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7771514E"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F8039E">
        <w:rPr>
          <w:b/>
          <w:sz w:val="24"/>
          <w:u w:val="single" w:color="000000"/>
        </w:rPr>
        <w:t>8</w:t>
      </w:r>
      <w:r w:rsidR="00F8039E" w:rsidRPr="00F8039E">
        <w:rPr>
          <w:b/>
          <w:sz w:val="24"/>
          <w:u w:val="single" w:color="000000"/>
          <w:vertAlign w:val="superscript"/>
        </w:rPr>
        <w:t>th</w:t>
      </w:r>
      <w:r w:rsidR="00F8039E">
        <w:rPr>
          <w:b/>
          <w:sz w:val="24"/>
          <w:u w:val="single" w:color="000000"/>
        </w:rPr>
        <w:t xml:space="preserve"> June</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755DE98C" w:rsidR="00C522B1" w:rsidRDefault="00C522B1" w:rsidP="00C522B1">
      <w:pPr>
        <w:pStyle w:val="ListParagraph"/>
        <w:ind w:left="1080" w:firstLine="0"/>
      </w:pPr>
      <w:r>
        <w:t xml:space="preserve">To note </w:t>
      </w:r>
      <w:proofErr w:type="gramStart"/>
      <w:r>
        <w:t>those</w:t>
      </w:r>
      <w:proofErr w:type="gramEnd"/>
      <w:r>
        <w:t xml:space="preserv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 xml:space="preserve">In these instances, members must declare a PERSONAL interest, but can speak and vote on the matter.  Whenever you declare an </w:t>
      </w:r>
      <w:proofErr w:type="gramStart"/>
      <w:r>
        <w:t>interest</w:t>
      </w:r>
      <w:proofErr w:type="gramEnd"/>
      <w:r>
        <w:t xml:space="preserve"> you must say why the interest arises so that it may be included in the minutes.</w:t>
      </w:r>
      <w:r w:rsidR="00301594">
        <w:t xml:space="preserve"> </w:t>
      </w:r>
    </w:p>
    <w:p w14:paraId="037C6D1B" w14:textId="18430904" w:rsidR="00301594" w:rsidRDefault="00301594" w:rsidP="00301594">
      <w:pPr>
        <w:pStyle w:val="Default"/>
        <w:ind w:left="1080"/>
        <w:rPr>
          <w:sz w:val="22"/>
          <w:szCs w:val="22"/>
        </w:rPr>
      </w:pPr>
      <w:r w:rsidRPr="001D67D5">
        <w:rPr>
          <w:b/>
          <w:bCs/>
          <w:sz w:val="22"/>
          <w:szCs w:val="22"/>
        </w:rPr>
        <w:t xml:space="preserve">Chair </w:t>
      </w:r>
      <w:r>
        <w:rPr>
          <w:b/>
          <w:bCs/>
          <w:sz w:val="22"/>
          <w:szCs w:val="22"/>
        </w:rPr>
        <w:t>Heather Bowers</w:t>
      </w:r>
      <w:r>
        <w:rPr>
          <w:sz w:val="22"/>
          <w:szCs w:val="22"/>
        </w:rPr>
        <w:t xml:space="preserve"> to confirm that, due to current legislation, no decisions may be made in a virtual meeting environment and any decisions necessary to be deferred to the next available meeting</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3FF6047" w14:textId="1610958A" w:rsidR="00632D97" w:rsidRDefault="00AA3AEE" w:rsidP="000D3504">
      <w:pPr>
        <w:pStyle w:val="ListParagraph"/>
        <w:numPr>
          <w:ilvl w:val="1"/>
          <w:numId w:val="8"/>
        </w:numPr>
        <w:rPr>
          <w:bCs/>
        </w:rPr>
      </w:pPr>
      <w:r>
        <w:rPr>
          <w:bCs/>
        </w:rPr>
        <w:t>To discuss Neighbourhood Plan communications progress</w:t>
      </w:r>
    </w:p>
    <w:p w14:paraId="15458D8D" w14:textId="06113D08" w:rsidR="00F8039E" w:rsidRPr="000D3504" w:rsidRDefault="00F8039E" w:rsidP="000D3504">
      <w:pPr>
        <w:pStyle w:val="ListParagraph"/>
        <w:numPr>
          <w:ilvl w:val="1"/>
          <w:numId w:val="8"/>
        </w:numPr>
        <w:rPr>
          <w:bCs/>
        </w:rPr>
      </w:pPr>
      <w:r>
        <w:rPr>
          <w:bCs/>
        </w:rPr>
        <w:t>To discuss methods of Communication going forward</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3E43D397" w:rsidR="00632D97" w:rsidRDefault="00FC2C08" w:rsidP="00632D97">
      <w:pPr>
        <w:pStyle w:val="ListParagraph"/>
        <w:ind w:left="1080" w:firstLine="0"/>
        <w:rPr>
          <w:b/>
        </w:rPr>
      </w:pPr>
      <w:r>
        <w:rPr>
          <w:bCs/>
        </w:rPr>
        <w:lastRenderedPageBreak/>
        <w:t>6</w:t>
      </w:r>
      <w:r w:rsidR="00632D97">
        <w:rPr>
          <w:bCs/>
        </w:rPr>
        <w:t>.1 To sign off staff timesheets and annual leave applications – Any issues arising.</w:t>
      </w:r>
    </w:p>
    <w:p w14:paraId="56DEFA80" w14:textId="59D436CD" w:rsidR="00632D97" w:rsidRDefault="00FC2C08" w:rsidP="00632D97">
      <w:pPr>
        <w:pStyle w:val="ListParagraph"/>
        <w:ind w:left="1080" w:firstLine="0"/>
        <w:rPr>
          <w:bCs/>
        </w:rPr>
      </w:pPr>
      <w:r>
        <w:rPr>
          <w:bCs/>
        </w:rPr>
        <w:t>6</w:t>
      </w:r>
      <w:r w:rsidR="00632D97">
        <w:rPr>
          <w:bCs/>
        </w:rPr>
        <w:t xml:space="preserve">.2 To discuss any further </w:t>
      </w:r>
      <w:r w:rsidR="00632D97">
        <w:rPr>
          <w:b/>
        </w:rPr>
        <w:t xml:space="preserve">ANNUAL LEAVE </w:t>
      </w:r>
      <w:r w:rsidR="00632D97">
        <w:rPr>
          <w:bCs/>
        </w:rPr>
        <w:t>requirements for Clerk</w:t>
      </w:r>
      <w:r w:rsidR="00F8039E">
        <w:rPr>
          <w:bCs/>
        </w:rPr>
        <w:t xml:space="preserve"> or</w:t>
      </w:r>
      <w:r w:rsidR="00632D97">
        <w:rPr>
          <w:bCs/>
        </w:rPr>
        <w:t xml:space="preserve"> Neighbourhood Plan Officer</w:t>
      </w:r>
    </w:p>
    <w:p w14:paraId="433CDD56" w14:textId="2D140732" w:rsidR="00632D97" w:rsidRPr="00632D97" w:rsidRDefault="00FC2C08" w:rsidP="00632D97">
      <w:pPr>
        <w:pStyle w:val="ListParagraph"/>
        <w:ind w:left="1080" w:firstLine="0"/>
        <w:rPr>
          <w:bCs/>
        </w:rPr>
      </w:pPr>
      <w:r>
        <w:rPr>
          <w:bCs/>
        </w:rPr>
        <w:t>6</w:t>
      </w:r>
      <w:r w:rsidR="00632D97">
        <w:rPr>
          <w:bCs/>
        </w:rPr>
        <w:t xml:space="preserve">.3 </w:t>
      </w:r>
      <w:r w:rsidR="0068662B" w:rsidRPr="0068662B">
        <w:rPr>
          <w:bCs/>
        </w:rPr>
        <w:t>Discussion regarding project work</w:t>
      </w:r>
    </w:p>
    <w:p w14:paraId="1104081C" w14:textId="69328996"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2EF24DEE" w14:textId="27D44966" w:rsidR="0068662B" w:rsidRPr="00F8039E" w:rsidRDefault="00280C7E" w:rsidP="0068662B">
      <w:pPr>
        <w:pStyle w:val="ListParagraph"/>
        <w:ind w:left="1080" w:firstLine="0"/>
        <w:rPr>
          <w:bCs/>
        </w:rPr>
      </w:pPr>
      <w:r>
        <w:rPr>
          <w:bCs/>
        </w:rPr>
        <w:t xml:space="preserve">6.5 </w:t>
      </w:r>
      <w:r w:rsidR="00F8039E">
        <w:rPr>
          <w:b/>
        </w:rPr>
        <w:t xml:space="preserve">Clerk TL </w:t>
      </w:r>
      <w:r w:rsidR="00F8039E">
        <w:rPr>
          <w:bCs/>
        </w:rPr>
        <w:t>to raise training requests for discussion</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ED5A" w14:textId="77777777" w:rsidR="00CA770F" w:rsidRDefault="00CA770F" w:rsidP="00FD15D4">
      <w:pPr>
        <w:spacing w:after="0" w:line="240" w:lineRule="auto"/>
      </w:pPr>
      <w:r>
        <w:separator/>
      </w:r>
    </w:p>
  </w:endnote>
  <w:endnote w:type="continuationSeparator" w:id="0">
    <w:p w14:paraId="30DCD2B9" w14:textId="77777777" w:rsidR="00CA770F" w:rsidRDefault="00CA770F"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FCDD" w14:textId="77777777" w:rsidR="00CA770F" w:rsidRDefault="00CA770F" w:rsidP="00FD15D4">
      <w:pPr>
        <w:spacing w:after="0" w:line="240" w:lineRule="auto"/>
      </w:pPr>
      <w:r>
        <w:separator/>
      </w:r>
    </w:p>
  </w:footnote>
  <w:footnote w:type="continuationSeparator" w:id="0">
    <w:p w14:paraId="379F278B" w14:textId="77777777" w:rsidR="00CA770F" w:rsidRDefault="00CA770F"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D3504"/>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5CFD"/>
    <w:rsid w:val="002C64EB"/>
    <w:rsid w:val="002C6C7A"/>
    <w:rsid w:val="002D2828"/>
    <w:rsid w:val="002D2960"/>
    <w:rsid w:val="002D6571"/>
    <w:rsid w:val="002E2C4B"/>
    <w:rsid w:val="002F410A"/>
    <w:rsid w:val="00301594"/>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0791"/>
    <w:rsid w:val="005F4AA8"/>
    <w:rsid w:val="00603452"/>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0EE5"/>
    <w:rsid w:val="00AC5784"/>
    <w:rsid w:val="00AC738E"/>
    <w:rsid w:val="00AE138A"/>
    <w:rsid w:val="00AE3B07"/>
    <w:rsid w:val="00AF295E"/>
    <w:rsid w:val="00AF2BC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792"/>
    <w:rsid w:val="00BD4F27"/>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A770F"/>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039E"/>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2021-02-05T10:57:00Z</cp:lastPrinted>
  <dcterms:created xsi:type="dcterms:W3CDTF">2021-06-03T20:40:00Z</dcterms:created>
  <dcterms:modified xsi:type="dcterms:W3CDTF">2021-06-03T20:40:00Z</dcterms:modified>
</cp:coreProperties>
</file>