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99E35" w14:textId="28B038D4" w:rsidR="00911501" w:rsidRPr="00FE5A21" w:rsidRDefault="001E1733" w:rsidP="001E1733">
      <w:pPr>
        <w:jc w:val="center"/>
        <w:rPr>
          <w:rFonts w:ascii="Arial" w:hAnsi="Arial" w:cs="Arial"/>
          <w:b/>
          <w:bCs/>
          <w:color w:val="00B050"/>
          <w:sz w:val="40"/>
          <w:szCs w:val="40"/>
        </w:rPr>
      </w:pPr>
      <w:r w:rsidRPr="00FE5A21">
        <w:rPr>
          <w:rFonts w:ascii="Arial" w:hAnsi="Arial" w:cs="Arial"/>
          <w:b/>
          <w:bCs/>
          <w:color w:val="00B050"/>
          <w:sz w:val="40"/>
          <w:szCs w:val="40"/>
        </w:rPr>
        <w:t>Trowse with Newton Parish Council</w:t>
      </w:r>
    </w:p>
    <w:p w14:paraId="0B80E2DA" w14:textId="67282A41" w:rsidR="001E1733" w:rsidRDefault="001E1733" w:rsidP="001E1733">
      <w:pPr>
        <w:jc w:val="center"/>
        <w:rPr>
          <w:rFonts w:ascii="Arial" w:hAnsi="Arial" w:cs="Arial"/>
          <w:sz w:val="32"/>
          <w:szCs w:val="32"/>
        </w:rPr>
      </w:pPr>
      <w:r w:rsidRPr="001E1733">
        <w:rPr>
          <w:rFonts w:ascii="Arial" w:hAnsi="Arial" w:cs="Arial"/>
          <w:sz w:val="32"/>
          <w:szCs w:val="32"/>
        </w:rPr>
        <w:t>Annual Governance Statement</w:t>
      </w:r>
    </w:p>
    <w:p w14:paraId="0AE9DF60" w14:textId="3D9FE080" w:rsidR="001E1733" w:rsidRDefault="001E1733" w:rsidP="001E1733">
      <w:pPr>
        <w:rPr>
          <w:rFonts w:ascii="Arial" w:hAnsi="Arial" w:cs="Arial"/>
          <w:sz w:val="24"/>
          <w:szCs w:val="24"/>
        </w:rPr>
      </w:pPr>
    </w:p>
    <w:p w14:paraId="39745AB4" w14:textId="251DEF8F" w:rsidR="001E1733" w:rsidRDefault="001E1733" w:rsidP="001E1733">
      <w:pPr>
        <w:rPr>
          <w:rFonts w:ascii="Arial" w:hAnsi="Arial" w:cs="Arial"/>
          <w:sz w:val="24"/>
          <w:szCs w:val="24"/>
        </w:rPr>
      </w:pPr>
      <w:r>
        <w:rPr>
          <w:rFonts w:ascii="Arial" w:hAnsi="Arial" w:cs="Arial"/>
          <w:sz w:val="24"/>
          <w:szCs w:val="24"/>
        </w:rPr>
        <w:t xml:space="preserve">Following an internal audit in June 2022 Trowse Parish Council have created an 18-point Action Plan to address the recommendations made by the Council’s auditor. </w:t>
      </w:r>
    </w:p>
    <w:p w14:paraId="7D3710F3" w14:textId="44922E0B" w:rsidR="001E1733" w:rsidRDefault="001E1733" w:rsidP="001E1733">
      <w:pPr>
        <w:rPr>
          <w:rFonts w:ascii="Arial" w:hAnsi="Arial" w:cs="Arial"/>
          <w:sz w:val="24"/>
          <w:szCs w:val="24"/>
        </w:rPr>
      </w:pPr>
    </w:p>
    <w:p w14:paraId="36FD27E6" w14:textId="6DC34E11" w:rsidR="001E1733" w:rsidRDefault="001E1733" w:rsidP="001E1733">
      <w:pPr>
        <w:rPr>
          <w:rFonts w:ascii="Arial" w:hAnsi="Arial" w:cs="Arial"/>
          <w:sz w:val="24"/>
          <w:szCs w:val="24"/>
        </w:rPr>
      </w:pPr>
      <w:r>
        <w:rPr>
          <w:rFonts w:ascii="Arial" w:hAnsi="Arial" w:cs="Arial"/>
          <w:sz w:val="24"/>
          <w:szCs w:val="24"/>
        </w:rPr>
        <w:t>Item 8 on the Action Plan refers to Item 5 on the AGAR Annual Governance Statement</w:t>
      </w:r>
      <w:r w:rsidR="00FE5A21">
        <w:rPr>
          <w:rFonts w:ascii="Arial" w:hAnsi="Arial" w:cs="Arial"/>
          <w:sz w:val="24"/>
          <w:szCs w:val="24"/>
        </w:rPr>
        <w:t xml:space="preserve"> (AGS). An Internal Controls document will be presented to Council at the September meeting for consideration and approval. </w:t>
      </w:r>
    </w:p>
    <w:p w14:paraId="7896C288" w14:textId="4AB1CC06" w:rsidR="00FE5A21" w:rsidRDefault="00FE5A21" w:rsidP="001E1733">
      <w:pPr>
        <w:rPr>
          <w:rFonts w:ascii="Arial" w:hAnsi="Arial" w:cs="Arial"/>
          <w:sz w:val="24"/>
          <w:szCs w:val="24"/>
        </w:rPr>
      </w:pPr>
    </w:p>
    <w:p w14:paraId="21ECDC52" w14:textId="3F24A0CE" w:rsidR="00FE5A21" w:rsidRDefault="00FE5A21" w:rsidP="001E1733">
      <w:pPr>
        <w:rPr>
          <w:rFonts w:ascii="Arial" w:hAnsi="Arial" w:cs="Arial"/>
          <w:sz w:val="24"/>
          <w:szCs w:val="24"/>
        </w:rPr>
      </w:pPr>
      <w:r>
        <w:rPr>
          <w:rFonts w:ascii="Arial" w:hAnsi="Arial" w:cs="Arial"/>
          <w:sz w:val="24"/>
          <w:szCs w:val="24"/>
        </w:rPr>
        <w:t xml:space="preserve">Not all of the 2020-21 </w:t>
      </w:r>
      <w:r w:rsidR="000F4E37">
        <w:rPr>
          <w:rFonts w:ascii="Arial" w:hAnsi="Arial" w:cs="Arial"/>
          <w:sz w:val="24"/>
          <w:szCs w:val="24"/>
        </w:rPr>
        <w:t xml:space="preserve">auditor </w:t>
      </w:r>
      <w:r>
        <w:rPr>
          <w:rFonts w:ascii="Arial" w:hAnsi="Arial" w:cs="Arial"/>
          <w:sz w:val="24"/>
          <w:szCs w:val="24"/>
        </w:rPr>
        <w:t xml:space="preserve">recommendations have been carried out, however, going forward, our Action Plan addresses all audit recommendations from the inspection in June 2022. Progress against the Action Plan will be reviewed at all appropriate sub-committees and committees going forward, until </w:t>
      </w:r>
      <w:r w:rsidR="000F4E37">
        <w:rPr>
          <w:rFonts w:ascii="Arial" w:hAnsi="Arial" w:cs="Arial"/>
          <w:sz w:val="24"/>
          <w:szCs w:val="24"/>
        </w:rPr>
        <w:t>completion</w:t>
      </w:r>
      <w:r>
        <w:rPr>
          <w:rFonts w:ascii="Arial" w:hAnsi="Arial" w:cs="Arial"/>
          <w:sz w:val="24"/>
          <w:szCs w:val="24"/>
        </w:rPr>
        <w:t xml:space="preserve">. </w:t>
      </w:r>
    </w:p>
    <w:p w14:paraId="44919D22" w14:textId="77777777" w:rsidR="000F4E37" w:rsidRDefault="000F4E37" w:rsidP="001E1733">
      <w:pPr>
        <w:rPr>
          <w:rFonts w:ascii="Arial" w:hAnsi="Arial" w:cs="Arial"/>
          <w:sz w:val="24"/>
          <w:szCs w:val="24"/>
        </w:rPr>
      </w:pPr>
    </w:p>
    <w:p w14:paraId="7E8D9E40" w14:textId="0B44862C" w:rsidR="000F4E37" w:rsidRPr="001E1733" w:rsidRDefault="000F4E37" w:rsidP="001E1733">
      <w:pPr>
        <w:rPr>
          <w:rFonts w:ascii="Arial" w:hAnsi="Arial" w:cs="Arial"/>
          <w:sz w:val="24"/>
          <w:szCs w:val="24"/>
        </w:rPr>
      </w:pPr>
      <w:r>
        <w:rPr>
          <w:rFonts w:ascii="Arial" w:hAnsi="Arial" w:cs="Arial"/>
          <w:sz w:val="24"/>
          <w:szCs w:val="24"/>
        </w:rPr>
        <w:t xml:space="preserve">A change of Clerk at year end and of Chairman, mid-term, has provided an opportunity for things to be improved going forward. </w:t>
      </w:r>
    </w:p>
    <w:sectPr w:rsidR="000F4E37" w:rsidRPr="001E1733" w:rsidSect="001E1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33"/>
    <w:rsid w:val="000F4E37"/>
    <w:rsid w:val="001E1733"/>
    <w:rsid w:val="00911501"/>
    <w:rsid w:val="00FE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D86"/>
  <w15:chartTrackingRefBased/>
  <w15:docId w15:val="{BAE61BFD-69D5-4523-A533-2484BBA8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1</cp:revision>
  <dcterms:created xsi:type="dcterms:W3CDTF">2022-08-02T10:12:00Z</dcterms:created>
  <dcterms:modified xsi:type="dcterms:W3CDTF">2022-08-02T10:26:00Z</dcterms:modified>
</cp:coreProperties>
</file>