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F274" w14:textId="77777777" w:rsidR="00FA05CE" w:rsidRDefault="00FA05CE" w:rsidP="00A47F1E">
      <w:pPr>
        <w:jc w:val="center"/>
        <w:rPr>
          <w:rFonts w:ascii="Berlin Sans FB Demi" w:hAnsi="Berlin Sans FB Demi" w:cs="Arial"/>
          <w:color w:val="00B050"/>
          <w:sz w:val="120"/>
          <w:szCs w:val="120"/>
        </w:rPr>
      </w:pPr>
    </w:p>
    <w:p w14:paraId="77046FB9" w14:textId="13BB396E" w:rsidR="00A47F1E" w:rsidRPr="00727689" w:rsidRDefault="00A47F1E" w:rsidP="00A47F1E">
      <w:pPr>
        <w:jc w:val="center"/>
        <w:rPr>
          <w:rFonts w:ascii="Berlin Sans FB Demi" w:hAnsi="Berlin Sans FB Demi" w:cs="Arial"/>
          <w:color w:val="00B050"/>
          <w:sz w:val="120"/>
          <w:szCs w:val="120"/>
        </w:rPr>
      </w:pPr>
      <w:r w:rsidRPr="00727689">
        <w:rPr>
          <w:rFonts w:ascii="Berlin Sans FB Demi" w:hAnsi="Berlin Sans FB Demi" w:cs="Arial"/>
          <w:color w:val="00B050"/>
          <w:sz w:val="120"/>
          <w:szCs w:val="120"/>
        </w:rPr>
        <w:t>Trowse</w:t>
      </w:r>
    </w:p>
    <w:p w14:paraId="557F3FB0" w14:textId="68A758BE" w:rsidR="00C509C5" w:rsidRPr="00727689" w:rsidRDefault="00A47F1E" w:rsidP="00A47F1E">
      <w:pPr>
        <w:jc w:val="center"/>
        <w:rPr>
          <w:rFonts w:ascii="Berlin Sans FB Demi" w:hAnsi="Berlin Sans FB Demi" w:cs="Arial"/>
          <w:color w:val="00B050"/>
          <w:sz w:val="120"/>
          <w:szCs w:val="120"/>
        </w:rPr>
      </w:pPr>
      <w:r w:rsidRPr="00727689">
        <w:rPr>
          <w:rFonts w:ascii="Berlin Sans FB Demi" w:hAnsi="Berlin Sans FB Demi" w:cs="Arial"/>
          <w:color w:val="00B050"/>
          <w:sz w:val="120"/>
          <w:szCs w:val="120"/>
        </w:rPr>
        <w:t xml:space="preserve"> Parish Council</w:t>
      </w:r>
    </w:p>
    <w:p w14:paraId="1093BDB8" w14:textId="77777777" w:rsidR="00A47F1E" w:rsidRPr="00896356" w:rsidRDefault="00A47F1E" w:rsidP="00A47F1E">
      <w:pPr>
        <w:jc w:val="center"/>
        <w:rPr>
          <w:rFonts w:ascii="Arial" w:hAnsi="Arial" w:cs="Arial"/>
          <w:sz w:val="18"/>
          <w:szCs w:val="18"/>
        </w:rPr>
      </w:pPr>
    </w:p>
    <w:p w14:paraId="0C557F4F" w14:textId="6D49197D" w:rsidR="00727689" w:rsidRPr="00D458A6" w:rsidRDefault="00A47F1E" w:rsidP="00727689">
      <w:pPr>
        <w:jc w:val="center"/>
        <w:rPr>
          <w:rFonts w:ascii="Arial" w:hAnsi="Arial" w:cs="Arial"/>
          <w:b/>
          <w:bCs/>
          <w:sz w:val="120"/>
          <w:szCs w:val="120"/>
        </w:rPr>
      </w:pPr>
      <w:r w:rsidRPr="00D458A6">
        <w:rPr>
          <w:rFonts w:ascii="Arial" w:hAnsi="Arial" w:cs="Arial"/>
          <w:b/>
          <w:bCs/>
          <w:sz w:val="120"/>
          <w:szCs w:val="120"/>
        </w:rPr>
        <w:t>Cemetery</w:t>
      </w:r>
      <w:r w:rsidR="00727689" w:rsidRPr="00D458A6">
        <w:rPr>
          <w:rFonts w:ascii="Arial" w:hAnsi="Arial" w:cs="Arial"/>
          <w:b/>
          <w:bCs/>
          <w:sz w:val="120"/>
          <w:szCs w:val="120"/>
        </w:rPr>
        <w:t xml:space="preserve"> Management Plan </w:t>
      </w:r>
    </w:p>
    <w:p w14:paraId="6FF6832D" w14:textId="77777777" w:rsidR="00E5765F" w:rsidRDefault="00E5765F" w:rsidP="00727689">
      <w:pPr>
        <w:rPr>
          <w:rFonts w:ascii="Arial" w:hAnsi="Arial" w:cs="Arial"/>
          <w:sz w:val="28"/>
          <w:szCs w:val="28"/>
        </w:rPr>
      </w:pPr>
    </w:p>
    <w:p w14:paraId="5130BBFB" w14:textId="3D53B50C" w:rsidR="00727689" w:rsidRPr="00EA5B9B" w:rsidRDefault="00727689" w:rsidP="00727689">
      <w:pPr>
        <w:rPr>
          <w:rFonts w:ascii="Arial" w:hAnsi="Arial" w:cs="Arial"/>
          <w:sz w:val="20"/>
          <w:szCs w:val="20"/>
        </w:rPr>
      </w:pPr>
      <w:r w:rsidRPr="00EA5B9B">
        <w:rPr>
          <w:rFonts w:ascii="Arial" w:hAnsi="Arial" w:cs="Arial"/>
          <w:sz w:val="20"/>
          <w:szCs w:val="20"/>
        </w:rPr>
        <w:t>Contents:</w:t>
      </w:r>
    </w:p>
    <w:p w14:paraId="4F554F98" w14:textId="3313DD88" w:rsidR="006105E1" w:rsidRPr="00EA5B9B" w:rsidRDefault="006105E1" w:rsidP="009D59C7">
      <w:pPr>
        <w:pStyle w:val="ListParagraph"/>
        <w:numPr>
          <w:ilvl w:val="0"/>
          <w:numId w:val="1"/>
        </w:numPr>
        <w:rPr>
          <w:rFonts w:ascii="Arial" w:hAnsi="Arial" w:cs="Arial"/>
          <w:sz w:val="20"/>
          <w:szCs w:val="20"/>
        </w:rPr>
      </w:pPr>
      <w:r w:rsidRPr="00EA5B9B">
        <w:rPr>
          <w:rFonts w:ascii="Arial" w:hAnsi="Arial" w:cs="Arial"/>
          <w:sz w:val="20"/>
          <w:szCs w:val="20"/>
        </w:rPr>
        <w:t>Introduction</w:t>
      </w:r>
    </w:p>
    <w:p w14:paraId="2B079709" w14:textId="30C4EAC1" w:rsidR="00727689" w:rsidRPr="00EA5B9B" w:rsidRDefault="006105E1" w:rsidP="00111BEF">
      <w:pPr>
        <w:pStyle w:val="ListParagraph"/>
        <w:numPr>
          <w:ilvl w:val="0"/>
          <w:numId w:val="1"/>
        </w:numPr>
        <w:rPr>
          <w:rFonts w:ascii="Arial" w:hAnsi="Arial" w:cs="Arial"/>
          <w:sz w:val="20"/>
          <w:szCs w:val="20"/>
        </w:rPr>
      </w:pPr>
      <w:r w:rsidRPr="00EA5B9B">
        <w:rPr>
          <w:rFonts w:ascii="Arial" w:hAnsi="Arial" w:cs="Arial"/>
          <w:sz w:val="20"/>
          <w:szCs w:val="20"/>
        </w:rPr>
        <w:t>Responsibilities required</w:t>
      </w:r>
      <w:r w:rsidR="00111BEF" w:rsidRPr="00EA5B9B">
        <w:rPr>
          <w:rFonts w:ascii="Arial" w:hAnsi="Arial" w:cs="Arial"/>
          <w:sz w:val="20"/>
          <w:szCs w:val="20"/>
        </w:rPr>
        <w:t xml:space="preserve"> and </w:t>
      </w:r>
      <w:r w:rsidR="00727689" w:rsidRPr="00EA5B9B">
        <w:rPr>
          <w:rFonts w:ascii="Arial" w:hAnsi="Arial" w:cs="Arial"/>
          <w:sz w:val="20"/>
          <w:szCs w:val="20"/>
        </w:rPr>
        <w:t>Site information</w:t>
      </w:r>
    </w:p>
    <w:p w14:paraId="4163E3EC" w14:textId="7E0E31D9" w:rsidR="00727689" w:rsidRPr="00EA5B9B" w:rsidRDefault="00727689" w:rsidP="00727689">
      <w:pPr>
        <w:pStyle w:val="ListParagraph"/>
        <w:numPr>
          <w:ilvl w:val="0"/>
          <w:numId w:val="1"/>
        </w:numPr>
        <w:rPr>
          <w:rFonts w:ascii="Arial" w:hAnsi="Arial" w:cs="Arial"/>
          <w:sz w:val="20"/>
          <w:szCs w:val="20"/>
        </w:rPr>
      </w:pPr>
      <w:r w:rsidRPr="00EA5B9B">
        <w:rPr>
          <w:rFonts w:ascii="Arial" w:hAnsi="Arial" w:cs="Arial"/>
          <w:sz w:val="20"/>
          <w:szCs w:val="20"/>
        </w:rPr>
        <w:t>Co</w:t>
      </w:r>
      <w:r w:rsidR="007642E0" w:rsidRPr="00EA5B9B">
        <w:rPr>
          <w:rFonts w:ascii="Arial" w:hAnsi="Arial" w:cs="Arial"/>
          <w:sz w:val="20"/>
          <w:szCs w:val="20"/>
        </w:rPr>
        <w:t>ntact information</w:t>
      </w:r>
    </w:p>
    <w:p w14:paraId="563E671B" w14:textId="574B01DA" w:rsidR="00AE1EC9" w:rsidRPr="004158C5" w:rsidRDefault="007642E0" w:rsidP="00727689">
      <w:pPr>
        <w:pStyle w:val="ListParagraph"/>
        <w:numPr>
          <w:ilvl w:val="0"/>
          <w:numId w:val="1"/>
        </w:numPr>
        <w:rPr>
          <w:rFonts w:ascii="Arial" w:hAnsi="Arial" w:cs="Arial"/>
          <w:sz w:val="20"/>
          <w:szCs w:val="20"/>
        </w:rPr>
      </w:pPr>
      <w:r w:rsidRPr="004158C5">
        <w:rPr>
          <w:rFonts w:ascii="Arial" w:hAnsi="Arial" w:cs="Arial"/>
          <w:sz w:val="20"/>
          <w:szCs w:val="20"/>
        </w:rPr>
        <w:t>Admission to the Cemetery</w:t>
      </w:r>
    </w:p>
    <w:p w14:paraId="69F319A9" w14:textId="05F00B6D" w:rsidR="00727689" w:rsidRPr="00EA5B9B" w:rsidRDefault="007642E0" w:rsidP="00727689">
      <w:pPr>
        <w:pStyle w:val="ListParagraph"/>
        <w:numPr>
          <w:ilvl w:val="0"/>
          <w:numId w:val="1"/>
        </w:numPr>
        <w:rPr>
          <w:rFonts w:ascii="Arial" w:hAnsi="Arial" w:cs="Arial"/>
          <w:sz w:val="20"/>
          <w:szCs w:val="20"/>
        </w:rPr>
      </w:pPr>
      <w:r w:rsidRPr="00EA5B9B">
        <w:rPr>
          <w:rFonts w:ascii="Arial" w:hAnsi="Arial" w:cs="Arial"/>
          <w:sz w:val="20"/>
          <w:szCs w:val="20"/>
        </w:rPr>
        <w:t xml:space="preserve">General </w:t>
      </w:r>
      <w:r w:rsidR="00111BEF" w:rsidRPr="00EA5B9B">
        <w:rPr>
          <w:rFonts w:ascii="Arial" w:hAnsi="Arial" w:cs="Arial"/>
          <w:sz w:val="20"/>
          <w:szCs w:val="20"/>
        </w:rPr>
        <w:t>Regulations</w:t>
      </w:r>
    </w:p>
    <w:p w14:paraId="64F302C0" w14:textId="1173CEF4"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Graves</w:t>
      </w:r>
    </w:p>
    <w:p w14:paraId="22D71240" w14:textId="0DAF4086"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Coffins</w:t>
      </w:r>
    </w:p>
    <w:p w14:paraId="174B0769" w14:textId="32508FB0"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Booking of Interments</w:t>
      </w:r>
    </w:p>
    <w:p w14:paraId="57A52E89" w14:textId="7AA791D4"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Interments</w:t>
      </w:r>
    </w:p>
    <w:p w14:paraId="09927A2A" w14:textId="14872C1E"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Memorials</w:t>
      </w:r>
    </w:p>
    <w:p w14:paraId="20B435F2" w14:textId="6E9564FF"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Care of Graves and memorials</w:t>
      </w:r>
    </w:p>
    <w:p w14:paraId="745084B1" w14:textId="27E2015D" w:rsidR="006E5CE1" w:rsidRPr="00EA5B9B" w:rsidRDefault="006E5CE1" w:rsidP="006E5CE1">
      <w:pPr>
        <w:pStyle w:val="ListParagraph"/>
        <w:numPr>
          <w:ilvl w:val="0"/>
          <w:numId w:val="7"/>
        </w:numPr>
        <w:rPr>
          <w:rFonts w:ascii="Arial" w:hAnsi="Arial" w:cs="Arial"/>
          <w:sz w:val="20"/>
          <w:szCs w:val="20"/>
        </w:rPr>
      </w:pPr>
      <w:r w:rsidRPr="00EA5B9B">
        <w:rPr>
          <w:rFonts w:ascii="Arial" w:hAnsi="Arial" w:cs="Arial"/>
          <w:sz w:val="20"/>
          <w:szCs w:val="20"/>
        </w:rPr>
        <w:t>Ashes Burial Plots</w:t>
      </w:r>
    </w:p>
    <w:p w14:paraId="64C007E2" w14:textId="29EEBED2" w:rsidR="00896356" w:rsidRPr="00EA5B9B" w:rsidRDefault="00896356" w:rsidP="00727689">
      <w:pPr>
        <w:pStyle w:val="ListParagraph"/>
        <w:numPr>
          <w:ilvl w:val="0"/>
          <w:numId w:val="1"/>
        </w:numPr>
        <w:rPr>
          <w:rFonts w:ascii="Arial" w:hAnsi="Arial" w:cs="Arial"/>
          <w:sz w:val="20"/>
          <w:szCs w:val="20"/>
        </w:rPr>
      </w:pPr>
      <w:r w:rsidRPr="00EA5B9B">
        <w:rPr>
          <w:rFonts w:ascii="Arial" w:hAnsi="Arial" w:cs="Arial"/>
          <w:sz w:val="20"/>
          <w:szCs w:val="20"/>
        </w:rPr>
        <w:t>Site maintenance</w:t>
      </w:r>
    </w:p>
    <w:p w14:paraId="471B446C" w14:textId="41941B0A" w:rsidR="00AA2D95" w:rsidRPr="00EA5B9B" w:rsidRDefault="00AA2D95" w:rsidP="00727689">
      <w:pPr>
        <w:pStyle w:val="ListParagraph"/>
        <w:numPr>
          <w:ilvl w:val="0"/>
          <w:numId w:val="1"/>
        </w:numPr>
        <w:rPr>
          <w:rFonts w:ascii="Arial" w:hAnsi="Arial" w:cs="Arial"/>
          <w:sz w:val="20"/>
          <w:szCs w:val="20"/>
        </w:rPr>
      </w:pPr>
      <w:r w:rsidRPr="00EA5B9B">
        <w:rPr>
          <w:rFonts w:ascii="Arial" w:hAnsi="Arial" w:cs="Arial"/>
          <w:sz w:val="20"/>
          <w:szCs w:val="20"/>
        </w:rPr>
        <w:t xml:space="preserve">Cemetery </w:t>
      </w:r>
      <w:r w:rsidR="00E152F2">
        <w:rPr>
          <w:rFonts w:ascii="Arial" w:hAnsi="Arial" w:cs="Arial"/>
          <w:sz w:val="20"/>
          <w:szCs w:val="20"/>
        </w:rPr>
        <w:t>c</w:t>
      </w:r>
      <w:r w:rsidRPr="00EA5B9B">
        <w:rPr>
          <w:rFonts w:ascii="Arial" w:hAnsi="Arial" w:cs="Arial"/>
          <w:sz w:val="20"/>
          <w:szCs w:val="20"/>
        </w:rPr>
        <w:t>hecks</w:t>
      </w:r>
    </w:p>
    <w:p w14:paraId="0726CEF2" w14:textId="6E27C320" w:rsidR="00896356" w:rsidRPr="00EA5B9B" w:rsidRDefault="00896356" w:rsidP="00727689">
      <w:pPr>
        <w:pStyle w:val="ListParagraph"/>
        <w:numPr>
          <w:ilvl w:val="0"/>
          <w:numId w:val="1"/>
        </w:numPr>
        <w:rPr>
          <w:rFonts w:ascii="Arial" w:hAnsi="Arial" w:cs="Arial"/>
          <w:sz w:val="20"/>
          <w:szCs w:val="20"/>
        </w:rPr>
      </w:pPr>
      <w:r w:rsidRPr="00EA5B9B">
        <w:rPr>
          <w:rFonts w:ascii="Arial" w:hAnsi="Arial" w:cs="Arial"/>
          <w:sz w:val="20"/>
          <w:szCs w:val="20"/>
        </w:rPr>
        <w:t>Cemetery records</w:t>
      </w:r>
    </w:p>
    <w:p w14:paraId="086AD813" w14:textId="7EA8C161" w:rsidR="006E5CE1" w:rsidRPr="004158C5" w:rsidRDefault="00C7030E" w:rsidP="00F95CCA">
      <w:pPr>
        <w:pStyle w:val="ListParagraph"/>
        <w:numPr>
          <w:ilvl w:val="0"/>
          <w:numId w:val="1"/>
        </w:numPr>
        <w:rPr>
          <w:rFonts w:ascii="Arial" w:hAnsi="Arial" w:cs="Arial"/>
          <w:sz w:val="20"/>
          <w:szCs w:val="20"/>
        </w:rPr>
      </w:pPr>
      <w:r w:rsidRPr="004158C5">
        <w:rPr>
          <w:rFonts w:ascii="Arial" w:hAnsi="Arial" w:cs="Arial"/>
          <w:sz w:val="20"/>
          <w:szCs w:val="20"/>
        </w:rPr>
        <w:t>Cemetery fees</w:t>
      </w:r>
    </w:p>
    <w:p w14:paraId="524287F0" w14:textId="7CAEC567" w:rsidR="00896356" w:rsidRPr="00EA5B9B" w:rsidRDefault="00C7030E" w:rsidP="00727689">
      <w:pPr>
        <w:pStyle w:val="ListParagraph"/>
        <w:numPr>
          <w:ilvl w:val="0"/>
          <w:numId w:val="1"/>
        </w:numPr>
        <w:rPr>
          <w:rFonts w:ascii="Arial" w:hAnsi="Arial" w:cs="Arial"/>
          <w:sz w:val="20"/>
          <w:szCs w:val="20"/>
        </w:rPr>
      </w:pPr>
      <w:r w:rsidRPr="00EA5B9B">
        <w:rPr>
          <w:rFonts w:ascii="Arial" w:hAnsi="Arial" w:cs="Arial"/>
          <w:sz w:val="20"/>
          <w:szCs w:val="20"/>
        </w:rPr>
        <w:t>Appendix</w:t>
      </w:r>
    </w:p>
    <w:p w14:paraId="365C2ACA" w14:textId="13F0BB45" w:rsidR="00896356" w:rsidRPr="00EA5B9B" w:rsidRDefault="00896356" w:rsidP="00832757">
      <w:pPr>
        <w:pStyle w:val="ListParagraph"/>
        <w:numPr>
          <w:ilvl w:val="1"/>
          <w:numId w:val="28"/>
        </w:numPr>
        <w:rPr>
          <w:rFonts w:ascii="Arial" w:hAnsi="Arial" w:cs="Arial"/>
          <w:sz w:val="20"/>
          <w:szCs w:val="20"/>
        </w:rPr>
      </w:pPr>
      <w:r w:rsidRPr="00EA5B9B">
        <w:rPr>
          <w:rFonts w:ascii="Arial" w:hAnsi="Arial" w:cs="Arial"/>
          <w:sz w:val="20"/>
          <w:szCs w:val="20"/>
        </w:rPr>
        <w:t>Application for</w:t>
      </w:r>
      <w:r w:rsidR="00EA5B9B" w:rsidRPr="00EA5B9B">
        <w:rPr>
          <w:rFonts w:ascii="Arial" w:hAnsi="Arial" w:cs="Arial"/>
          <w:sz w:val="20"/>
          <w:szCs w:val="20"/>
        </w:rPr>
        <w:t xml:space="preserve"> permission to erect a memorial</w:t>
      </w:r>
    </w:p>
    <w:p w14:paraId="443E46F5" w14:textId="6BFA2F2F" w:rsidR="00896356" w:rsidRPr="00EA5B9B" w:rsidRDefault="00EA5B9B" w:rsidP="00832757">
      <w:pPr>
        <w:pStyle w:val="ListParagraph"/>
        <w:numPr>
          <w:ilvl w:val="1"/>
          <w:numId w:val="28"/>
        </w:numPr>
        <w:rPr>
          <w:rFonts w:ascii="Arial" w:hAnsi="Arial" w:cs="Arial"/>
          <w:sz w:val="20"/>
          <w:szCs w:val="20"/>
        </w:rPr>
      </w:pPr>
      <w:r w:rsidRPr="00EA5B9B">
        <w:rPr>
          <w:rFonts w:ascii="Arial" w:hAnsi="Arial" w:cs="Arial"/>
          <w:sz w:val="20"/>
          <w:szCs w:val="20"/>
        </w:rPr>
        <w:t>Exchange of Rights form</w:t>
      </w:r>
    </w:p>
    <w:p w14:paraId="0BA60C34" w14:textId="0F1D5F40" w:rsidR="00896356" w:rsidRPr="00EA5B9B" w:rsidRDefault="00EA5B9B" w:rsidP="00832757">
      <w:pPr>
        <w:pStyle w:val="ListParagraph"/>
        <w:numPr>
          <w:ilvl w:val="1"/>
          <w:numId w:val="28"/>
        </w:numPr>
        <w:rPr>
          <w:rFonts w:ascii="Arial" w:hAnsi="Arial" w:cs="Arial"/>
          <w:sz w:val="20"/>
          <w:szCs w:val="20"/>
        </w:rPr>
      </w:pPr>
      <w:r w:rsidRPr="00EA5B9B">
        <w:rPr>
          <w:rFonts w:ascii="Arial" w:hAnsi="Arial" w:cs="Arial"/>
          <w:sz w:val="20"/>
          <w:szCs w:val="20"/>
        </w:rPr>
        <w:t>Application for interment in new private grave</w:t>
      </w:r>
    </w:p>
    <w:p w14:paraId="153D9E45" w14:textId="1808D6C1" w:rsidR="00C7030E" w:rsidRPr="00EA5B9B" w:rsidRDefault="00EA5B9B" w:rsidP="00832757">
      <w:pPr>
        <w:pStyle w:val="ListParagraph"/>
        <w:numPr>
          <w:ilvl w:val="1"/>
          <w:numId w:val="28"/>
        </w:numPr>
        <w:rPr>
          <w:rFonts w:ascii="Arial" w:hAnsi="Arial" w:cs="Arial"/>
          <w:sz w:val="20"/>
          <w:szCs w:val="20"/>
        </w:rPr>
      </w:pPr>
      <w:r w:rsidRPr="00EA5B9B">
        <w:rPr>
          <w:rFonts w:ascii="Arial" w:hAnsi="Arial" w:cs="Arial"/>
          <w:sz w:val="20"/>
          <w:szCs w:val="20"/>
        </w:rPr>
        <w:t>Application for interment in non-private grave</w:t>
      </w:r>
    </w:p>
    <w:p w14:paraId="610BEA86" w14:textId="3BFD41A2" w:rsidR="00F95CCA" w:rsidRPr="00EA5B9B" w:rsidRDefault="00EA5B9B" w:rsidP="00832757">
      <w:pPr>
        <w:pStyle w:val="ListParagraph"/>
        <w:numPr>
          <w:ilvl w:val="1"/>
          <w:numId w:val="28"/>
        </w:numPr>
        <w:rPr>
          <w:rFonts w:ascii="Arial" w:hAnsi="Arial" w:cs="Arial"/>
          <w:sz w:val="20"/>
          <w:szCs w:val="20"/>
        </w:rPr>
      </w:pPr>
      <w:r w:rsidRPr="00EA5B9B">
        <w:rPr>
          <w:rFonts w:ascii="Arial" w:hAnsi="Arial" w:cs="Arial"/>
          <w:sz w:val="20"/>
          <w:szCs w:val="20"/>
        </w:rPr>
        <w:t>Reopening a private grave</w:t>
      </w:r>
    </w:p>
    <w:p w14:paraId="7DCBB419" w14:textId="3E352438" w:rsidR="00EA5B9B" w:rsidRDefault="00EA5B9B" w:rsidP="00832757">
      <w:pPr>
        <w:pStyle w:val="ListParagraph"/>
        <w:numPr>
          <w:ilvl w:val="1"/>
          <w:numId w:val="28"/>
        </w:numPr>
        <w:rPr>
          <w:rFonts w:ascii="Arial" w:hAnsi="Arial" w:cs="Arial"/>
          <w:sz w:val="20"/>
          <w:szCs w:val="20"/>
        </w:rPr>
      </w:pPr>
      <w:r w:rsidRPr="00EA5B9B">
        <w:rPr>
          <w:rFonts w:ascii="Arial" w:hAnsi="Arial" w:cs="Arial"/>
          <w:sz w:val="20"/>
          <w:szCs w:val="20"/>
        </w:rPr>
        <w:lastRenderedPageBreak/>
        <w:t>Reopening a private grave where applicant is unable to sign</w:t>
      </w:r>
    </w:p>
    <w:p w14:paraId="17BB47D8" w14:textId="49FF378D" w:rsidR="007A02F1" w:rsidRPr="004158C5" w:rsidRDefault="007A02F1" w:rsidP="00832757">
      <w:pPr>
        <w:pStyle w:val="ListParagraph"/>
        <w:numPr>
          <w:ilvl w:val="1"/>
          <w:numId w:val="28"/>
        </w:numPr>
        <w:rPr>
          <w:rFonts w:ascii="Arial" w:hAnsi="Arial" w:cs="Arial"/>
          <w:sz w:val="20"/>
          <w:szCs w:val="20"/>
        </w:rPr>
      </w:pPr>
      <w:r w:rsidRPr="004158C5">
        <w:rPr>
          <w:rFonts w:ascii="Arial" w:hAnsi="Arial" w:cs="Arial"/>
          <w:sz w:val="20"/>
          <w:szCs w:val="20"/>
        </w:rPr>
        <w:t>Memorial donation policy</w:t>
      </w:r>
    </w:p>
    <w:p w14:paraId="5F030319" w14:textId="28D016F5" w:rsidR="00BE1F19" w:rsidRDefault="00BE1F19" w:rsidP="00832757">
      <w:pPr>
        <w:pStyle w:val="ListParagraph"/>
        <w:numPr>
          <w:ilvl w:val="1"/>
          <w:numId w:val="28"/>
        </w:numPr>
        <w:rPr>
          <w:rFonts w:ascii="Arial" w:hAnsi="Arial" w:cs="Arial"/>
          <w:sz w:val="20"/>
          <w:szCs w:val="20"/>
        </w:rPr>
      </w:pPr>
      <w:r>
        <w:rPr>
          <w:rFonts w:ascii="Arial" w:hAnsi="Arial" w:cs="Arial"/>
          <w:sz w:val="20"/>
          <w:szCs w:val="20"/>
        </w:rPr>
        <w:t>Memorial plaque application form</w:t>
      </w:r>
    </w:p>
    <w:p w14:paraId="520D80E8" w14:textId="554035BE" w:rsidR="00832757" w:rsidRDefault="00832757" w:rsidP="00832757">
      <w:pPr>
        <w:pStyle w:val="ListParagraph"/>
        <w:numPr>
          <w:ilvl w:val="1"/>
          <w:numId w:val="28"/>
        </w:numPr>
        <w:rPr>
          <w:rFonts w:ascii="Arial" w:hAnsi="Arial" w:cs="Arial"/>
          <w:sz w:val="20"/>
          <w:szCs w:val="20"/>
        </w:rPr>
      </w:pPr>
      <w:r>
        <w:rPr>
          <w:rFonts w:ascii="Arial" w:hAnsi="Arial" w:cs="Arial"/>
          <w:sz w:val="20"/>
          <w:szCs w:val="20"/>
        </w:rPr>
        <w:t>Cemetery checks form</w:t>
      </w:r>
    </w:p>
    <w:p w14:paraId="1B5A9B6F" w14:textId="4E32768B" w:rsidR="00195F7B" w:rsidRPr="004158C5" w:rsidRDefault="00195F7B" w:rsidP="00832757">
      <w:pPr>
        <w:pStyle w:val="ListParagraph"/>
        <w:numPr>
          <w:ilvl w:val="1"/>
          <w:numId w:val="28"/>
        </w:numPr>
        <w:rPr>
          <w:rFonts w:ascii="Arial" w:hAnsi="Arial" w:cs="Arial"/>
          <w:sz w:val="20"/>
          <w:szCs w:val="20"/>
        </w:rPr>
      </w:pPr>
      <w:r w:rsidRPr="004158C5">
        <w:rPr>
          <w:rFonts w:ascii="Arial" w:hAnsi="Arial" w:cs="Arial"/>
          <w:sz w:val="20"/>
          <w:szCs w:val="20"/>
        </w:rPr>
        <w:t>Health and Safety policy</w:t>
      </w:r>
    </w:p>
    <w:p w14:paraId="00FA8599" w14:textId="296EADD3" w:rsidR="00DD19C7" w:rsidRPr="004158C5" w:rsidRDefault="00DD19C7" w:rsidP="00832757">
      <w:pPr>
        <w:pStyle w:val="ListParagraph"/>
        <w:numPr>
          <w:ilvl w:val="1"/>
          <w:numId w:val="28"/>
        </w:numPr>
        <w:rPr>
          <w:rFonts w:ascii="Arial" w:hAnsi="Arial" w:cs="Arial"/>
          <w:sz w:val="20"/>
          <w:szCs w:val="20"/>
        </w:rPr>
      </w:pPr>
      <w:r w:rsidRPr="004158C5">
        <w:rPr>
          <w:rFonts w:ascii="Arial" w:hAnsi="Arial" w:cs="Arial"/>
          <w:sz w:val="20"/>
          <w:szCs w:val="20"/>
        </w:rPr>
        <w:t>Memorial Management Policy</w:t>
      </w:r>
    </w:p>
    <w:p w14:paraId="160F40C9" w14:textId="5A0D89B8" w:rsidR="00343464" w:rsidRPr="004158C5" w:rsidRDefault="00343464" w:rsidP="00832757">
      <w:pPr>
        <w:pStyle w:val="ListParagraph"/>
        <w:numPr>
          <w:ilvl w:val="1"/>
          <w:numId w:val="28"/>
        </w:numPr>
        <w:rPr>
          <w:rFonts w:ascii="Arial" w:hAnsi="Arial" w:cs="Arial"/>
          <w:sz w:val="20"/>
          <w:szCs w:val="20"/>
        </w:rPr>
      </w:pPr>
      <w:r w:rsidRPr="004158C5">
        <w:rPr>
          <w:rFonts w:ascii="Arial" w:hAnsi="Arial" w:cs="Arial"/>
          <w:sz w:val="20"/>
          <w:szCs w:val="20"/>
        </w:rPr>
        <w:t>Pre-approved planting list</w:t>
      </w:r>
    </w:p>
    <w:p w14:paraId="30FE2FA8" w14:textId="77777777" w:rsidR="00EA5B9B" w:rsidRDefault="00EA5B9B" w:rsidP="00AE1EC9">
      <w:pPr>
        <w:rPr>
          <w:rFonts w:ascii="Arial" w:hAnsi="Arial" w:cs="Arial"/>
          <w:sz w:val="28"/>
          <w:szCs w:val="28"/>
        </w:rPr>
      </w:pPr>
    </w:p>
    <w:p w14:paraId="4944D09C" w14:textId="761BF926" w:rsidR="003F23D3" w:rsidRPr="00111BEF" w:rsidRDefault="003F23D3" w:rsidP="00111BEF">
      <w:pPr>
        <w:rPr>
          <w:rFonts w:ascii="Arial" w:hAnsi="Arial" w:cs="Arial"/>
          <w:b/>
          <w:bCs/>
          <w:color w:val="00B050"/>
          <w:sz w:val="24"/>
          <w:szCs w:val="24"/>
          <w:shd w:val="clear" w:color="auto" w:fill="FAF9F8"/>
        </w:rPr>
      </w:pPr>
      <w:r w:rsidRPr="00111BEF">
        <w:rPr>
          <w:rFonts w:ascii="Arial" w:hAnsi="Arial" w:cs="Arial"/>
          <w:b/>
          <w:bCs/>
          <w:color w:val="00B050"/>
          <w:sz w:val="24"/>
          <w:szCs w:val="24"/>
          <w:shd w:val="clear" w:color="auto" w:fill="FAF9F8"/>
        </w:rPr>
        <w:t>I</w:t>
      </w:r>
      <w:r w:rsidR="006105E1" w:rsidRPr="00111BEF">
        <w:rPr>
          <w:rFonts w:ascii="Arial" w:hAnsi="Arial" w:cs="Arial"/>
          <w:b/>
          <w:bCs/>
          <w:color w:val="00B050"/>
          <w:sz w:val="24"/>
          <w:szCs w:val="24"/>
          <w:shd w:val="clear" w:color="auto" w:fill="FAF9F8"/>
        </w:rPr>
        <w:t>ntroduction</w:t>
      </w:r>
    </w:p>
    <w:p w14:paraId="5ED87A1A" w14:textId="0CD9A452" w:rsidR="003F23D3" w:rsidRDefault="003F23D3" w:rsidP="00AE1EC9">
      <w:pPr>
        <w:rPr>
          <w:rFonts w:ascii="Arial" w:hAnsi="Arial" w:cs="Arial"/>
          <w:sz w:val="24"/>
          <w:szCs w:val="24"/>
          <w:shd w:val="clear" w:color="auto" w:fill="FAF9F8"/>
        </w:rPr>
      </w:pPr>
      <w:r w:rsidRPr="003F23D3">
        <w:rPr>
          <w:rFonts w:ascii="Arial" w:hAnsi="Arial" w:cs="Arial"/>
          <w:sz w:val="24"/>
          <w:szCs w:val="24"/>
          <w:shd w:val="clear" w:color="auto" w:fill="FAF9F8"/>
        </w:rPr>
        <w:t xml:space="preserve">This policy has been produced to set out </w:t>
      </w:r>
      <w:r w:rsidR="004C6370">
        <w:rPr>
          <w:rFonts w:ascii="Arial" w:hAnsi="Arial" w:cs="Arial"/>
          <w:sz w:val="24"/>
          <w:szCs w:val="24"/>
          <w:shd w:val="clear" w:color="auto" w:fill="FAF9F8"/>
        </w:rPr>
        <w:t>Trowse</w:t>
      </w:r>
      <w:r w:rsidRPr="003F23D3">
        <w:rPr>
          <w:rFonts w:ascii="Arial" w:hAnsi="Arial" w:cs="Arial"/>
          <w:sz w:val="24"/>
          <w:szCs w:val="24"/>
          <w:shd w:val="clear" w:color="auto" w:fill="FAF9F8"/>
        </w:rPr>
        <w:t xml:space="preserve"> Parish Council</w:t>
      </w:r>
      <w:r w:rsidR="004C6370">
        <w:rPr>
          <w:rFonts w:ascii="Arial" w:hAnsi="Arial" w:cs="Arial"/>
          <w:sz w:val="24"/>
          <w:szCs w:val="24"/>
          <w:shd w:val="clear" w:color="auto" w:fill="FAF9F8"/>
        </w:rPr>
        <w:t>’</w:t>
      </w:r>
      <w:r w:rsidRPr="003F23D3">
        <w:rPr>
          <w:rFonts w:ascii="Arial" w:hAnsi="Arial" w:cs="Arial"/>
          <w:sz w:val="24"/>
          <w:szCs w:val="24"/>
          <w:shd w:val="clear" w:color="auto" w:fill="FAF9F8"/>
        </w:rPr>
        <w:t xml:space="preserve">s position with regards to memorial safety, the responsibilities of the Council, its contractors, memorial masons and deed holders. The policy provides an overview of the actions that will be taken to minimise risk to users of the cemeteries </w:t>
      </w:r>
      <w:r w:rsidR="00E152F2">
        <w:rPr>
          <w:rFonts w:ascii="Arial" w:hAnsi="Arial" w:cs="Arial"/>
          <w:sz w:val="24"/>
          <w:szCs w:val="24"/>
          <w:shd w:val="clear" w:color="auto" w:fill="FAF9F8"/>
        </w:rPr>
        <w:t>within Trowse</w:t>
      </w:r>
      <w:r w:rsidRPr="003F23D3">
        <w:rPr>
          <w:rFonts w:ascii="Arial" w:hAnsi="Arial" w:cs="Arial"/>
          <w:sz w:val="24"/>
          <w:szCs w:val="24"/>
          <w:shd w:val="clear" w:color="auto" w:fill="FAF9F8"/>
        </w:rPr>
        <w:t xml:space="preserve"> and under their</w:t>
      </w:r>
      <w:r w:rsidR="004C6370">
        <w:rPr>
          <w:rFonts w:ascii="Arial" w:hAnsi="Arial" w:cs="Arial"/>
          <w:sz w:val="24"/>
          <w:szCs w:val="24"/>
          <w:shd w:val="clear" w:color="auto" w:fill="FAF9F8"/>
        </w:rPr>
        <w:t xml:space="preserve"> </w:t>
      </w:r>
      <w:r w:rsidRPr="003F23D3">
        <w:rPr>
          <w:rFonts w:ascii="Arial" w:hAnsi="Arial" w:cs="Arial"/>
          <w:sz w:val="24"/>
          <w:szCs w:val="24"/>
          <w:shd w:val="clear" w:color="auto" w:fill="FAF9F8"/>
        </w:rPr>
        <w:t>remit.</w:t>
      </w:r>
    </w:p>
    <w:p w14:paraId="3F0952BD" w14:textId="7206834C" w:rsidR="003F23D3" w:rsidRDefault="003F23D3" w:rsidP="00AE1EC9">
      <w:pPr>
        <w:rPr>
          <w:rFonts w:ascii="Arial" w:hAnsi="Arial" w:cs="Arial"/>
          <w:sz w:val="24"/>
          <w:szCs w:val="24"/>
          <w:shd w:val="clear" w:color="auto" w:fill="FAF9F8"/>
        </w:rPr>
      </w:pPr>
      <w:r w:rsidRPr="003F23D3">
        <w:rPr>
          <w:rFonts w:ascii="Arial" w:hAnsi="Arial" w:cs="Arial"/>
          <w:sz w:val="24"/>
          <w:szCs w:val="24"/>
          <w:shd w:val="clear" w:color="auto" w:fill="FAF9F8"/>
        </w:rPr>
        <w:t>Since Victorian times memorials have been erected at the head of a grave as a permanent reminder of those buried within. It is often wrongly assumed that memorials are permanent structures, installed to the highest standards and will last forever without need for repair.</w:t>
      </w:r>
    </w:p>
    <w:p w14:paraId="09ED5422" w14:textId="6A25E1BB" w:rsidR="003F23D3" w:rsidRPr="004C6370" w:rsidRDefault="003F23D3" w:rsidP="00AE1EC9">
      <w:pPr>
        <w:rPr>
          <w:rFonts w:ascii="Arial" w:hAnsi="Arial" w:cs="Arial"/>
          <w:b/>
          <w:bCs/>
          <w:color w:val="00B050"/>
          <w:sz w:val="24"/>
          <w:szCs w:val="24"/>
        </w:rPr>
      </w:pPr>
      <w:r w:rsidRPr="003F23D3">
        <w:rPr>
          <w:rFonts w:ascii="Arial" w:hAnsi="Arial" w:cs="Arial"/>
          <w:sz w:val="24"/>
          <w:szCs w:val="24"/>
          <w:shd w:val="clear" w:color="auto" w:fill="FAF9F8"/>
        </w:rPr>
        <w:t>Unfortunately</w:t>
      </w:r>
      <w:r w:rsidR="004C6370">
        <w:rPr>
          <w:rFonts w:ascii="Arial" w:hAnsi="Arial" w:cs="Arial"/>
          <w:sz w:val="24"/>
          <w:szCs w:val="24"/>
          <w:shd w:val="clear" w:color="auto" w:fill="FAF9F8"/>
        </w:rPr>
        <w:t>,</w:t>
      </w:r>
      <w:r w:rsidRPr="003F23D3">
        <w:rPr>
          <w:rFonts w:ascii="Arial" w:hAnsi="Arial" w:cs="Arial"/>
          <w:sz w:val="24"/>
          <w:szCs w:val="24"/>
          <w:shd w:val="clear" w:color="auto" w:fill="FAF9F8"/>
        </w:rPr>
        <w:t xml:space="preserve"> this assumption has cost the lives of several people nationally in recent years, most of all who have been children</w:t>
      </w:r>
      <w:r>
        <w:rPr>
          <w:rFonts w:ascii="Arial" w:hAnsi="Arial" w:cs="Arial"/>
          <w:sz w:val="24"/>
          <w:szCs w:val="24"/>
          <w:shd w:val="clear" w:color="auto" w:fill="FAF9F8"/>
        </w:rPr>
        <w:t xml:space="preserve"> </w:t>
      </w:r>
      <w:r w:rsidRPr="003F23D3">
        <w:rPr>
          <w:rFonts w:ascii="Arial" w:hAnsi="Arial" w:cs="Arial"/>
          <w:sz w:val="24"/>
          <w:szCs w:val="24"/>
          <w:shd w:val="clear" w:color="auto" w:fill="FAF9F8"/>
        </w:rPr>
        <w:t>and there have been countless accidents ranging from bruising to severe crush injuries and bone breakages. Local authorities now have to tackle years of neglect and in some cases poor workmanship. The memorials do not belong to the Council, they remain the property and the responsibility of the Deed Holder to the Exclusive Rights of Burial.</w:t>
      </w:r>
    </w:p>
    <w:p w14:paraId="023F109D" w14:textId="3EC6C930" w:rsidR="004C6370" w:rsidRPr="004C6370" w:rsidRDefault="004C6370" w:rsidP="00111BEF">
      <w:pPr>
        <w:rPr>
          <w:rFonts w:ascii="Arial" w:hAnsi="Arial" w:cs="Arial"/>
          <w:b/>
          <w:bCs/>
          <w:sz w:val="24"/>
          <w:szCs w:val="24"/>
          <w:shd w:val="clear" w:color="auto" w:fill="FAF9F8"/>
        </w:rPr>
      </w:pPr>
      <w:r>
        <w:rPr>
          <w:rFonts w:ascii="Arial" w:hAnsi="Arial" w:cs="Arial"/>
          <w:sz w:val="15"/>
          <w:szCs w:val="15"/>
          <w:shd w:val="clear" w:color="auto" w:fill="FAF9F8"/>
        </w:rPr>
        <w:br/>
      </w:r>
      <w:r w:rsidR="00111BEF">
        <w:rPr>
          <w:rFonts w:ascii="Arial" w:hAnsi="Arial" w:cs="Arial"/>
          <w:b/>
          <w:bCs/>
          <w:color w:val="00B050"/>
          <w:sz w:val="24"/>
          <w:szCs w:val="24"/>
          <w:shd w:val="clear" w:color="auto" w:fill="FAF9F8"/>
        </w:rPr>
        <w:t xml:space="preserve">2. </w:t>
      </w:r>
      <w:r w:rsidRPr="004C6370">
        <w:rPr>
          <w:rFonts w:ascii="Arial" w:hAnsi="Arial" w:cs="Arial"/>
          <w:b/>
          <w:bCs/>
          <w:color w:val="00B050"/>
          <w:sz w:val="24"/>
          <w:szCs w:val="24"/>
          <w:shd w:val="clear" w:color="auto" w:fill="FAF9F8"/>
        </w:rPr>
        <w:t>R</w:t>
      </w:r>
      <w:r w:rsidR="006105E1">
        <w:rPr>
          <w:rFonts w:ascii="Arial" w:hAnsi="Arial" w:cs="Arial"/>
          <w:b/>
          <w:bCs/>
          <w:color w:val="00B050"/>
          <w:sz w:val="24"/>
          <w:szCs w:val="24"/>
          <w:shd w:val="clear" w:color="auto" w:fill="FAF9F8"/>
        </w:rPr>
        <w:t>esponsibilities required</w:t>
      </w:r>
    </w:p>
    <w:p w14:paraId="1CC597E9" w14:textId="2E9B5E7C" w:rsidR="004C6370" w:rsidRDefault="004C6370" w:rsidP="00AE1EC9">
      <w:pPr>
        <w:rPr>
          <w:rFonts w:ascii="Arial" w:hAnsi="Arial" w:cs="Arial"/>
          <w:sz w:val="24"/>
          <w:szCs w:val="24"/>
          <w:shd w:val="clear" w:color="auto" w:fill="FAF9F8"/>
        </w:rPr>
      </w:pPr>
      <w:r w:rsidRPr="004C6370">
        <w:rPr>
          <w:rFonts w:ascii="Arial" w:hAnsi="Arial" w:cs="Arial"/>
          <w:sz w:val="24"/>
          <w:szCs w:val="24"/>
          <w:shd w:val="clear" w:color="auto" w:fill="FAF9F8"/>
        </w:rPr>
        <w:t>The following parties have responsibility for memorial safety in Council cemeteries:</w:t>
      </w:r>
      <w:r>
        <w:rPr>
          <w:rFonts w:ascii="Arial" w:hAnsi="Arial" w:cs="Arial"/>
          <w:sz w:val="24"/>
          <w:szCs w:val="24"/>
          <w:shd w:val="clear" w:color="auto" w:fill="FAF9F8"/>
        </w:rPr>
        <w:t xml:space="preserve"> </w:t>
      </w:r>
      <w:r w:rsidRPr="004C6370">
        <w:rPr>
          <w:rFonts w:ascii="Arial" w:hAnsi="Arial" w:cs="Arial"/>
          <w:sz w:val="24"/>
          <w:szCs w:val="24"/>
          <w:shd w:val="clear" w:color="auto" w:fill="FAF9F8"/>
        </w:rPr>
        <w:t>The Council has health and safety responsibilities to its employees, contractors and visitors to cemeteries. The Council has a responsibility to staff (Section 2 Health and Safety at Work Act 1974) and a responsibility to visitors (Section 3 Health and Safety at Work Act 1974). The Management of Health and</w:t>
      </w:r>
      <w:r>
        <w:rPr>
          <w:rFonts w:ascii="Arial" w:hAnsi="Arial" w:cs="Arial"/>
          <w:sz w:val="24"/>
          <w:szCs w:val="24"/>
          <w:shd w:val="clear" w:color="auto" w:fill="FAF9F8"/>
        </w:rPr>
        <w:t xml:space="preserve"> </w:t>
      </w:r>
      <w:r w:rsidRPr="004C6370">
        <w:rPr>
          <w:rFonts w:ascii="Arial" w:hAnsi="Arial" w:cs="Arial"/>
          <w:sz w:val="24"/>
          <w:szCs w:val="24"/>
          <w:shd w:val="clear" w:color="auto" w:fill="FAF9F8"/>
        </w:rPr>
        <w:t>Safety at Work Regulations 1999 places a legal duty on the Council to assess the risks from cemetery structures and work activities and ensure that the risks are controlled.</w:t>
      </w:r>
    </w:p>
    <w:p w14:paraId="6949BB61" w14:textId="1391B774" w:rsidR="003F23D3" w:rsidRDefault="004C6370" w:rsidP="00AE1EC9">
      <w:pPr>
        <w:rPr>
          <w:rFonts w:ascii="Arial" w:hAnsi="Arial" w:cs="Arial"/>
          <w:sz w:val="24"/>
          <w:szCs w:val="24"/>
          <w:shd w:val="clear" w:color="auto" w:fill="FAF9F8"/>
        </w:rPr>
      </w:pPr>
      <w:r w:rsidRPr="004C6370">
        <w:rPr>
          <w:rFonts w:ascii="Arial" w:hAnsi="Arial" w:cs="Arial"/>
          <w:sz w:val="24"/>
          <w:szCs w:val="24"/>
          <w:shd w:val="clear" w:color="auto" w:fill="FAF9F8"/>
        </w:rPr>
        <w:t xml:space="preserve">The Deed Holder or successor in title, of a memorial has the ultimate responsibility to maintain it so as not to present a hazard to themselves, members of the public or cemetery </w:t>
      </w:r>
      <w:r>
        <w:rPr>
          <w:rFonts w:ascii="Arial" w:hAnsi="Arial" w:cs="Arial"/>
          <w:sz w:val="24"/>
          <w:szCs w:val="24"/>
          <w:shd w:val="clear" w:color="auto" w:fill="FAF9F8"/>
        </w:rPr>
        <w:t>maintenance contractors</w:t>
      </w:r>
      <w:r w:rsidRPr="004C6370">
        <w:rPr>
          <w:rFonts w:ascii="Arial" w:hAnsi="Arial" w:cs="Arial"/>
          <w:sz w:val="24"/>
          <w:szCs w:val="24"/>
          <w:shd w:val="clear" w:color="auto" w:fill="FAF9F8"/>
        </w:rPr>
        <w:t>, and as such are therefore responsible and liable for all expenditure incurred to make safe their memorial in the event that their memorial is found to</w:t>
      </w:r>
      <w:r>
        <w:rPr>
          <w:rFonts w:ascii="Arial" w:hAnsi="Arial" w:cs="Arial"/>
          <w:sz w:val="24"/>
          <w:szCs w:val="24"/>
          <w:shd w:val="clear" w:color="auto" w:fill="FAF9F8"/>
        </w:rPr>
        <w:t xml:space="preserve"> </w:t>
      </w:r>
      <w:r w:rsidRPr="004C6370">
        <w:rPr>
          <w:rFonts w:ascii="Arial" w:hAnsi="Arial" w:cs="Arial"/>
          <w:sz w:val="24"/>
          <w:szCs w:val="24"/>
          <w:shd w:val="clear" w:color="auto" w:fill="FAF9F8"/>
        </w:rPr>
        <w:t>be unsafe or dangerous condition. This is not the responsibility of the Council.</w:t>
      </w:r>
    </w:p>
    <w:p w14:paraId="3783E03C" w14:textId="77777777" w:rsidR="006105E1" w:rsidRDefault="006105E1" w:rsidP="004C6370">
      <w:pPr>
        <w:rPr>
          <w:rFonts w:ascii="Arial" w:hAnsi="Arial" w:cs="Arial"/>
          <w:sz w:val="24"/>
          <w:szCs w:val="24"/>
          <w:shd w:val="clear" w:color="auto" w:fill="FAF9F8"/>
        </w:rPr>
      </w:pPr>
    </w:p>
    <w:p w14:paraId="5886F7BC" w14:textId="4E71A726" w:rsidR="004C6370" w:rsidRPr="00111BEF" w:rsidRDefault="004C6370" w:rsidP="00111BEF">
      <w:pPr>
        <w:rPr>
          <w:rFonts w:ascii="Arial" w:hAnsi="Arial" w:cs="Arial"/>
          <w:b/>
          <w:bCs/>
          <w:color w:val="00B050"/>
          <w:sz w:val="24"/>
          <w:szCs w:val="24"/>
        </w:rPr>
      </w:pPr>
      <w:r w:rsidRPr="00111BEF">
        <w:rPr>
          <w:rFonts w:ascii="Arial" w:hAnsi="Arial" w:cs="Arial"/>
          <w:b/>
          <w:bCs/>
          <w:color w:val="00B050"/>
          <w:sz w:val="24"/>
          <w:szCs w:val="24"/>
        </w:rPr>
        <w:t>Site Information</w:t>
      </w:r>
    </w:p>
    <w:p w14:paraId="4CDAD8E3" w14:textId="1E44B8CA" w:rsidR="004C6370" w:rsidRPr="004C6370" w:rsidRDefault="004C6370" w:rsidP="004C6370">
      <w:pPr>
        <w:rPr>
          <w:rFonts w:ascii="Arial" w:hAnsi="Arial" w:cs="Arial"/>
          <w:sz w:val="24"/>
          <w:szCs w:val="24"/>
        </w:rPr>
      </w:pPr>
      <w:r w:rsidRPr="004C6370">
        <w:rPr>
          <w:rFonts w:ascii="Arial" w:hAnsi="Arial" w:cs="Arial"/>
          <w:sz w:val="24"/>
          <w:szCs w:val="24"/>
        </w:rPr>
        <w:t>Trowse cemetery is managed by Trowse Parish Council</w:t>
      </w:r>
      <w:r w:rsidR="004158C5">
        <w:rPr>
          <w:rFonts w:ascii="Arial" w:hAnsi="Arial" w:cs="Arial"/>
          <w:sz w:val="24"/>
          <w:szCs w:val="24"/>
        </w:rPr>
        <w:t>.</w:t>
      </w:r>
    </w:p>
    <w:p w14:paraId="02BF6465" w14:textId="77777777" w:rsidR="004C6370" w:rsidRPr="004C6370" w:rsidRDefault="004C6370" w:rsidP="004C6370">
      <w:pPr>
        <w:rPr>
          <w:rFonts w:ascii="Arial" w:hAnsi="Arial" w:cs="Arial"/>
          <w:sz w:val="24"/>
          <w:szCs w:val="24"/>
        </w:rPr>
      </w:pPr>
      <w:r w:rsidRPr="004C6370">
        <w:rPr>
          <w:rFonts w:ascii="Arial" w:hAnsi="Arial" w:cs="Arial"/>
          <w:sz w:val="24"/>
          <w:szCs w:val="24"/>
        </w:rPr>
        <w:t>It is a 1.36-acre (0.55ha) site on Whitlingham Lane. The cemetery was opened due to the fact that St Andrew’s Church (The Street, Trowse) had reached capacity.</w:t>
      </w:r>
    </w:p>
    <w:p w14:paraId="037B27B3" w14:textId="4ACFA1F1" w:rsidR="004C6370" w:rsidRDefault="004C6370" w:rsidP="004C6370">
      <w:pPr>
        <w:rPr>
          <w:rFonts w:ascii="Arial" w:hAnsi="Arial" w:cs="Arial"/>
          <w:sz w:val="24"/>
          <w:szCs w:val="24"/>
        </w:rPr>
      </w:pPr>
      <w:r w:rsidRPr="004C6370">
        <w:rPr>
          <w:rFonts w:ascii="Arial" w:hAnsi="Arial" w:cs="Arial"/>
          <w:sz w:val="24"/>
          <w:szCs w:val="24"/>
        </w:rPr>
        <w:t>Trowse cemetery falls under the wider conservation area protecting Trowse village and any management or maintenance of the site will conform to all regulations pertaining to such an area.</w:t>
      </w:r>
    </w:p>
    <w:p w14:paraId="1A84742B" w14:textId="66695263" w:rsidR="00E501AA" w:rsidRDefault="00E501AA" w:rsidP="004C6370">
      <w:pPr>
        <w:rPr>
          <w:rFonts w:ascii="Arial" w:hAnsi="Arial" w:cs="Arial"/>
          <w:sz w:val="24"/>
          <w:szCs w:val="24"/>
        </w:rPr>
      </w:pPr>
    </w:p>
    <w:p w14:paraId="718A85B7" w14:textId="54C67F4C" w:rsidR="00E501AA" w:rsidRPr="00111BEF" w:rsidRDefault="00E501AA" w:rsidP="00111BEF">
      <w:pPr>
        <w:rPr>
          <w:rFonts w:ascii="Arial" w:hAnsi="Arial" w:cs="Arial"/>
          <w:b/>
          <w:bCs/>
          <w:color w:val="00B050"/>
          <w:sz w:val="24"/>
          <w:szCs w:val="24"/>
        </w:rPr>
      </w:pPr>
      <w:r w:rsidRPr="00111BEF">
        <w:rPr>
          <w:rFonts w:ascii="Arial" w:hAnsi="Arial" w:cs="Arial"/>
          <w:b/>
          <w:bCs/>
          <w:color w:val="00B050"/>
          <w:sz w:val="24"/>
          <w:szCs w:val="24"/>
        </w:rPr>
        <w:t>Contact Information</w:t>
      </w:r>
    </w:p>
    <w:p w14:paraId="133D98D2" w14:textId="1B5758C3" w:rsidR="00E501AA" w:rsidRDefault="00E501AA" w:rsidP="004C6370">
      <w:pPr>
        <w:rPr>
          <w:rFonts w:ascii="Arial" w:hAnsi="Arial" w:cs="Arial"/>
          <w:sz w:val="24"/>
          <w:szCs w:val="24"/>
        </w:rPr>
      </w:pPr>
      <w:r w:rsidRPr="00E501AA">
        <w:rPr>
          <w:rFonts w:ascii="Arial" w:hAnsi="Arial" w:cs="Arial"/>
          <w:sz w:val="24"/>
          <w:szCs w:val="24"/>
        </w:rPr>
        <w:lastRenderedPageBreak/>
        <w:t xml:space="preserve">All funeral bookings, general enquiries and comments regarding the </w:t>
      </w:r>
      <w:r>
        <w:rPr>
          <w:rFonts w:ascii="Arial" w:hAnsi="Arial" w:cs="Arial"/>
          <w:sz w:val="24"/>
          <w:szCs w:val="24"/>
        </w:rPr>
        <w:t>Whitlingham Lane Cemetery should be directed to the Parish Clerk:</w:t>
      </w:r>
    </w:p>
    <w:p w14:paraId="00F4FBEC" w14:textId="44918FB1" w:rsidR="00E501AA" w:rsidRDefault="00E501AA" w:rsidP="004C6370">
      <w:pPr>
        <w:rPr>
          <w:rFonts w:ascii="Arial" w:hAnsi="Arial" w:cs="Arial"/>
          <w:sz w:val="24"/>
          <w:szCs w:val="24"/>
        </w:rPr>
      </w:pPr>
      <w:r>
        <w:rPr>
          <w:rFonts w:ascii="Arial" w:hAnsi="Arial" w:cs="Arial"/>
          <w:sz w:val="24"/>
          <w:szCs w:val="24"/>
        </w:rPr>
        <w:t xml:space="preserve">Email: </w:t>
      </w:r>
      <w:hyperlink r:id="rId7" w:history="1">
        <w:r w:rsidRPr="00F57444">
          <w:rPr>
            <w:rStyle w:val="Hyperlink"/>
            <w:rFonts w:ascii="Arial" w:hAnsi="Arial" w:cs="Arial"/>
            <w:sz w:val="24"/>
            <w:szCs w:val="24"/>
          </w:rPr>
          <w:t>trowsepc@outlook.com</w:t>
        </w:r>
      </w:hyperlink>
    </w:p>
    <w:p w14:paraId="117D8221" w14:textId="036B8371" w:rsidR="00E501AA" w:rsidRDefault="00E501AA" w:rsidP="004C6370">
      <w:pPr>
        <w:rPr>
          <w:rFonts w:ascii="Arial" w:hAnsi="Arial" w:cs="Arial"/>
          <w:sz w:val="24"/>
          <w:szCs w:val="24"/>
        </w:rPr>
      </w:pPr>
      <w:r>
        <w:rPr>
          <w:rFonts w:ascii="Arial" w:hAnsi="Arial" w:cs="Arial"/>
          <w:sz w:val="24"/>
          <w:szCs w:val="24"/>
        </w:rPr>
        <w:t>Mobile: 07899 798853</w:t>
      </w:r>
    </w:p>
    <w:p w14:paraId="4E9E2F09" w14:textId="257F53D3" w:rsidR="00E501AA" w:rsidRDefault="00E501AA" w:rsidP="004C6370">
      <w:pPr>
        <w:rPr>
          <w:rFonts w:ascii="Arial" w:hAnsi="Arial" w:cs="Arial"/>
          <w:sz w:val="24"/>
          <w:szCs w:val="24"/>
        </w:rPr>
      </w:pPr>
    </w:p>
    <w:p w14:paraId="20BF7A2E" w14:textId="6509648A" w:rsidR="00E501AA" w:rsidRPr="00111BEF" w:rsidRDefault="00E501AA" w:rsidP="00111BEF">
      <w:pPr>
        <w:rPr>
          <w:rFonts w:ascii="Arial" w:hAnsi="Arial" w:cs="Arial"/>
          <w:b/>
          <w:bCs/>
          <w:color w:val="00B050"/>
          <w:sz w:val="24"/>
          <w:szCs w:val="24"/>
        </w:rPr>
      </w:pPr>
      <w:r w:rsidRPr="00111BEF">
        <w:rPr>
          <w:rFonts w:ascii="Arial" w:hAnsi="Arial" w:cs="Arial"/>
          <w:b/>
          <w:bCs/>
          <w:color w:val="00B050"/>
          <w:sz w:val="24"/>
          <w:szCs w:val="24"/>
        </w:rPr>
        <w:t>Admission to the Burial Ground</w:t>
      </w:r>
    </w:p>
    <w:p w14:paraId="4DBFA2A8" w14:textId="77777777" w:rsidR="00990B8F" w:rsidRPr="00990B8F" w:rsidRDefault="00990B8F" w:rsidP="00AE1EC9">
      <w:pPr>
        <w:rPr>
          <w:rFonts w:ascii="Arial" w:hAnsi="Arial" w:cs="Arial"/>
          <w:sz w:val="24"/>
          <w:szCs w:val="24"/>
        </w:rPr>
      </w:pPr>
      <w:r w:rsidRPr="00990B8F">
        <w:rPr>
          <w:rFonts w:ascii="Arial" w:hAnsi="Arial" w:cs="Arial"/>
          <w:sz w:val="24"/>
          <w:szCs w:val="24"/>
        </w:rPr>
        <w:t xml:space="preserve">The Whitlingham Lane Cemetery is open for visitors every day of the year during the following times: </w:t>
      </w:r>
    </w:p>
    <w:p w14:paraId="03F21A28" w14:textId="77777777" w:rsidR="00990B8F" w:rsidRPr="004158C5" w:rsidRDefault="00990B8F" w:rsidP="00AE1EC9">
      <w:pPr>
        <w:rPr>
          <w:rFonts w:ascii="Arial" w:hAnsi="Arial" w:cs="Arial"/>
          <w:sz w:val="24"/>
          <w:szCs w:val="24"/>
        </w:rPr>
      </w:pPr>
      <w:r w:rsidRPr="004158C5">
        <w:rPr>
          <w:rFonts w:ascii="Arial" w:hAnsi="Arial" w:cs="Arial"/>
          <w:sz w:val="24"/>
          <w:szCs w:val="24"/>
        </w:rPr>
        <w:t xml:space="preserve">April to September 09.00 to 20.00 </w:t>
      </w:r>
    </w:p>
    <w:p w14:paraId="754F7E17" w14:textId="77777777" w:rsidR="00990B8F" w:rsidRPr="00990B8F" w:rsidRDefault="00990B8F" w:rsidP="00AE1EC9">
      <w:pPr>
        <w:rPr>
          <w:rFonts w:ascii="Arial" w:hAnsi="Arial" w:cs="Arial"/>
          <w:sz w:val="24"/>
          <w:szCs w:val="24"/>
        </w:rPr>
      </w:pPr>
      <w:r w:rsidRPr="004158C5">
        <w:rPr>
          <w:rFonts w:ascii="Arial" w:hAnsi="Arial" w:cs="Arial"/>
          <w:sz w:val="24"/>
          <w:szCs w:val="24"/>
        </w:rPr>
        <w:t>October to March 09.00 to 16.30</w:t>
      </w:r>
      <w:r w:rsidRPr="00990B8F">
        <w:rPr>
          <w:rFonts w:ascii="Arial" w:hAnsi="Arial" w:cs="Arial"/>
          <w:sz w:val="24"/>
          <w:szCs w:val="24"/>
        </w:rPr>
        <w:t xml:space="preserve"> </w:t>
      </w:r>
    </w:p>
    <w:p w14:paraId="4ABD3AD6" w14:textId="14A76478" w:rsidR="004C6370" w:rsidRDefault="00990B8F" w:rsidP="00AE1EC9">
      <w:pPr>
        <w:rPr>
          <w:rFonts w:ascii="Arial" w:hAnsi="Arial" w:cs="Arial"/>
          <w:sz w:val="24"/>
          <w:szCs w:val="24"/>
        </w:rPr>
      </w:pPr>
      <w:r w:rsidRPr="00990B8F">
        <w:rPr>
          <w:rFonts w:ascii="Arial" w:hAnsi="Arial" w:cs="Arial"/>
          <w:sz w:val="24"/>
          <w:szCs w:val="24"/>
        </w:rPr>
        <w:t>No person is permitted to be in the burial ground outside of the published opening hours without the express permission of the Parish Clerk.</w:t>
      </w:r>
    </w:p>
    <w:p w14:paraId="4963E7D3" w14:textId="760710D5" w:rsidR="00990B8F" w:rsidRPr="00990B8F" w:rsidRDefault="00990B8F" w:rsidP="00AE1EC9">
      <w:pPr>
        <w:rPr>
          <w:rFonts w:ascii="Arial" w:hAnsi="Arial" w:cs="Arial"/>
          <w:sz w:val="24"/>
          <w:szCs w:val="24"/>
        </w:rPr>
      </w:pPr>
      <w:r w:rsidRPr="00990B8F">
        <w:rPr>
          <w:rFonts w:ascii="Arial" w:hAnsi="Arial" w:cs="Arial"/>
          <w:sz w:val="24"/>
          <w:szCs w:val="24"/>
        </w:rPr>
        <w:t>The Whitlingham Lane Cemetery is a place of peace and quiet reflection. It is also a workplace. Visitors to the site are welcome, but please respect the special nature of the site, the needs of other users, and safety factors. No games, sports, riding of bicycles, skateboards, roller blades or similar are allowed in the burial ground. No consumption of alcohol or drugs may take place within the burial ground, and anybody under the effects of such substances will not be admitted</w:t>
      </w:r>
      <w:r w:rsidR="00E152F2">
        <w:rPr>
          <w:rFonts w:ascii="Arial" w:hAnsi="Arial" w:cs="Arial"/>
          <w:sz w:val="24"/>
          <w:szCs w:val="24"/>
        </w:rPr>
        <w:t xml:space="preserve"> or will be asked to leave.</w:t>
      </w:r>
      <w:r w:rsidRPr="00990B8F">
        <w:rPr>
          <w:rFonts w:ascii="Arial" w:hAnsi="Arial" w:cs="Arial"/>
          <w:sz w:val="24"/>
          <w:szCs w:val="24"/>
        </w:rPr>
        <w:t xml:space="preserve"> </w:t>
      </w:r>
    </w:p>
    <w:p w14:paraId="50E709DB" w14:textId="213FF033" w:rsidR="00990B8F" w:rsidRPr="00990B8F" w:rsidRDefault="00990B8F" w:rsidP="00AE1EC9">
      <w:pPr>
        <w:rPr>
          <w:rFonts w:ascii="Arial" w:hAnsi="Arial" w:cs="Arial"/>
          <w:sz w:val="24"/>
          <w:szCs w:val="24"/>
        </w:rPr>
      </w:pPr>
      <w:r w:rsidRPr="00990B8F">
        <w:rPr>
          <w:rFonts w:ascii="Arial" w:hAnsi="Arial" w:cs="Arial"/>
          <w:sz w:val="24"/>
          <w:szCs w:val="24"/>
        </w:rPr>
        <w:t xml:space="preserve">Any person creating a nuisance or a disturbance, such as interfering with a funeral, grave, headstone, flowers, trees, etc will be required to leave the burial ground immediately and may be the subject of subsequent legal action. </w:t>
      </w:r>
    </w:p>
    <w:p w14:paraId="0FA79029" w14:textId="29C3CB0D" w:rsidR="00990B8F" w:rsidRPr="00990B8F" w:rsidRDefault="00990B8F" w:rsidP="00AE1EC9">
      <w:pPr>
        <w:rPr>
          <w:rFonts w:ascii="Arial" w:hAnsi="Arial" w:cs="Arial"/>
          <w:sz w:val="24"/>
          <w:szCs w:val="24"/>
        </w:rPr>
      </w:pPr>
      <w:r w:rsidRPr="00990B8F">
        <w:rPr>
          <w:rFonts w:ascii="Arial" w:hAnsi="Arial" w:cs="Arial"/>
          <w:sz w:val="24"/>
          <w:szCs w:val="24"/>
        </w:rPr>
        <w:t xml:space="preserve">Children under the age of 14 are welcome in the burial ground but must be supervised by a responsible adult. It is particularly important that children are not allowed to climb on any monuments within the burial ground. </w:t>
      </w:r>
    </w:p>
    <w:p w14:paraId="2FC37514" w14:textId="6B06F833" w:rsidR="00990B8F" w:rsidRPr="00990B8F" w:rsidRDefault="00990B8F" w:rsidP="00AE1EC9">
      <w:pPr>
        <w:rPr>
          <w:rFonts w:ascii="Arial" w:hAnsi="Arial" w:cs="Arial"/>
          <w:sz w:val="24"/>
          <w:szCs w:val="24"/>
        </w:rPr>
      </w:pPr>
      <w:r w:rsidRPr="00990B8F">
        <w:rPr>
          <w:rFonts w:ascii="Arial" w:hAnsi="Arial" w:cs="Arial"/>
          <w:sz w:val="24"/>
          <w:szCs w:val="24"/>
        </w:rPr>
        <w:t xml:space="preserve">No dogs are permitted in the burial ground with the exception of Guide Dogs, Hearing Dogs or other recognized Assistance Dogs, or with the express permission of the Parish Clerk.  </w:t>
      </w:r>
    </w:p>
    <w:p w14:paraId="5FEF715D" w14:textId="0BE67BBD" w:rsidR="00990B8F" w:rsidRPr="00990B8F" w:rsidRDefault="00990B8F" w:rsidP="00AE1EC9">
      <w:pPr>
        <w:rPr>
          <w:rFonts w:ascii="Arial" w:hAnsi="Arial" w:cs="Arial"/>
          <w:sz w:val="24"/>
          <w:szCs w:val="24"/>
        </w:rPr>
      </w:pPr>
      <w:r w:rsidRPr="00990B8F">
        <w:rPr>
          <w:rFonts w:ascii="Arial" w:hAnsi="Arial" w:cs="Arial"/>
          <w:sz w:val="24"/>
          <w:szCs w:val="24"/>
        </w:rPr>
        <w:t>Vehicles are not permitted in Whitlingham Lane Cemetery</w:t>
      </w:r>
      <w:r w:rsidR="00E152F2">
        <w:rPr>
          <w:rFonts w:ascii="Arial" w:hAnsi="Arial" w:cs="Arial"/>
          <w:sz w:val="24"/>
          <w:szCs w:val="24"/>
        </w:rPr>
        <w:t>, except funeral cars at times of services.</w:t>
      </w:r>
      <w:r w:rsidRPr="00990B8F">
        <w:rPr>
          <w:rFonts w:ascii="Arial" w:hAnsi="Arial" w:cs="Arial"/>
          <w:sz w:val="24"/>
          <w:szCs w:val="24"/>
        </w:rPr>
        <w:t xml:space="preserve"> </w:t>
      </w:r>
    </w:p>
    <w:p w14:paraId="74C61AE5" w14:textId="4DFC5539" w:rsidR="00990B8F" w:rsidRPr="00990B8F" w:rsidRDefault="00990B8F" w:rsidP="00AE1EC9">
      <w:pPr>
        <w:rPr>
          <w:rFonts w:ascii="Arial" w:hAnsi="Arial" w:cs="Arial"/>
          <w:sz w:val="24"/>
          <w:szCs w:val="24"/>
        </w:rPr>
      </w:pPr>
      <w:r w:rsidRPr="00990B8F">
        <w:rPr>
          <w:rFonts w:ascii="Arial" w:hAnsi="Arial" w:cs="Arial"/>
          <w:sz w:val="24"/>
          <w:szCs w:val="24"/>
        </w:rPr>
        <w:t>Visitors with disabilities or other special requirements should contact the Parish Clerk who will be pleased to assist.</w:t>
      </w:r>
    </w:p>
    <w:p w14:paraId="19088F91" w14:textId="787864F8" w:rsidR="00990B8F" w:rsidRDefault="00990B8F" w:rsidP="00AE1EC9">
      <w:pPr>
        <w:rPr>
          <w:rFonts w:ascii="Arial" w:hAnsi="Arial" w:cs="Arial"/>
          <w:sz w:val="24"/>
          <w:szCs w:val="24"/>
        </w:rPr>
      </w:pPr>
    </w:p>
    <w:p w14:paraId="3DC6803F" w14:textId="69ED8607" w:rsidR="00990B8F" w:rsidRPr="00111BEF" w:rsidRDefault="00990B8F" w:rsidP="00023138">
      <w:pPr>
        <w:spacing w:line="276" w:lineRule="auto"/>
        <w:rPr>
          <w:rFonts w:ascii="Arial" w:hAnsi="Arial" w:cs="Arial"/>
          <w:b/>
          <w:bCs/>
          <w:color w:val="00B050"/>
          <w:sz w:val="24"/>
          <w:szCs w:val="24"/>
        </w:rPr>
      </w:pPr>
      <w:r w:rsidRPr="00111BEF">
        <w:rPr>
          <w:rFonts w:ascii="Arial" w:hAnsi="Arial" w:cs="Arial"/>
          <w:b/>
          <w:bCs/>
          <w:color w:val="00B050"/>
          <w:sz w:val="24"/>
          <w:szCs w:val="24"/>
        </w:rPr>
        <w:t>General Regulations</w:t>
      </w:r>
    </w:p>
    <w:p w14:paraId="2214CD45" w14:textId="77777777" w:rsidR="007642E0" w:rsidRPr="00023138" w:rsidRDefault="007642E0" w:rsidP="00023138">
      <w:pPr>
        <w:pStyle w:val="ListParagraph"/>
        <w:numPr>
          <w:ilvl w:val="0"/>
          <w:numId w:val="9"/>
        </w:numPr>
        <w:spacing w:line="276" w:lineRule="auto"/>
        <w:rPr>
          <w:rFonts w:ascii="Arial" w:hAnsi="Arial" w:cs="Arial"/>
          <w:sz w:val="24"/>
          <w:szCs w:val="24"/>
        </w:rPr>
      </w:pPr>
      <w:r w:rsidRPr="00023138">
        <w:rPr>
          <w:rFonts w:ascii="Arial" w:hAnsi="Arial" w:cs="Arial"/>
          <w:sz w:val="24"/>
          <w:szCs w:val="24"/>
        </w:rPr>
        <w:t xml:space="preserve">No employee of the Council is allowed to take any gratuity, or to undertake paid private work of any kind in connection with the Whitlingham Lane Cemetery either in their own time or during their employed hours. </w:t>
      </w:r>
    </w:p>
    <w:p w14:paraId="708767B2" w14:textId="5CEF24B6" w:rsidR="007642E0" w:rsidRPr="004158C5" w:rsidRDefault="007642E0" w:rsidP="00023138">
      <w:pPr>
        <w:pStyle w:val="ListParagraph"/>
        <w:numPr>
          <w:ilvl w:val="0"/>
          <w:numId w:val="9"/>
        </w:numPr>
        <w:spacing w:line="276" w:lineRule="auto"/>
        <w:rPr>
          <w:rFonts w:ascii="Arial" w:hAnsi="Arial" w:cs="Arial"/>
          <w:sz w:val="24"/>
          <w:szCs w:val="24"/>
        </w:rPr>
      </w:pPr>
      <w:r w:rsidRPr="004158C5">
        <w:rPr>
          <w:rFonts w:ascii="Arial" w:hAnsi="Arial" w:cs="Arial"/>
          <w:sz w:val="24"/>
          <w:szCs w:val="24"/>
        </w:rPr>
        <w:t xml:space="preserve">The burial ground is multi-faith and is not consecrated although individual plots can be blessed by a minister representing the religious belief of the deceased at the time of burial. </w:t>
      </w:r>
    </w:p>
    <w:p w14:paraId="0760670E" w14:textId="6AC5556F" w:rsidR="007642E0" w:rsidRPr="00023138" w:rsidRDefault="007642E0" w:rsidP="00023138">
      <w:pPr>
        <w:pStyle w:val="ListParagraph"/>
        <w:numPr>
          <w:ilvl w:val="0"/>
          <w:numId w:val="9"/>
        </w:numPr>
        <w:spacing w:line="276" w:lineRule="auto"/>
        <w:rPr>
          <w:rFonts w:ascii="Arial" w:hAnsi="Arial" w:cs="Arial"/>
          <w:sz w:val="24"/>
          <w:szCs w:val="24"/>
        </w:rPr>
      </w:pPr>
      <w:r w:rsidRPr="00023138">
        <w:rPr>
          <w:rFonts w:ascii="Arial" w:hAnsi="Arial" w:cs="Arial"/>
          <w:sz w:val="24"/>
          <w:szCs w:val="24"/>
        </w:rPr>
        <w:t xml:space="preserve">No person shall canvass or solicit business in the burial grounds. </w:t>
      </w:r>
    </w:p>
    <w:p w14:paraId="6F169D0C" w14:textId="4F2A174B" w:rsidR="007642E0" w:rsidRPr="00023138" w:rsidRDefault="007642E0" w:rsidP="00023138">
      <w:pPr>
        <w:pStyle w:val="ListParagraph"/>
        <w:numPr>
          <w:ilvl w:val="0"/>
          <w:numId w:val="9"/>
        </w:numPr>
        <w:spacing w:line="276" w:lineRule="auto"/>
        <w:rPr>
          <w:rFonts w:ascii="Arial" w:hAnsi="Arial" w:cs="Arial"/>
          <w:sz w:val="24"/>
          <w:szCs w:val="24"/>
        </w:rPr>
      </w:pPr>
      <w:r w:rsidRPr="00023138">
        <w:rPr>
          <w:rFonts w:ascii="Arial" w:hAnsi="Arial" w:cs="Arial"/>
          <w:sz w:val="24"/>
          <w:szCs w:val="24"/>
        </w:rPr>
        <w:t xml:space="preserve">All fees for interments or memorial works must be paid in full to the Council in advance. </w:t>
      </w:r>
    </w:p>
    <w:p w14:paraId="2B6CD56A" w14:textId="00F3EBA6" w:rsidR="007642E0" w:rsidRPr="00023138" w:rsidRDefault="007642E0" w:rsidP="00023138">
      <w:pPr>
        <w:pStyle w:val="ListParagraph"/>
        <w:numPr>
          <w:ilvl w:val="0"/>
          <w:numId w:val="9"/>
        </w:numPr>
        <w:spacing w:line="276" w:lineRule="auto"/>
        <w:rPr>
          <w:rFonts w:ascii="Arial" w:hAnsi="Arial" w:cs="Arial"/>
          <w:sz w:val="24"/>
          <w:szCs w:val="24"/>
        </w:rPr>
      </w:pPr>
      <w:r w:rsidRPr="00023138">
        <w:rPr>
          <w:rFonts w:ascii="Arial" w:hAnsi="Arial" w:cs="Arial"/>
          <w:sz w:val="24"/>
          <w:szCs w:val="24"/>
        </w:rPr>
        <w:lastRenderedPageBreak/>
        <w:t>The Council will publish a scale of fees and charges annually. Residents of Trowse with Newton will qualify for reduced fees compared to non-residents. A resident is defined as somebody who, immediately prior to their death, lived in the parish of Trowse with Newton, or who lived in the parish of Trowse with Newton for over ten years and moved out of the area less than five years before their death. This will be at the discretion of the Parish Council.</w:t>
      </w:r>
    </w:p>
    <w:p w14:paraId="636493CA" w14:textId="1F6854CD" w:rsidR="007642E0" w:rsidRPr="00023138" w:rsidRDefault="007642E0" w:rsidP="00023138">
      <w:pPr>
        <w:pStyle w:val="ListParagraph"/>
        <w:numPr>
          <w:ilvl w:val="0"/>
          <w:numId w:val="9"/>
        </w:numPr>
        <w:spacing w:line="276" w:lineRule="auto"/>
        <w:rPr>
          <w:rFonts w:ascii="Arial" w:hAnsi="Arial" w:cs="Arial"/>
          <w:sz w:val="24"/>
          <w:szCs w:val="24"/>
        </w:rPr>
      </w:pPr>
      <w:r w:rsidRPr="00023138">
        <w:rPr>
          <w:rFonts w:ascii="Arial" w:hAnsi="Arial" w:cs="Arial"/>
          <w:sz w:val="24"/>
          <w:szCs w:val="24"/>
        </w:rPr>
        <w:t xml:space="preserve">The Council reserves the right to amend these regulations and to deal with any circumstances or contingency not provided for in the regulations as necessary. </w:t>
      </w:r>
    </w:p>
    <w:p w14:paraId="48F93964" w14:textId="67DA172A" w:rsidR="007642E0" w:rsidRPr="009D59C7" w:rsidRDefault="007642E0" w:rsidP="00AE1EC9">
      <w:pPr>
        <w:rPr>
          <w:rFonts w:ascii="Arial" w:hAnsi="Arial" w:cs="Arial"/>
          <w:b/>
          <w:bCs/>
          <w:color w:val="00B050"/>
          <w:sz w:val="24"/>
          <w:szCs w:val="24"/>
        </w:rPr>
      </w:pPr>
      <w:r w:rsidRPr="009D59C7">
        <w:rPr>
          <w:rFonts w:ascii="Arial" w:hAnsi="Arial" w:cs="Arial"/>
          <w:b/>
          <w:bCs/>
          <w:color w:val="00B050"/>
          <w:sz w:val="24"/>
          <w:szCs w:val="24"/>
        </w:rPr>
        <w:t>Graves</w:t>
      </w:r>
    </w:p>
    <w:p w14:paraId="663EF169" w14:textId="2919CE19" w:rsidR="007642E0"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Graves are available in </w:t>
      </w:r>
      <w:r w:rsidR="00D366AB" w:rsidRPr="00023138">
        <w:rPr>
          <w:rFonts w:ascii="Arial" w:hAnsi="Arial" w:cs="Arial"/>
          <w:sz w:val="24"/>
          <w:szCs w:val="24"/>
        </w:rPr>
        <w:t>Whitlingham Lane Cemetery</w:t>
      </w:r>
      <w:r w:rsidRPr="00023138">
        <w:rPr>
          <w:rFonts w:ascii="Arial" w:hAnsi="Arial" w:cs="Arial"/>
          <w:sz w:val="24"/>
          <w:szCs w:val="24"/>
        </w:rPr>
        <w:t xml:space="preserve">. </w:t>
      </w:r>
    </w:p>
    <w:p w14:paraId="418C4966" w14:textId="4BE4F488" w:rsidR="007642E0"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Every interment shall take place either in a private or public grave. Private graves are graves to which an Exclusive Right of Burial has been issued. Public graves are graves which remain in the ownership of the Council and to which no specific rights have been granted. </w:t>
      </w:r>
    </w:p>
    <w:p w14:paraId="2260E3A6" w14:textId="52D1EA21" w:rsidR="007642E0"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The Exclusive Right of Burial for a grave can be purchased for a period of 75 years. The Exclusive Right of Burial also allows a memorial to be placed on the grave subject to a Memorial fee. </w:t>
      </w:r>
    </w:p>
    <w:p w14:paraId="17F15B4A" w14:textId="463634DA" w:rsidR="00D366AB"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In public graves, the Council undertakes to leave 20 years before allowing the burial of a person unrelated to the original burial. The Council may allow the burial of related people in the grave before the expiration of 20 years. The Council may also allow the Exclusive Right of Burial to be purchased by a family member before the expiration of the </w:t>
      </w:r>
      <w:r w:rsidR="009D59C7" w:rsidRPr="00023138">
        <w:rPr>
          <w:rFonts w:ascii="Arial" w:hAnsi="Arial" w:cs="Arial"/>
          <w:sz w:val="24"/>
          <w:szCs w:val="24"/>
        </w:rPr>
        <w:t>20-year</w:t>
      </w:r>
      <w:r w:rsidRPr="00023138">
        <w:rPr>
          <w:rFonts w:ascii="Arial" w:hAnsi="Arial" w:cs="Arial"/>
          <w:sz w:val="24"/>
          <w:szCs w:val="24"/>
        </w:rPr>
        <w:t xml:space="preserve"> period. </w:t>
      </w:r>
    </w:p>
    <w:p w14:paraId="5EA9563A" w14:textId="617A41E1" w:rsidR="00D366AB"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Memorials will only be permitted on purchased graves. Memorials must conform to the regulations given</w:t>
      </w:r>
      <w:r w:rsidR="00E152F2">
        <w:rPr>
          <w:rFonts w:ascii="Arial" w:hAnsi="Arial" w:cs="Arial"/>
          <w:sz w:val="24"/>
          <w:szCs w:val="24"/>
        </w:rPr>
        <w:t xml:space="preserve"> </w:t>
      </w:r>
      <w:r w:rsidRPr="00023138">
        <w:rPr>
          <w:rFonts w:ascii="Arial" w:hAnsi="Arial" w:cs="Arial"/>
          <w:sz w:val="24"/>
          <w:szCs w:val="24"/>
        </w:rPr>
        <w:t xml:space="preserve">below. </w:t>
      </w:r>
    </w:p>
    <w:p w14:paraId="28D702F4" w14:textId="788D9973" w:rsidR="00D366AB"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The types of graves available are lawn graves, cremation/Ashes plot</w:t>
      </w:r>
      <w:r w:rsidR="009D59C7" w:rsidRPr="00023138">
        <w:rPr>
          <w:rFonts w:ascii="Arial" w:hAnsi="Arial" w:cs="Arial"/>
          <w:sz w:val="24"/>
          <w:szCs w:val="24"/>
        </w:rPr>
        <w:t>.</w:t>
      </w:r>
      <w:r w:rsidRPr="00023138">
        <w:rPr>
          <w:rFonts w:ascii="Arial" w:hAnsi="Arial" w:cs="Arial"/>
          <w:sz w:val="24"/>
          <w:szCs w:val="24"/>
        </w:rPr>
        <w:t xml:space="preserve"> Lawn graves are laid to lawn and a headstone only is allowed at the head of the grave. </w:t>
      </w:r>
    </w:p>
    <w:p w14:paraId="18EC0478" w14:textId="02D19410" w:rsidR="00D366AB"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All graves and all cremation Ashes plots will be excavated and prepared for interment by approved contractors only. No other person or company will be allowed to undertake any excavation within the burial ground except with the express permission of the Parish Clerk. The depth of each lawn grave will be determined by the Council in accordance with the provisions of the Local Authorities Cemeteries Order 1977 but will normally be dug to a double depth unless requested otherwise. The depth of Ashes plot will be suitable for placement of a normal cremation Urn or casket. </w:t>
      </w:r>
    </w:p>
    <w:p w14:paraId="34B78CFC" w14:textId="00A26848" w:rsidR="007642E0" w:rsidRPr="00023138" w:rsidRDefault="007642E0" w:rsidP="00023138">
      <w:pPr>
        <w:pStyle w:val="ListParagraph"/>
        <w:numPr>
          <w:ilvl w:val="0"/>
          <w:numId w:val="10"/>
        </w:numPr>
        <w:rPr>
          <w:rFonts w:ascii="Arial" w:hAnsi="Arial" w:cs="Arial"/>
          <w:sz w:val="24"/>
          <w:szCs w:val="24"/>
        </w:rPr>
      </w:pPr>
      <w:r w:rsidRPr="00023138">
        <w:rPr>
          <w:rFonts w:ascii="Arial" w:hAnsi="Arial" w:cs="Arial"/>
          <w:sz w:val="24"/>
          <w:szCs w:val="24"/>
        </w:rPr>
        <w:t xml:space="preserve">Following the </w:t>
      </w:r>
      <w:r w:rsidR="009D59C7" w:rsidRPr="00023138">
        <w:rPr>
          <w:rFonts w:ascii="Arial" w:hAnsi="Arial" w:cs="Arial"/>
          <w:sz w:val="24"/>
          <w:szCs w:val="24"/>
        </w:rPr>
        <w:t>interment,</w:t>
      </w:r>
      <w:r w:rsidRPr="00023138">
        <w:rPr>
          <w:rFonts w:ascii="Arial" w:hAnsi="Arial" w:cs="Arial"/>
          <w:sz w:val="24"/>
          <w:szCs w:val="24"/>
        </w:rPr>
        <w:t xml:space="preserve"> the Council will level the grave and either re-turf or topsoil and seed it as appropriate to the season.</w:t>
      </w:r>
    </w:p>
    <w:p w14:paraId="71873346" w14:textId="6AC6E935" w:rsidR="00111BEF" w:rsidRDefault="00111BEF" w:rsidP="00AE1EC9">
      <w:pPr>
        <w:rPr>
          <w:rFonts w:ascii="Arial" w:hAnsi="Arial" w:cs="Arial"/>
          <w:sz w:val="24"/>
          <w:szCs w:val="24"/>
        </w:rPr>
      </w:pPr>
    </w:p>
    <w:p w14:paraId="6BED8778" w14:textId="7CA70184" w:rsidR="00111BEF" w:rsidRPr="00111BEF" w:rsidRDefault="00111BEF" w:rsidP="00AE1EC9">
      <w:pPr>
        <w:rPr>
          <w:rFonts w:ascii="Arial" w:hAnsi="Arial" w:cs="Arial"/>
          <w:b/>
          <w:bCs/>
          <w:color w:val="00B050"/>
          <w:sz w:val="24"/>
          <w:szCs w:val="24"/>
        </w:rPr>
      </w:pPr>
      <w:r w:rsidRPr="00111BEF">
        <w:rPr>
          <w:rFonts w:ascii="Arial" w:hAnsi="Arial" w:cs="Arial"/>
          <w:b/>
          <w:bCs/>
          <w:color w:val="00B050"/>
          <w:sz w:val="24"/>
          <w:szCs w:val="24"/>
        </w:rPr>
        <w:t>Coffins</w:t>
      </w:r>
    </w:p>
    <w:p w14:paraId="2DF21772" w14:textId="7E5C0AC4" w:rsidR="00111BEF" w:rsidRPr="00023138" w:rsidRDefault="00111BEF" w:rsidP="00023138">
      <w:pPr>
        <w:pStyle w:val="ListParagraph"/>
        <w:numPr>
          <w:ilvl w:val="0"/>
          <w:numId w:val="11"/>
        </w:numPr>
        <w:rPr>
          <w:rFonts w:ascii="Arial" w:hAnsi="Arial" w:cs="Arial"/>
          <w:sz w:val="24"/>
          <w:szCs w:val="24"/>
        </w:rPr>
      </w:pPr>
      <w:r w:rsidRPr="00023138">
        <w:rPr>
          <w:rFonts w:ascii="Arial" w:hAnsi="Arial" w:cs="Arial"/>
          <w:sz w:val="24"/>
          <w:szCs w:val="24"/>
        </w:rPr>
        <w:t>Coffins and urns for burial must be made from suitable bio-degradable materials such as wood, wicker, cane, bamboo, wool, cardboard etc.</w:t>
      </w:r>
    </w:p>
    <w:p w14:paraId="6868D4CA" w14:textId="18B83DC0" w:rsidR="00111BEF" w:rsidRDefault="00111BEF" w:rsidP="00AE1EC9">
      <w:pPr>
        <w:rPr>
          <w:rFonts w:ascii="Arial" w:hAnsi="Arial" w:cs="Arial"/>
          <w:sz w:val="24"/>
          <w:szCs w:val="24"/>
        </w:rPr>
      </w:pPr>
    </w:p>
    <w:p w14:paraId="6F25A598" w14:textId="268E000E" w:rsidR="00111BEF" w:rsidRPr="001E122E" w:rsidRDefault="00111BEF" w:rsidP="00AE1EC9">
      <w:pPr>
        <w:rPr>
          <w:rFonts w:ascii="Arial" w:hAnsi="Arial" w:cs="Arial"/>
          <w:b/>
          <w:bCs/>
          <w:color w:val="00B050"/>
          <w:sz w:val="24"/>
          <w:szCs w:val="24"/>
        </w:rPr>
      </w:pPr>
      <w:r w:rsidRPr="001E122E">
        <w:rPr>
          <w:rFonts w:ascii="Arial" w:hAnsi="Arial" w:cs="Arial"/>
          <w:b/>
          <w:bCs/>
          <w:color w:val="00B050"/>
          <w:sz w:val="24"/>
          <w:szCs w:val="24"/>
        </w:rPr>
        <w:t>Booking on Interments</w:t>
      </w:r>
    </w:p>
    <w:p w14:paraId="6426ACC5" w14:textId="7C3569A6"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 xml:space="preserve">A provisional booking for a funeral may be made by telephone or email to the Parish Clerk. </w:t>
      </w:r>
    </w:p>
    <w:p w14:paraId="086DAA67" w14:textId="711D968E"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 xml:space="preserve">The provisional booking should be followed up by the submission of a completed </w:t>
      </w:r>
      <w:r w:rsidR="00E152F2">
        <w:rPr>
          <w:rFonts w:ascii="Arial" w:hAnsi="Arial" w:cs="Arial"/>
          <w:sz w:val="24"/>
          <w:szCs w:val="24"/>
        </w:rPr>
        <w:t>Application</w:t>
      </w:r>
      <w:r w:rsidRPr="00023138">
        <w:rPr>
          <w:rFonts w:ascii="Arial" w:hAnsi="Arial" w:cs="Arial"/>
          <w:sz w:val="24"/>
          <w:szCs w:val="24"/>
        </w:rPr>
        <w:t xml:space="preserve"> of Interment (form supplied by Trowse Parish Council) to the Parish Clerk at least three days in advance of the intended date and time of the funeral. Receipt of the fully </w:t>
      </w:r>
      <w:r w:rsidRPr="00023138">
        <w:rPr>
          <w:rFonts w:ascii="Arial" w:hAnsi="Arial" w:cs="Arial"/>
          <w:sz w:val="24"/>
          <w:szCs w:val="24"/>
        </w:rPr>
        <w:lastRenderedPageBreak/>
        <w:t xml:space="preserve">and correctly completed </w:t>
      </w:r>
      <w:r w:rsidR="00E152F2">
        <w:rPr>
          <w:rFonts w:ascii="Arial" w:hAnsi="Arial" w:cs="Arial"/>
          <w:sz w:val="24"/>
          <w:szCs w:val="24"/>
        </w:rPr>
        <w:t>Application</w:t>
      </w:r>
      <w:r w:rsidRPr="00023138">
        <w:rPr>
          <w:rFonts w:ascii="Arial" w:hAnsi="Arial" w:cs="Arial"/>
          <w:sz w:val="24"/>
          <w:szCs w:val="24"/>
        </w:rPr>
        <w:t xml:space="preserve"> of Interment will act as confirmation of the provisional booking. </w:t>
      </w:r>
    </w:p>
    <w:p w14:paraId="0F0F7456" w14:textId="313DE168"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 xml:space="preserve">As much information relating to the funeral as possible must be given to the Council in advance, especially if it is unusual, </w:t>
      </w:r>
      <w:r w:rsidR="001E122E" w:rsidRPr="00023138">
        <w:rPr>
          <w:rFonts w:ascii="Arial" w:hAnsi="Arial" w:cs="Arial"/>
          <w:sz w:val="24"/>
          <w:szCs w:val="24"/>
        </w:rPr>
        <w:t>e.g.,</w:t>
      </w:r>
      <w:r w:rsidRPr="00023138">
        <w:rPr>
          <w:rFonts w:ascii="Arial" w:hAnsi="Arial" w:cs="Arial"/>
          <w:sz w:val="24"/>
          <w:szCs w:val="24"/>
        </w:rPr>
        <w:t xml:space="preserve"> large number of mourners expected, motorbike cavalcade, jazz band, piper etc. </w:t>
      </w:r>
    </w:p>
    <w:p w14:paraId="09442216" w14:textId="6BB5DDCA"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 xml:space="preserve">If the grave is purchased and is to be reopened for a further interment, the written permission of the registered grave owner must be given. </w:t>
      </w:r>
    </w:p>
    <w:p w14:paraId="4178213B" w14:textId="3724560C"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It is the responsibility of the person making the funeral arrangements to ensure that any</w:t>
      </w:r>
      <w:r w:rsidR="00E152F2">
        <w:rPr>
          <w:rFonts w:ascii="Arial" w:hAnsi="Arial" w:cs="Arial"/>
          <w:sz w:val="24"/>
          <w:szCs w:val="24"/>
        </w:rPr>
        <w:t xml:space="preserve"> current</w:t>
      </w:r>
      <w:r w:rsidRPr="00023138">
        <w:rPr>
          <w:rFonts w:ascii="Arial" w:hAnsi="Arial" w:cs="Arial"/>
          <w:sz w:val="24"/>
          <w:szCs w:val="24"/>
        </w:rPr>
        <w:t xml:space="preserve"> memorial on the grave is removed</w:t>
      </w:r>
      <w:r w:rsidR="00E152F2">
        <w:rPr>
          <w:rFonts w:ascii="Arial" w:hAnsi="Arial" w:cs="Arial"/>
          <w:sz w:val="24"/>
          <w:szCs w:val="24"/>
        </w:rPr>
        <w:t>, and safely stored,</w:t>
      </w:r>
      <w:r w:rsidRPr="00023138">
        <w:rPr>
          <w:rFonts w:ascii="Arial" w:hAnsi="Arial" w:cs="Arial"/>
          <w:sz w:val="24"/>
          <w:szCs w:val="24"/>
        </w:rPr>
        <w:t xml:space="preserve"> from it at least 48 working hours prior to the date and time of the funeral.  </w:t>
      </w:r>
    </w:p>
    <w:p w14:paraId="61AB3C90" w14:textId="02BBA175" w:rsidR="00111BEF" w:rsidRPr="00023138" w:rsidRDefault="00111BEF" w:rsidP="00023138">
      <w:pPr>
        <w:pStyle w:val="ListParagraph"/>
        <w:numPr>
          <w:ilvl w:val="0"/>
          <w:numId w:val="12"/>
        </w:numPr>
        <w:rPr>
          <w:rFonts w:ascii="Arial" w:hAnsi="Arial" w:cs="Arial"/>
          <w:sz w:val="24"/>
          <w:szCs w:val="24"/>
        </w:rPr>
      </w:pPr>
      <w:r w:rsidRPr="00023138">
        <w:rPr>
          <w:rFonts w:ascii="Arial" w:hAnsi="Arial" w:cs="Arial"/>
          <w:sz w:val="24"/>
          <w:szCs w:val="24"/>
        </w:rPr>
        <w:t xml:space="preserve">The Certificate given by the Registrar of Births and Deaths or an order of the </w:t>
      </w:r>
      <w:r w:rsidR="001E122E" w:rsidRPr="00023138">
        <w:rPr>
          <w:rFonts w:ascii="Arial" w:hAnsi="Arial" w:cs="Arial"/>
          <w:sz w:val="24"/>
          <w:szCs w:val="24"/>
        </w:rPr>
        <w:t>coroner</w:t>
      </w:r>
      <w:r w:rsidRPr="00023138">
        <w:rPr>
          <w:rFonts w:ascii="Arial" w:hAnsi="Arial" w:cs="Arial"/>
          <w:sz w:val="24"/>
          <w:szCs w:val="24"/>
        </w:rPr>
        <w:t xml:space="preserve"> must be delivered to the Parish Clerk prior to the funeral. </w:t>
      </w:r>
    </w:p>
    <w:p w14:paraId="30A4DE05" w14:textId="4AC2AEDA" w:rsidR="00111BEF" w:rsidRPr="004158C5" w:rsidRDefault="00111BEF" w:rsidP="00023138">
      <w:pPr>
        <w:pStyle w:val="ListParagraph"/>
        <w:numPr>
          <w:ilvl w:val="0"/>
          <w:numId w:val="12"/>
        </w:numPr>
        <w:rPr>
          <w:rFonts w:ascii="Arial" w:hAnsi="Arial" w:cs="Arial"/>
          <w:sz w:val="24"/>
          <w:szCs w:val="24"/>
        </w:rPr>
      </w:pPr>
      <w:r w:rsidRPr="004158C5">
        <w:rPr>
          <w:rFonts w:ascii="Arial" w:hAnsi="Arial" w:cs="Arial"/>
          <w:sz w:val="24"/>
          <w:szCs w:val="24"/>
        </w:rPr>
        <w:t>The Council will determine the appropriate fees to be paid for the funeral, which must be paid fully in advance</w:t>
      </w:r>
    </w:p>
    <w:p w14:paraId="29BAB4F8" w14:textId="7ABD446A" w:rsidR="004C4C8D" w:rsidRDefault="004C4C8D" w:rsidP="00AE1EC9">
      <w:pPr>
        <w:rPr>
          <w:rFonts w:ascii="Arial" w:hAnsi="Arial" w:cs="Arial"/>
          <w:sz w:val="24"/>
          <w:szCs w:val="24"/>
        </w:rPr>
      </w:pPr>
    </w:p>
    <w:p w14:paraId="49F68ACC" w14:textId="5493448C" w:rsidR="004C4C8D" w:rsidRPr="004C4C8D" w:rsidRDefault="004C4C8D" w:rsidP="00AE1EC9">
      <w:pPr>
        <w:rPr>
          <w:rFonts w:ascii="Arial" w:hAnsi="Arial" w:cs="Arial"/>
          <w:b/>
          <w:bCs/>
          <w:color w:val="00B050"/>
          <w:sz w:val="24"/>
          <w:szCs w:val="24"/>
        </w:rPr>
      </w:pPr>
      <w:r w:rsidRPr="004C4C8D">
        <w:rPr>
          <w:rFonts w:ascii="Arial" w:hAnsi="Arial" w:cs="Arial"/>
          <w:b/>
          <w:bCs/>
          <w:color w:val="00B050"/>
          <w:sz w:val="24"/>
          <w:szCs w:val="24"/>
        </w:rPr>
        <w:t>Interments</w:t>
      </w:r>
    </w:p>
    <w:p w14:paraId="798AFDB9" w14:textId="26F89AF8" w:rsidR="004C4C8D" w:rsidRPr="004158C5" w:rsidRDefault="004C4C8D" w:rsidP="00B96621">
      <w:pPr>
        <w:pStyle w:val="ListParagraph"/>
        <w:numPr>
          <w:ilvl w:val="0"/>
          <w:numId w:val="13"/>
        </w:numPr>
        <w:rPr>
          <w:rFonts w:ascii="Arial" w:hAnsi="Arial" w:cs="Arial"/>
          <w:sz w:val="24"/>
          <w:szCs w:val="24"/>
        </w:rPr>
      </w:pPr>
      <w:r w:rsidRPr="004158C5">
        <w:rPr>
          <w:rFonts w:ascii="Arial" w:hAnsi="Arial" w:cs="Arial"/>
          <w:sz w:val="24"/>
          <w:szCs w:val="24"/>
        </w:rPr>
        <w:t xml:space="preserve">Funerals will normally only be permitted Monday to Thursday 09.30 – 15.30, Friday 09.30 – 15.00 (excluding Bank or other Public Holidays). </w:t>
      </w:r>
    </w:p>
    <w:p w14:paraId="52054ACA" w14:textId="47A17CA4" w:rsidR="004C4C8D" w:rsidRPr="00B96621" w:rsidRDefault="004C4C8D" w:rsidP="00B96621">
      <w:pPr>
        <w:pStyle w:val="ListParagraph"/>
        <w:numPr>
          <w:ilvl w:val="0"/>
          <w:numId w:val="13"/>
        </w:numPr>
        <w:rPr>
          <w:rFonts w:ascii="Arial" w:hAnsi="Arial" w:cs="Arial"/>
          <w:sz w:val="24"/>
          <w:szCs w:val="24"/>
        </w:rPr>
      </w:pPr>
      <w:r w:rsidRPr="00B96621">
        <w:rPr>
          <w:rFonts w:ascii="Arial" w:hAnsi="Arial" w:cs="Arial"/>
          <w:sz w:val="24"/>
          <w:szCs w:val="24"/>
        </w:rPr>
        <w:t xml:space="preserve">The time appointed for an interment must be punctually observed. The Council reserves the right to delay a late arriving funeral in the event that it impacts on another service. </w:t>
      </w:r>
    </w:p>
    <w:p w14:paraId="66C63AFC" w14:textId="44350DB1" w:rsidR="004C4C8D" w:rsidRPr="00B96621" w:rsidRDefault="004C4C8D" w:rsidP="00B96621">
      <w:pPr>
        <w:pStyle w:val="ListParagraph"/>
        <w:numPr>
          <w:ilvl w:val="0"/>
          <w:numId w:val="13"/>
        </w:numPr>
        <w:rPr>
          <w:rFonts w:ascii="Arial" w:hAnsi="Arial" w:cs="Arial"/>
          <w:sz w:val="24"/>
          <w:szCs w:val="24"/>
        </w:rPr>
      </w:pPr>
      <w:r w:rsidRPr="00B96621">
        <w:rPr>
          <w:rFonts w:ascii="Arial" w:hAnsi="Arial" w:cs="Arial"/>
          <w:sz w:val="24"/>
          <w:szCs w:val="24"/>
        </w:rPr>
        <w:t xml:space="preserve">It is the responsibility of the person making the funeral arrangements to organize a Minister or Officiate for the funeral if one is required. Individual plots can be blessed by a minister representing the religious belief of the deceased at the time of burial. </w:t>
      </w:r>
    </w:p>
    <w:p w14:paraId="30B98F4B" w14:textId="62059A4F" w:rsidR="004C4C8D" w:rsidRPr="00B96621" w:rsidRDefault="004C4C8D" w:rsidP="00B96621">
      <w:pPr>
        <w:pStyle w:val="ListParagraph"/>
        <w:numPr>
          <w:ilvl w:val="0"/>
          <w:numId w:val="13"/>
        </w:numPr>
        <w:rPr>
          <w:rFonts w:ascii="Arial" w:hAnsi="Arial" w:cs="Arial"/>
          <w:sz w:val="24"/>
          <w:szCs w:val="24"/>
        </w:rPr>
      </w:pPr>
      <w:r w:rsidRPr="00B96621">
        <w:rPr>
          <w:rFonts w:ascii="Arial" w:hAnsi="Arial" w:cs="Arial"/>
          <w:sz w:val="24"/>
          <w:szCs w:val="24"/>
        </w:rPr>
        <w:t>Any floral tributes from the funeral will be placed on top of the grave following backfilling, and will remain in situ for a minimum of 14 days before being cleared by Council staff (unless family have already removed them).</w:t>
      </w:r>
    </w:p>
    <w:p w14:paraId="0BFDAAEF" w14:textId="1D934B53" w:rsidR="004C4C8D" w:rsidRDefault="004C4C8D" w:rsidP="00AE1EC9">
      <w:pPr>
        <w:rPr>
          <w:rFonts w:ascii="Arial" w:hAnsi="Arial" w:cs="Arial"/>
          <w:sz w:val="24"/>
          <w:szCs w:val="24"/>
        </w:rPr>
      </w:pPr>
    </w:p>
    <w:p w14:paraId="36BD60FB" w14:textId="25842EA5" w:rsidR="004C4C8D" w:rsidRPr="00FE11B1" w:rsidRDefault="004C4C8D" w:rsidP="00AE1EC9">
      <w:pPr>
        <w:rPr>
          <w:rFonts w:ascii="Arial" w:hAnsi="Arial" w:cs="Arial"/>
          <w:b/>
          <w:bCs/>
          <w:color w:val="00B050"/>
          <w:sz w:val="24"/>
          <w:szCs w:val="24"/>
        </w:rPr>
      </w:pPr>
      <w:r w:rsidRPr="00FE11B1">
        <w:rPr>
          <w:rFonts w:ascii="Arial" w:hAnsi="Arial" w:cs="Arial"/>
          <w:b/>
          <w:bCs/>
          <w:color w:val="00B050"/>
          <w:sz w:val="24"/>
          <w:szCs w:val="24"/>
        </w:rPr>
        <w:t>Memorials</w:t>
      </w:r>
    </w:p>
    <w:p w14:paraId="30A1D140" w14:textId="3E1D9007" w:rsidR="004C4C8D" w:rsidRPr="00B96621" w:rsidRDefault="004C4C8D"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The Council has adopted a Management of Memorials Policy dealing with current and future memorial installations, safety inspections and making safe unstable memorials. Masons carrying out work in the burial grounds must comply with the Council’s Management of Memorials Policy. </w:t>
      </w:r>
    </w:p>
    <w:p w14:paraId="5B1298A4" w14:textId="44E763FB" w:rsidR="004C4C8D" w:rsidRPr="00B96621" w:rsidRDefault="004C4C8D" w:rsidP="00B96621">
      <w:pPr>
        <w:pStyle w:val="ListParagraph"/>
        <w:numPr>
          <w:ilvl w:val="0"/>
          <w:numId w:val="14"/>
        </w:numPr>
        <w:rPr>
          <w:rFonts w:ascii="Arial" w:hAnsi="Arial" w:cs="Arial"/>
          <w:sz w:val="24"/>
          <w:szCs w:val="24"/>
        </w:rPr>
      </w:pPr>
      <w:r w:rsidRPr="00B96621">
        <w:rPr>
          <w:rFonts w:ascii="Arial" w:hAnsi="Arial" w:cs="Arial"/>
          <w:sz w:val="24"/>
          <w:szCs w:val="24"/>
        </w:rPr>
        <w:t>Only those memorial masons’ businesses that are</w:t>
      </w:r>
      <w:r w:rsidR="00B96621">
        <w:rPr>
          <w:rFonts w:ascii="Arial" w:hAnsi="Arial" w:cs="Arial"/>
          <w:sz w:val="24"/>
          <w:szCs w:val="24"/>
        </w:rPr>
        <w:t xml:space="preserve"> British Register of Accredited Memorial Masons</w:t>
      </w:r>
      <w:r w:rsidR="000C02B7">
        <w:rPr>
          <w:rFonts w:ascii="Arial" w:hAnsi="Arial" w:cs="Arial"/>
          <w:sz w:val="24"/>
          <w:szCs w:val="24"/>
        </w:rPr>
        <w:t xml:space="preserve"> (BRAMM)</w:t>
      </w:r>
      <w:r w:rsidR="00B96621">
        <w:rPr>
          <w:rFonts w:ascii="Arial" w:hAnsi="Arial" w:cs="Arial"/>
          <w:sz w:val="24"/>
          <w:szCs w:val="24"/>
        </w:rPr>
        <w:t xml:space="preserve"> </w:t>
      </w:r>
      <w:r w:rsidRPr="00B96621">
        <w:rPr>
          <w:rFonts w:ascii="Arial" w:hAnsi="Arial" w:cs="Arial"/>
          <w:sz w:val="24"/>
          <w:szCs w:val="24"/>
        </w:rPr>
        <w:t xml:space="preserve">accredited, and those memorial masons that hold a current BRAMM Fixer Licence, will be able to work in the Whitlingham Lane Cemetery. Fixers who do not yet hold a BRAMM Fixer Licence will only be permitted to work under the direct supervision of a mason who holds a BRAMM Fixer Licence. </w:t>
      </w:r>
    </w:p>
    <w:p w14:paraId="2A6FA323" w14:textId="78DB925F" w:rsidR="004C4C8D" w:rsidRPr="00B96621" w:rsidRDefault="004C4C8D"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Memorials will only be permitted on purchased graves. No memorial will be permitted on a public grave. </w:t>
      </w:r>
    </w:p>
    <w:p w14:paraId="7A4E4BBD" w14:textId="13BFD4C8" w:rsidR="004C4C8D" w:rsidRPr="00B96621" w:rsidRDefault="004C4C8D"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Memorials in the lawn section other than those fixed by a BRAMM accredited memorial mason are not allowed. Fences cannot be erected around a grave nor the space defined by planting or any other method. On lawn sections, planting is confined to the head of the grave and no objects must be placed on the length of the grave. </w:t>
      </w:r>
    </w:p>
    <w:p w14:paraId="5AFE3ACB" w14:textId="60316F1C" w:rsidR="004C4C8D" w:rsidRPr="00B96621" w:rsidRDefault="004C4C8D"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Before any memorial may be erected or works undertaken to an existing memorial, an application must be submitted to the Parish Clerk on the appropriate form supplied by the Council and the relevant fees paid. The grave owner must sign the form to give their </w:t>
      </w:r>
      <w:r w:rsidRPr="00B96621">
        <w:rPr>
          <w:rFonts w:ascii="Arial" w:hAnsi="Arial" w:cs="Arial"/>
          <w:sz w:val="24"/>
          <w:szCs w:val="24"/>
        </w:rPr>
        <w:lastRenderedPageBreak/>
        <w:t>permission for the proposed memorial/works. On approval by the Council a permit will be issued to the responsible mason.</w:t>
      </w:r>
    </w:p>
    <w:p w14:paraId="5DAA62FB" w14:textId="2E0C5E0D" w:rsidR="003A76B3" w:rsidRPr="00B96621" w:rsidRDefault="003A76B3"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Memorials must be constructed of materials suitable to the environment and period of grave lease. The Council reserves the right to reject an application for any memorial that it deems unsuitable. </w:t>
      </w:r>
    </w:p>
    <w:p w14:paraId="71E52E88" w14:textId="2D032999" w:rsidR="003A76B3" w:rsidRPr="00B96621" w:rsidRDefault="003A76B3"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The maximum height of lawn memorials is 90cm, the maximum width is 60cm and the depth is 30cm. The memorial must be a minimum of 7.6cm thick. The base must be ground level and should not protrude above ground level. </w:t>
      </w:r>
    </w:p>
    <w:p w14:paraId="5BD995B2" w14:textId="21ECA440" w:rsidR="003A76B3" w:rsidRPr="00B96621" w:rsidRDefault="003A76B3" w:rsidP="00B96621">
      <w:pPr>
        <w:pStyle w:val="ListParagraph"/>
        <w:numPr>
          <w:ilvl w:val="0"/>
          <w:numId w:val="14"/>
        </w:numPr>
        <w:rPr>
          <w:rFonts w:ascii="Arial" w:hAnsi="Arial" w:cs="Arial"/>
          <w:sz w:val="24"/>
          <w:szCs w:val="24"/>
        </w:rPr>
      </w:pPr>
      <w:r w:rsidRPr="00B96621">
        <w:rPr>
          <w:rFonts w:ascii="Arial" w:hAnsi="Arial" w:cs="Arial"/>
          <w:sz w:val="24"/>
          <w:szCs w:val="24"/>
        </w:rPr>
        <w:t xml:space="preserve">The memorial mason must inscribe the company name only on the reverse of the stone towards the base in lettering not more than 2.5cm high. No trademark, phone number or other advertising will be allowed. The memorial mason must also inscribe the grave number towards the bottom right-hand side of the reverse of the memorial in letters not exceeding 2.5cm high. </w:t>
      </w:r>
    </w:p>
    <w:p w14:paraId="4EB3D9A3" w14:textId="2A307BE4" w:rsidR="00FE11B1" w:rsidRPr="00B96621" w:rsidRDefault="003A76B3" w:rsidP="00B96621">
      <w:pPr>
        <w:pStyle w:val="ListParagraph"/>
        <w:numPr>
          <w:ilvl w:val="0"/>
          <w:numId w:val="14"/>
        </w:numPr>
        <w:rPr>
          <w:rFonts w:ascii="Arial" w:hAnsi="Arial" w:cs="Arial"/>
          <w:sz w:val="24"/>
          <w:szCs w:val="24"/>
        </w:rPr>
      </w:pPr>
      <w:r w:rsidRPr="00B96621">
        <w:rPr>
          <w:rFonts w:ascii="Arial" w:hAnsi="Arial" w:cs="Arial"/>
          <w:sz w:val="24"/>
          <w:szCs w:val="24"/>
        </w:rPr>
        <w:t>Memorial masons must remove all arisings from the burial ground at the conclusion of their work, and must leave the area in a tidy condition. It is not possible for memorials to be stored in the burial ground prior to re-fixing following a burial – all such memorials must be removed from the site by the memorial mason appointed to remove the memorials prior to the grave being excavated.</w:t>
      </w:r>
    </w:p>
    <w:p w14:paraId="2827A9BC" w14:textId="29578654" w:rsidR="00990B8F" w:rsidRDefault="00990B8F" w:rsidP="00AE1EC9">
      <w:pPr>
        <w:rPr>
          <w:rFonts w:ascii="Arial" w:hAnsi="Arial" w:cs="Arial"/>
          <w:sz w:val="24"/>
          <w:szCs w:val="24"/>
        </w:rPr>
      </w:pPr>
    </w:p>
    <w:p w14:paraId="1DC91E0F" w14:textId="7E5F4CB2" w:rsidR="005F316F" w:rsidRPr="005F316F" w:rsidRDefault="005F316F" w:rsidP="00AE1EC9">
      <w:pPr>
        <w:rPr>
          <w:rFonts w:ascii="Arial" w:hAnsi="Arial" w:cs="Arial"/>
          <w:b/>
          <w:bCs/>
          <w:color w:val="00B050"/>
          <w:sz w:val="24"/>
          <w:szCs w:val="24"/>
        </w:rPr>
      </w:pPr>
      <w:r w:rsidRPr="005F316F">
        <w:rPr>
          <w:rFonts w:ascii="Arial" w:hAnsi="Arial" w:cs="Arial"/>
          <w:b/>
          <w:bCs/>
          <w:color w:val="00B050"/>
          <w:sz w:val="24"/>
          <w:szCs w:val="24"/>
        </w:rPr>
        <w:t>Care of Graves and Memorials</w:t>
      </w:r>
    </w:p>
    <w:p w14:paraId="48E4DE8B" w14:textId="08EAA551" w:rsidR="005F316F" w:rsidRPr="000C02B7" w:rsidRDefault="005F316F" w:rsidP="000C02B7">
      <w:pPr>
        <w:pStyle w:val="ListParagraph"/>
        <w:numPr>
          <w:ilvl w:val="0"/>
          <w:numId w:val="15"/>
        </w:numPr>
        <w:rPr>
          <w:rFonts w:ascii="Arial" w:hAnsi="Arial" w:cs="Arial"/>
          <w:sz w:val="24"/>
          <w:szCs w:val="24"/>
        </w:rPr>
      </w:pPr>
      <w:r w:rsidRPr="000C02B7">
        <w:rPr>
          <w:rFonts w:ascii="Arial" w:hAnsi="Arial" w:cs="Arial"/>
          <w:sz w:val="24"/>
          <w:szCs w:val="24"/>
        </w:rPr>
        <w:t xml:space="preserve">All memorials are erected at the sole responsibility of the owner and the Council shall not be held responsible for any damage to or caused by the memorial, howsoever incurred. The memorial remains the responsibility of the grave owner during the lease period of the grave. The Council reserves the right to repair or make safe any memorial which becomes unsafe or falls in to disrepair, and to recover any expenses from the registered owner. The Council will undertake routine safety checks on all memorials, and will notify the grave owner at the last registered address of any necessary works to make the memorial safe. The grave owner will be given a period of 3 months from the date of the letter to affect the necessary repairs. The Council reserves the right to temporarily make safe any memorials that pose a threat until such works are completed. If the grave owner does not arrange for the repairs to be made, the Council may repair or remove the memorial at the owner’s expense. </w:t>
      </w:r>
    </w:p>
    <w:p w14:paraId="4D4932CA" w14:textId="7181658D" w:rsidR="005F316F" w:rsidRPr="000C02B7" w:rsidRDefault="005F316F" w:rsidP="000C02B7">
      <w:pPr>
        <w:pStyle w:val="ListParagraph"/>
        <w:numPr>
          <w:ilvl w:val="0"/>
          <w:numId w:val="15"/>
        </w:numPr>
        <w:rPr>
          <w:rFonts w:ascii="Arial" w:hAnsi="Arial" w:cs="Arial"/>
          <w:sz w:val="24"/>
          <w:szCs w:val="24"/>
        </w:rPr>
      </w:pPr>
      <w:r w:rsidRPr="000C02B7">
        <w:rPr>
          <w:rFonts w:ascii="Arial" w:hAnsi="Arial" w:cs="Arial"/>
          <w:sz w:val="24"/>
          <w:szCs w:val="24"/>
        </w:rPr>
        <w:t xml:space="preserve">Grave spaces must be kept in a neat and tidy condition and all litter must be removed from the site. </w:t>
      </w:r>
    </w:p>
    <w:p w14:paraId="67B5F620" w14:textId="054D61A6" w:rsidR="005F316F" w:rsidRDefault="005F316F" w:rsidP="000C02B7">
      <w:pPr>
        <w:pStyle w:val="ListParagraph"/>
        <w:numPr>
          <w:ilvl w:val="0"/>
          <w:numId w:val="15"/>
        </w:numPr>
        <w:rPr>
          <w:rFonts w:ascii="Arial" w:hAnsi="Arial" w:cs="Arial"/>
          <w:sz w:val="24"/>
          <w:szCs w:val="24"/>
        </w:rPr>
      </w:pPr>
      <w:r w:rsidRPr="000C02B7">
        <w:rPr>
          <w:rFonts w:ascii="Arial" w:hAnsi="Arial" w:cs="Arial"/>
          <w:sz w:val="24"/>
          <w:szCs w:val="24"/>
        </w:rPr>
        <w:t>All flower holders or other items left on graves must be made of non-breakable material, not glass</w:t>
      </w:r>
      <w:r w:rsidR="00E152F2">
        <w:rPr>
          <w:rFonts w:ascii="Arial" w:hAnsi="Arial" w:cs="Arial"/>
          <w:sz w:val="24"/>
          <w:szCs w:val="24"/>
        </w:rPr>
        <w:t xml:space="preserve"> or plastic</w:t>
      </w:r>
      <w:r w:rsidR="00170FD5">
        <w:rPr>
          <w:rFonts w:ascii="Arial" w:hAnsi="Arial" w:cs="Arial"/>
          <w:sz w:val="24"/>
          <w:szCs w:val="24"/>
        </w:rPr>
        <w:t>.</w:t>
      </w:r>
      <w:r w:rsidRPr="000C02B7">
        <w:rPr>
          <w:rFonts w:ascii="Arial" w:hAnsi="Arial" w:cs="Arial"/>
          <w:sz w:val="24"/>
          <w:szCs w:val="24"/>
        </w:rPr>
        <w:t xml:space="preserve"> Any items left on graves are at the owners’ risk and the Council cannot be held responsible for any damage to them howsoever caused. The Council may remove any articles from any grave that are likely to cause risk, damage or offence to other visitors to the burial ground or which interfere with the Council’s maintenance of the site. </w:t>
      </w:r>
    </w:p>
    <w:p w14:paraId="06542B73" w14:textId="58530FB2" w:rsidR="00170FD5" w:rsidRDefault="00170FD5" w:rsidP="000C02B7">
      <w:pPr>
        <w:pStyle w:val="ListParagraph"/>
        <w:numPr>
          <w:ilvl w:val="0"/>
          <w:numId w:val="15"/>
        </w:numPr>
        <w:rPr>
          <w:rFonts w:ascii="Arial" w:hAnsi="Arial" w:cs="Arial"/>
          <w:sz w:val="24"/>
          <w:szCs w:val="24"/>
        </w:rPr>
      </w:pPr>
      <w:r>
        <w:rPr>
          <w:rFonts w:ascii="Arial" w:hAnsi="Arial" w:cs="Arial"/>
          <w:sz w:val="24"/>
          <w:szCs w:val="24"/>
        </w:rPr>
        <w:t>Plastic memorials are not permitted in the Whitlingham Lane Cemetery. This includes plastic flowers, toys</w:t>
      </w:r>
      <w:r w:rsidR="00F42A4A">
        <w:rPr>
          <w:rFonts w:ascii="Arial" w:hAnsi="Arial" w:cs="Arial"/>
          <w:sz w:val="24"/>
          <w:szCs w:val="24"/>
        </w:rPr>
        <w:t>, foil balloons and banners.</w:t>
      </w:r>
    </w:p>
    <w:p w14:paraId="058DF7EF" w14:textId="27F0E661" w:rsidR="00AA2D95" w:rsidRPr="000C02B7" w:rsidRDefault="00AA2D95" w:rsidP="000C02B7">
      <w:pPr>
        <w:pStyle w:val="ListParagraph"/>
        <w:numPr>
          <w:ilvl w:val="0"/>
          <w:numId w:val="15"/>
        </w:numPr>
        <w:rPr>
          <w:rFonts w:ascii="Arial" w:hAnsi="Arial" w:cs="Arial"/>
          <w:sz w:val="24"/>
          <w:szCs w:val="24"/>
        </w:rPr>
      </w:pPr>
      <w:r>
        <w:rPr>
          <w:rFonts w:ascii="Arial" w:hAnsi="Arial" w:cs="Arial"/>
          <w:sz w:val="24"/>
          <w:szCs w:val="24"/>
        </w:rPr>
        <w:t>Graveside memorials should be of a natural material such as wood, stone or clay and should not be placed in a way as to interfere with site maintenance.</w:t>
      </w:r>
    </w:p>
    <w:p w14:paraId="6133735A" w14:textId="5BE85E9F" w:rsidR="005F316F" w:rsidRPr="000C02B7" w:rsidRDefault="005F316F" w:rsidP="000C02B7">
      <w:pPr>
        <w:pStyle w:val="ListParagraph"/>
        <w:numPr>
          <w:ilvl w:val="0"/>
          <w:numId w:val="15"/>
        </w:numPr>
        <w:rPr>
          <w:rFonts w:ascii="Arial" w:hAnsi="Arial" w:cs="Arial"/>
          <w:sz w:val="24"/>
          <w:szCs w:val="24"/>
        </w:rPr>
      </w:pPr>
      <w:r w:rsidRPr="000C02B7">
        <w:rPr>
          <w:rFonts w:ascii="Arial" w:hAnsi="Arial" w:cs="Arial"/>
          <w:sz w:val="24"/>
          <w:szCs w:val="24"/>
        </w:rPr>
        <w:t xml:space="preserve">No planting may take place on lawned graves other than spring bulbs. The Council may remove any plants that it considers unsuitable or that infringe on other grave spaces or interfere with the Council’s maintenance work. </w:t>
      </w:r>
    </w:p>
    <w:p w14:paraId="290E3503" w14:textId="76AE75EA" w:rsidR="005F316F" w:rsidRPr="000C02B7" w:rsidRDefault="005F316F" w:rsidP="000C02B7">
      <w:pPr>
        <w:pStyle w:val="ListParagraph"/>
        <w:numPr>
          <w:ilvl w:val="0"/>
          <w:numId w:val="15"/>
        </w:numPr>
        <w:rPr>
          <w:rFonts w:ascii="Arial" w:hAnsi="Arial" w:cs="Arial"/>
          <w:sz w:val="24"/>
          <w:szCs w:val="24"/>
        </w:rPr>
      </w:pPr>
      <w:r w:rsidRPr="000C02B7">
        <w:rPr>
          <w:rFonts w:ascii="Arial" w:hAnsi="Arial" w:cs="Arial"/>
          <w:sz w:val="24"/>
          <w:szCs w:val="24"/>
        </w:rPr>
        <w:lastRenderedPageBreak/>
        <w:t>The use of chicken wire or wire baskets to protect flowers are not permitted. The Council reserves the right to remove them.</w:t>
      </w:r>
    </w:p>
    <w:p w14:paraId="3551F61F" w14:textId="245BD6F5" w:rsidR="005F316F" w:rsidRDefault="005F316F" w:rsidP="00AE1EC9">
      <w:pPr>
        <w:rPr>
          <w:rFonts w:ascii="Arial" w:hAnsi="Arial" w:cs="Arial"/>
          <w:sz w:val="24"/>
          <w:szCs w:val="24"/>
        </w:rPr>
      </w:pPr>
    </w:p>
    <w:p w14:paraId="72524AB8" w14:textId="55F945AF" w:rsidR="005F316F" w:rsidRPr="005F316F" w:rsidRDefault="005F316F" w:rsidP="00AE1EC9">
      <w:pPr>
        <w:rPr>
          <w:rFonts w:ascii="Arial" w:hAnsi="Arial" w:cs="Arial"/>
          <w:b/>
          <w:bCs/>
          <w:color w:val="00B050"/>
          <w:sz w:val="24"/>
          <w:szCs w:val="24"/>
        </w:rPr>
      </w:pPr>
      <w:r w:rsidRPr="005F316F">
        <w:rPr>
          <w:rFonts w:ascii="Arial" w:hAnsi="Arial" w:cs="Arial"/>
          <w:b/>
          <w:bCs/>
          <w:color w:val="00B050"/>
          <w:sz w:val="24"/>
          <w:szCs w:val="24"/>
        </w:rPr>
        <w:t>Ashes Burial Plot</w:t>
      </w:r>
    </w:p>
    <w:p w14:paraId="0BBE0D95" w14:textId="7FB7609C"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A provisional booking for a service may be made by telephone to the Parish Clerk. </w:t>
      </w:r>
    </w:p>
    <w:p w14:paraId="62ECE0AC" w14:textId="74E973F9"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The provisional booking should be followed up by the submission of a completed form (form supplied by Trowse Parish Council) to the Parish Clerk at least three days in advance of the intended date of internment. Receipt of the fully and correctly completed form will act as confirmation of the provisional booking. </w:t>
      </w:r>
    </w:p>
    <w:p w14:paraId="623FF62F" w14:textId="444E78F8"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The size of ashes plot is to be 2ft 6 inches x 2ft 6 inches (75cm x 75cm). </w:t>
      </w:r>
    </w:p>
    <w:p w14:paraId="4DEF4778" w14:textId="1B206F64"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For a tablet memorial on top of the plot, the maximum dimensions are 18 inches x 18 inches (45cm x 45cm), in the centre of the plot. With a maximum height of the tablet not exceeding 10cm above ground level </w:t>
      </w:r>
    </w:p>
    <w:p w14:paraId="5C5ABB6C" w14:textId="25F01EE2"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For a headstone the maximum height is 2ft (60cm) and width 18 inches (45cm) </w:t>
      </w:r>
    </w:p>
    <w:p w14:paraId="28E0B63D" w14:textId="5CC7946F" w:rsidR="005F316F" w:rsidRPr="000C02B7"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The number of the plot should be engraved on the bottom right reverse side of a headstone, or on the front right-hand side of a tablet. </w:t>
      </w:r>
    </w:p>
    <w:p w14:paraId="56F337AB" w14:textId="37B05B6C" w:rsidR="005F316F" w:rsidRDefault="005F316F" w:rsidP="000C02B7">
      <w:pPr>
        <w:pStyle w:val="ListParagraph"/>
        <w:numPr>
          <w:ilvl w:val="0"/>
          <w:numId w:val="16"/>
        </w:numPr>
        <w:rPr>
          <w:rFonts w:ascii="Arial" w:hAnsi="Arial" w:cs="Arial"/>
          <w:sz w:val="24"/>
          <w:szCs w:val="24"/>
        </w:rPr>
      </w:pPr>
      <w:r w:rsidRPr="000C02B7">
        <w:rPr>
          <w:rFonts w:ascii="Arial" w:hAnsi="Arial" w:cs="Arial"/>
          <w:sz w:val="24"/>
          <w:szCs w:val="24"/>
        </w:rPr>
        <w:t xml:space="preserve">All </w:t>
      </w:r>
      <w:r w:rsidR="00E152F2">
        <w:rPr>
          <w:rFonts w:ascii="Arial" w:hAnsi="Arial" w:cs="Arial"/>
          <w:sz w:val="24"/>
          <w:szCs w:val="24"/>
        </w:rPr>
        <w:t>f</w:t>
      </w:r>
      <w:r w:rsidRPr="000C02B7">
        <w:rPr>
          <w:rFonts w:ascii="Arial" w:hAnsi="Arial" w:cs="Arial"/>
          <w:sz w:val="24"/>
          <w:szCs w:val="24"/>
        </w:rPr>
        <w:t>lowers must be either in or on the Grave Stone</w:t>
      </w:r>
      <w:r w:rsidR="00023138" w:rsidRPr="000C02B7">
        <w:rPr>
          <w:rFonts w:ascii="Arial" w:hAnsi="Arial" w:cs="Arial"/>
          <w:sz w:val="24"/>
          <w:szCs w:val="24"/>
        </w:rPr>
        <w:t>.</w:t>
      </w:r>
    </w:p>
    <w:p w14:paraId="38E2EA89" w14:textId="78B1DAFB" w:rsidR="00D41C23" w:rsidRDefault="00D41C23" w:rsidP="00D41C23">
      <w:pPr>
        <w:rPr>
          <w:rFonts w:ascii="Arial" w:hAnsi="Arial" w:cs="Arial"/>
          <w:sz w:val="24"/>
          <w:szCs w:val="24"/>
        </w:rPr>
      </w:pPr>
    </w:p>
    <w:p w14:paraId="5A2AC3D8" w14:textId="68737C55" w:rsidR="00D41C23" w:rsidRPr="00BC120B" w:rsidRDefault="00D41C23" w:rsidP="00D41C23">
      <w:pPr>
        <w:rPr>
          <w:rFonts w:ascii="Arial" w:hAnsi="Arial" w:cs="Arial"/>
          <w:b/>
          <w:bCs/>
          <w:color w:val="00B050"/>
          <w:sz w:val="24"/>
          <w:szCs w:val="24"/>
        </w:rPr>
      </w:pPr>
      <w:r w:rsidRPr="00BC120B">
        <w:rPr>
          <w:rFonts w:ascii="Arial" w:hAnsi="Arial" w:cs="Arial"/>
          <w:b/>
          <w:bCs/>
          <w:color w:val="00B050"/>
          <w:sz w:val="24"/>
          <w:szCs w:val="24"/>
        </w:rPr>
        <w:t>Site Maintenance</w:t>
      </w:r>
    </w:p>
    <w:p w14:paraId="3175C51C" w14:textId="15F26FC2" w:rsidR="00D41C23" w:rsidRDefault="00D41C23" w:rsidP="00D41C23">
      <w:pPr>
        <w:rPr>
          <w:rFonts w:ascii="Arial" w:hAnsi="Arial" w:cs="Arial"/>
          <w:sz w:val="24"/>
          <w:szCs w:val="24"/>
        </w:rPr>
      </w:pPr>
      <w:r>
        <w:rPr>
          <w:rFonts w:ascii="Arial" w:hAnsi="Arial" w:cs="Arial"/>
          <w:sz w:val="24"/>
          <w:szCs w:val="24"/>
        </w:rPr>
        <w:t>Trowse Parish Council will use an approved contractor(s) to carry out maintenance work in the Whitlingham Lane Cemetery. This will be reviewed annually at the first Open Spaces and Property Committee meeting in the new financial year. The contractor will:</w:t>
      </w:r>
    </w:p>
    <w:p w14:paraId="0047BE4F" w14:textId="1F69E8AE" w:rsidR="00D41C23" w:rsidRDefault="00D41C23" w:rsidP="00D41C23">
      <w:pPr>
        <w:pStyle w:val="ListParagraph"/>
        <w:numPr>
          <w:ilvl w:val="0"/>
          <w:numId w:val="7"/>
        </w:numPr>
        <w:rPr>
          <w:rFonts w:ascii="Arial" w:hAnsi="Arial" w:cs="Arial"/>
          <w:sz w:val="24"/>
          <w:szCs w:val="24"/>
        </w:rPr>
      </w:pPr>
      <w:r>
        <w:rPr>
          <w:rFonts w:ascii="Arial" w:hAnsi="Arial" w:cs="Arial"/>
          <w:sz w:val="24"/>
          <w:szCs w:val="24"/>
        </w:rPr>
        <w:t>Cut the grass</w:t>
      </w:r>
    </w:p>
    <w:p w14:paraId="3D101D00" w14:textId="563E649E" w:rsidR="00D41C23" w:rsidRDefault="00D41C23" w:rsidP="00D41C23">
      <w:pPr>
        <w:pStyle w:val="ListParagraph"/>
        <w:numPr>
          <w:ilvl w:val="0"/>
          <w:numId w:val="7"/>
        </w:numPr>
        <w:rPr>
          <w:rFonts w:ascii="Arial" w:hAnsi="Arial" w:cs="Arial"/>
          <w:sz w:val="24"/>
          <w:szCs w:val="24"/>
        </w:rPr>
      </w:pPr>
      <w:r>
        <w:rPr>
          <w:rFonts w:ascii="Arial" w:hAnsi="Arial" w:cs="Arial"/>
          <w:sz w:val="24"/>
          <w:szCs w:val="24"/>
        </w:rPr>
        <w:t>Keep any hedges and trees trimmed</w:t>
      </w:r>
      <w:r w:rsidR="00E152F2">
        <w:rPr>
          <w:rFonts w:ascii="Arial" w:hAnsi="Arial" w:cs="Arial"/>
          <w:sz w:val="24"/>
          <w:szCs w:val="24"/>
        </w:rPr>
        <w:t xml:space="preserve"> as required</w:t>
      </w:r>
    </w:p>
    <w:p w14:paraId="3407E467" w14:textId="5F660922" w:rsidR="00D41C23" w:rsidRDefault="00D41C23" w:rsidP="00D41C23">
      <w:pPr>
        <w:pStyle w:val="ListParagraph"/>
        <w:numPr>
          <w:ilvl w:val="0"/>
          <w:numId w:val="7"/>
        </w:numPr>
        <w:rPr>
          <w:rFonts w:ascii="Arial" w:hAnsi="Arial" w:cs="Arial"/>
          <w:sz w:val="24"/>
          <w:szCs w:val="24"/>
        </w:rPr>
      </w:pPr>
      <w:r>
        <w:rPr>
          <w:rFonts w:ascii="Arial" w:hAnsi="Arial" w:cs="Arial"/>
          <w:sz w:val="24"/>
          <w:szCs w:val="24"/>
        </w:rPr>
        <w:t>Strim around headstones as required</w:t>
      </w:r>
    </w:p>
    <w:p w14:paraId="4C86F31C" w14:textId="48779285" w:rsidR="00BC120B" w:rsidRDefault="00BC120B" w:rsidP="00BC120B">
      <w:pPr>
        <w:rPr>
          <w:rFonts w:ascii="Arial" w:hAnsi="Arial" w:cs="Arial"/>
          <w:sz w:val="24"/>
          <w:szCs w:val="24"/>
        </w:rPr>
      </w:pPr>
      <w:r>
        <w:rPr>
          <w:rFonts w:ascii="Arial" w:hAnsi="Arial" w:cs="Arial"/>
          <w:sz w:val="24"/>
          <w:szCs w:val="24"/>
        </w:rPr>
        <w:t>Contractors will be expected to produce their own risk assessments for these tasks and a copy will be retained by the Parish Clerk. Contractors may, at times be asked about other maintenance tasks at the cemetery and any additional works carried out beyond what is laid out above</w:t>
      </w:r>
      <w:r w:rsidR="00E152F2">
        <w:rPr>
          <w:rFonts w:ascii="Arial" w:hAnsi="Arial" w:cs="Arial"/>
          <w:sz w:val="24"/>
          <w:szCs w:val="24"/>
        </w:rPr>
        <w:t>. This</w:t>
      </w:r>
      <w:r>
        <w:rPr>
          <w:rFonts w:ascii="Arial" w:hAnsi="Arial" w:cs="Arial"/>
          <w:sz w:val="24"/>
          <w:szCs w:val="24"/>
        </w:rPr>
        <w:t xml:space="preserve"> will require a separate risk assessment to be completed.</w:t>
      </w:r>
    </w:p>
    <w:p w14:paraId="09F022CA" w14:textId="5C73666A" w:rsidR="00BC120B" w:rsidRDefault="00BC120B" w:rsidP="00BC120B">
      <w:pPr>
        <w:rPr>
          <w:rFonts w:ascii="Arial" w:hAnsi="Arial" w:cs="Arial"/>
          <w:sz w:val="24"/>
          <w:szCs w:val="24"/>
        </w:rPr>
      </w:pPr>
    </w:p>
    <w:p w14:paraId="522CD1D7" w14:textId="251BC4A8" w:rsidR="00BC120B" w:rsidRPr="00170FD5" w:rsidRDefault="00BC120B" w:rsidP="00BC120B">
      <w:pPr>
        <w:rPr>
          <w:rFonts w:ascii="Arial" w:hAnsi="Arial" w:cs="Arial"/>
          <w:b/>
          <w:bCs/>
          <w:color w:val="00B050"/>
          <w:sz w:val="24"/>
          <w:szCs w:val="24"/>
        </w:rPr>
      </w:pPr>
      <w:r w:rsidRPr="00170FD5">
        <w:rPr>
          <w:rFonts w:ascii="Arial" w:hAnsi="Arial" w:cs="Arial"/>
          <w:b/>
          <w:bCs/>
          <w:color w:val="00B050"/>
          <w:sz w:val="24"/>
          <w:szCs w:val="24"/>
        </w:rPr>
        <w:t>Cemetery Checks</w:t>
      </w:r>
    </w:p>
    <w:p w14:paraId="35542AC3" w14:textId="61492948" w:rsidR="00BC120B" w:rsidRDefault="00BC120B" w:rsidP="00BC120B">
      <w:pPr>
        <w:rPr>
          <w:rFonts w:ascii="Arial" w:hAnsi="Arial" w:cs="Arial"/>
          <w:sz w:val="24"/>
          <w:szCs w:val="24"/>
        </w:rPr>
      </w:pPr>
      <w:r>
        <w:rPr>
          <w:rFonts w:ascii="Arial" w:hAnsi="Arial" w:cs="Arial"/>
          <w:sz w:val="24"/>
          <w:szCs w:val="24"/>
        </w:rPr>
        <w:t>Trowse Parish Council will inspect the gravestones</w:t>
      </w:r>
      <w:r w:rsidR="00170FD5">
        <w:rPr>
          <w:rFonts w:ascii="Arial" w:hAnsi="Arial" w:cs="Arial"/>
          <w:sz w:val="24"/>
          <w:szCs w:val="24"/>
        </w:rPr>
        <w:t>/headstones</w:t>
      </w:r>
      <w:r w:rsidR="00195F7B">
        <w:rPr>
          <w:rFonts w:ascii="Arial" w:hAnsi="Arial" w:cs="Arial"/>
          <w:sz w:val="24"/>
          <w:szCs w:val="24"/>
        </w:rPr>
        <w:t>/boundary fences/front gates</w:t>
      </w:r>
      <w:r w:rsidR="00170FD5">
        <w:rPr>
          <w:rFonts w:ascii="Arial" w:hAnsi="Arial" w:cs="Arial"/>
          <w:sz w:val="24"/>
          <w:szCs w:val="24"/>
        </w:rPr>
        <w:t xml:space="preserve"> at the cemetery using the form provided (see Appendix) and report any issues to the clerk. </w:t>
      </w:r>
    </w:p>
    <w:p w14:paraId="62FA82AD" w14:textId="5F996DCE" w:rsidR="00170FD5" w:rsidRDefault="00170FD5" w:rsidP="00BC120B">
      <w:pPr>
        <w:rPr>
          <w:rFonts w:ascii="Arial" w:hAnsi="Arial" w:cs="Arial"/>
          <w:sz w:val="24"/>
          <w:szCs w:val="24"/>
        </w:rPr>
      </w:pPr>
      <w:r>
        <w:rPr>
          <w:rFonts w:ascii="Arial" w:hAnsi="Arial" w:cs="Arial"/>
          <w:sz w:val="24"/>
          <w:szCs w:val="24"/>
        </w:rPr>
        <w:t>Trowse Parish Council reserves the right to remove plastic memorials</w:t>
      </w:r>
      <w:r w:rsidR="00AA2D95">
        <w:rPr>
          <w:rFonts w:ascii="Arial" w:hAnsi="Arial" w:cs="Arial"/>
          <w:sz w:val="24"/>
          <w:szCs w:val="24"/>
        </w:rPr>
        <w:t xml:space="preserve"> (including balloons and foil banners)</w:t>
      </w:r>
      <w:r>
        <w:rPr>
          <w:rFonts w:ascii="Arial" w:hAnsi="Arial" w:cs="Arial"/>
          <w:sz w:val="24"/>
          <w:szCs w:val="24"/>
        </w:rPr>
        <w:t xml:space="preserve"> as plastic is not permitted in the cemetery. </w:t>
      </w:r>
    </w:p>
    <w:p w14:paraId="1C165AF8" w14:textId="5F13497C" w:rsidR="00AA2D95" w:rsidRDefault="00AA2D95" w:rsidP="00BC120B">
      <w:pPr>
        <w:rPr>
          <w:rFonts w:ascii="Arial" w:hAnsi="Arial" w:cs="Arial"/>
          <w:sz w:val="24"/>
          <w:szCs w:val="24"/>
        </w:rPr>
      </w:pPr>
      <w:r>
        <w:rPr>
          <w:rFonts w:ascii="Arial" w:hAnsi="Arial" w:cs="Arial"/>
          <w:sz w:val="24"/>
          <w:szCs w:val="24"/>
        </w:rPr>
        <w:t>Anniversary memorials will be left on the grave for a period of no less than 1 month before they are removed.</w:t>
      </w:r>
    </w:p>
    <w:p w14:paraId="01F708DF" w14:textId="7D1BF8EC" w:rsidR="00E5765F" w:rsidRDefault="00E5765F" w:rsidP="00BC120B">
      <w:pPr>
        <w:rPr>
          <w:rFonts w:ascii="Arial" w:hAnsi="Arial" w:cs="Arial"/>
          <w:sz w:val="24"/>
          <w:szCs w:val="24"/>
        </w:rPr>
      </w:pPr>
    </w:p>
    <w:p w14:paraId="3529727E" w14:textId="660D040A" w:rsidR="00E5765F" w:rsidRPr="00E5765F" w:rsidRDefault="00E5765F" w:rsidP="00BC120B">
      <w:pPr>
        <w:rPr>
          <w:rFonts w:ascii="Arial" w:hAnsi="Arial" w:cs="Arial"/>
          <w:b/>
          <w:bCs/>
          <w:color w:val="00B050"/>
          <w:sz w:val="24"/>
          <w:szCs w:val="24"/>
        </w:rPr>
      </w:pPr>
      <w:r w:rsidRPr="00E5765F">
        <w:rPr>
          <w:rFonts w:ascii="Arial" w:hAnsi="Arial" w:cs="Arial"/>
          <w:b/>
          <w:bCs/>
          <w:color w:val="00B050"/>
          <w:sz w:val="24"/>
          <w:szCs w:val="24"/>
        </w:rPr>
        <w:t>Cemetery Records</w:t>
      </w:r>
    </w:p>
    <w:p w14:paraId="1C60E3F4" w14:textId="3D8323BF" w:rsidR="00E5765F" w:rsidRDefault="00E5765F" w:rsidP="00BC120B">
      <w:pPr>
        <w:rPr>
          <w:rFonts w:ascii="Arial" w:hAnsi="Arial" w:cs="Arial"/>
          <w:sz w:val="24"/>
          <w:szCs w:val="24"/>
        </w:rPr>
      </w:pPr>
      <w:r>
        <w:rPr>
          <w:rFonts w:ascii="Arial" w:hAnsi="Arial" w:cs="Arial"/>
          <w:sz w:val="24"/>
          <w:szCs w:val="24"/>
        </w:rPr>
        <w:t>All records pertaining to the cemetery will be maintained by the Parish Clerk and retained by Trowse Parish Council as per any legal requirements.</w:t>
      </w:r>
    </w:p>
    <w:p w14:paraId="6AFF3039" w14:textId="5AE9F2BE" w:rsidR="00E5765F" w:rsidRDefault="00E5765F" w:rsidP="00BC120B">
      <w:pPr>
        <w:rPr>
          <w:rFonts w:ascii="Arial" w:hAnsi="Arial" w:cs="Arial"/>
          <w:sz w:val="24"/>
          <w:szCs w:val="24"/>
        </w:rPr>
      </w:pPr>
    </w:p>
    <w:p w14:paraId="5C123C90" w14:textId="042A6CCC" w:rsidR="00E5765F" w:rsidRPr="00344F3F" w:rsidRDefault="00E5765F" w:rsidP="00BC120B">
      <w:pPr>
        <w:rPr>
          <w:rFonts w:ascii="Arial" w:hAnsi="Arial" w:cs="Arial"/>
          <w:b/>
          <w:bCs/>
          <w:color w:val="00B050"/>
          <w:sz w:val="24"/>
          <w:szCs w:val="24"/>
        </w:rPr>
      </w:pPr>
      <w:r w:rsidRPr="00344F3F">
        <w:rPr>
          <w:rFonts w:ascii="Arial" w:hAnsi="Arial" w:cs="Arial"/>
          <w:b/>
          <w:bCs/>
          <w:color w:val="00B050"/>
          <w:sz w:val="24"/>
          <w:szCs w:val="24"/>
        </w:rPr>
        <w:t>Cemetery fees</w:t>
      </w:r>
    </w:p>
    <w:p w14:paraId="0C8345A7" w14:textId="1006B43D" w:rsidR="00B81069" w:rsidRDefault="00B81069" w:rsidP="00B81069">
      <w:pPr>
        <w:widowControl w:val="0"/>
        <w:rPr>
          <w:rFonts w:ascii="Arial" w:hAnsi="Arial" w:cs="Arial"/>
          <w:b/>
          <w:snapToGrid w:val="0"/>
          <w:sz w:val="24"/>
          <w:szCs w:val="24"/>
        </w:rPr>
      </w:pPr>
      <w:r>
        <w:rPr>
          <w:rFonts w:ascii="Arial" w:hAnsi="Arial" w:cs="Arial"/>
          <w:b/>
          <w:snapToGrid w:val="0"/>
          <w:sz w:val="24"/>
          <w:szCs w:val="24"/>
        </w:rPr>
        <w:t xml:space="preserve">Fees, payments and sums fixed and settled under Article 15 (1) of the Local Authorities Cemeteries Order 1977 and the </w:t>
      </w:r>
      <w:r w:rsidR="00E467FF">
        <w:rPr>
          <w:rFonts w:ascii="Arial" w:hAnsi="Arial" w:cs="Arial"/>
          <w:b/>
          <w:snapToGrid w:val="0"/>
          <w:sz w:val="24"/>
          <w:szCs w:val="24"/>
        </w:rPr>
        <w:t>R</w:t>
      </w:r>
      <w:r>
        <w:rPr>
          <w:rFonts w:ascii="Arial" w:hAnsi="Arial" w:cs="Arial"/>
          <w:b/>
          <w:snapToGrid w:val="0"/>
          <w:sz w:val="24"/>
          <w:szCs w:val="24"/>
        </w:rPr>
        <w:t xml:space="preserve">ules and </w:t>
      </w:r>
      <w:r w:rsidR="00E467FF">
        <w:rPr>
          <w:rFonts w:ascii="Arial" w:hAnsi="Arial" w:cs="Arial"/>
          <w:b/>
          <w:snapToGrid w:val="0"/>
          <w:sz w:val="24"/>
          <w:szCs w:val="24"/>
        </w:rPr>
        <w:t>Regulations</w:t>
      </w:r>
      <w:r>
        <w:rPr>
          <w:rFonts w:ascii="Arial" w:hAnsi="Arial" w:cs="Arial"/>
          <w:b/>
          <w:snapToGrid w:val="0"/>
          <w:sz w:val="24"/>
          <w:szCs w:val="24"/>
        </w:rPr>
        <w:t xml:space="preserve"> of Trowse Parish Council</w:t>
      </w:r>
      <w:r w:rsidR="00E467FF">
        <w:rPr>
          <w:rFonts w:ascii="Arial" w:hAnsi="Arial" w:cs="Arial"/>
          <w:b/>
          <w:snapToGrid w:val="0"/>
          <w:sz w:val="24"/>
          <w:szCs w:val="24"/>
        </w:rPr>
        <w:t>.</w:t>
      </w:r>
    </w:p>
    <w:p w14:paraId="6C3D34ED" w14:textId="03246977" w:rsidR="00E467FF" w:rsidRDefault="00E467FF" w:rsidP="00B81069">
      <w:pPr>
        <w:widowControl w:val="0"/>
        <w:rPr>
          <w:rFonts w:ascii="Arial" w:hAnsi="Arial" w:cs="Arial"/>
          <w:b/>
          <w:snapToGrid w:val="0"/>
          <w:sz w:val="24"/>
          <w:szCs w:val="24"/>
        </w:rPr>
      </w:pPr>
    </w:p>
    <w:p w14:paraId="26EEB1C1" w14:textId="39E4D068" w:rsidR="00E467FF" w:rsidRPr="004158C5" w:rsidRDefault="00E467FF" w:rsidP="00B81069">
      <w:pPr>
        <w:widowControl w:val="0"/>
        <w:rPr>
          <w:rFonts w:ascii="Arial" w:hAnsi="Arial" w:cs="Arial"/>
          <w:b/>
          <w:snapToGrid w:val="0"/>
          <w:sz w:val="24"/>
          <w:szCs w:val="24"/>
        </w:rPr>
      </w:pPr>
      <w:bookmarkStart w:id="0" w:name="_Hlk112250716"/>
      <w:r w:rsidRPr="004158C5">
        <w:rPr>
          <w:rFonts w:ascii="Arial" w:hAnsi="Arial" w:cs="Arial"/>
          <w:b/>
          <w:snapToGrid w:val="0"/>
          <w:sz w:val="24"/>
          <w:szCs w:val="24"/>
        </w:rPr>
        <w:t>Interments</w:t>
      </w:r>
    </w:p>
    <w:p w14:paraId="3D6D7B00" w14:textId="4434E6FC" w:rsidR="00E467FF" w:rsidRPr="004158C5" w:rsidRDefault="006A4CF5" w:rsidP="006A4CF5">
      <w:pPr>
        <w:widowControl w:val="0"/>
        <w:rPr>
          <w:rFonts w:ascii="Arial" w:hAnsi="Arial" w:cs="Arial"/>
          <w:sz w:val="24"/>
          <w:szCs w:val="24"/>
        </w:rPr>
      </w:pPr>
      <w:r w:rsidRPr="004158C5">
        <w:rPr>
          <w:rFonts w:ascii="Arial" w:hAnsi="Arial" w:cs="Arial"/>
          <w:sz w:val="24"/>
          <w:szCs w:val="24"/>
        </w:rPr>
        <w:t>1.</w:t>
      </w:r>
      <w:r w:rsidR="00E467FF" w:rsidRPr="004158C5">
        <w:rPr>
          <w:rFonts w:ascii="Arial" w:hAnsi="Arial" w:cs="Arial"/>
          <w:sz w:val="24"/>
          <w:szCs w:val="24"/>
        </w:rPr>
        <w:t xml:space="preserve"> For interment of a body in an earthen grave not exceeding 9 feet by 4 feet of:</w:t>
      </w:r>
    </w:p>
    <w:p w14:paraId="2CA9DC92" w14:textId="78DCA1A0" w:rsidR="00E467FF" w:rsidRPr="004158C5" w:rsidRDefault="00E467FF" w:rsidP="00B81069">
      <w:pPr>
        <w:widowControl w:val="0"/>
        <w:rPr>
          <w:rFonts w:ascii="Arial" w:hAnsi="Arial" w:cs="Arial"/>
          <w:sz w:val="24"/>
          <w:szCs w:val="24"/>
        </w:rPr>
      </w:pPr>
      <w:r w:rsidRPr="004158C5">
        <w:rPr>
          <w:rFonts w:ascii="Arial" w:hAnsi="Arial" w:cs="Arial"/>
          <w:sz w:val="24"/>
          <w:szCs w:val="24"/>
        </w:rPr>
        <w:t>(</w:t>
      </w:r>
      <w:proofErr w:type="spellStart"/>
      <w:r w:rsidRPr="004158C5">
        <w:rPr>
          <w:rFonts w:ascii="Arial" w:hAnsi="Arial" w:cs="Arial"/>
          <w:sz w:val="24"/>
          <w:szCs w:val="24"/>
        </w:rPr>
        <w:t>i</w:t>
      </w:r>
      <w:proofErr w:type="spellEnd"/>
      <w:r w:rsidRPr="004158C5">
        <w:rPr>
          <w:rFonts w:ascii="Arial" w:hAnsi="Arial" w:cs="Arial"/>
          <w:sz w:val="24"/>
          <w:szCs w:val="24"/>
        </w:rPr>
        <w:t>) the body of a still-born child, or still-born twins (in one coffin) or a child whose age at time of death did not exceed 1</w:t>
      </w:r>
      <w:r w:rsidR="004158C5">
        <w:rPr>
          <w:rFonts w:ascii="Arial" w:hAnsi="Arial" w:cs="Arial"/>
          <w:sz w:val="24"/>
          <w:szCs w:val="24"/>
        </w:rPr>
        <w:t>2</w:t>
      </w:r>
      <w:r w:rsidRPr="004158C5">
        <w:rPr>
          <w:rFonts w:ascii="Arial" w:hAnsi="Arial" w:cs="Arial"/>
          <w:sz w:val="24"/>
          <w:szCs w:val="24"/>
        </w:rPr>
        <w:t xml:space="preserve"> years</w:t>
      </w:r>
      <w:r w:rsidR="004158C5">
        <w:rPr>
          <w:rFonts w:ascii="Arial" w:hAnsi="Arial" w:cs="Arial"/>
          <w:sz w:val="24"/>
          <w:szCs w:val="24"/>
        </w:rPr>
        <w:t xml:space="preserve"> and whose parents reside in Trowse</w:t>
      </w:r>
      <w:r w:rsidRPr="004158C5">
        <w:rPr>
          <w:rFonts w:ascii="Arial" w:hAnsi="Arial" w:cs="Arial"/>
          <w:sz w:val="24"/>
          <w:szCs w:val="24"/>
        </w:rPr>
        <w:t xml:space="preserve">. </w:t>
      </w:r>
      <w:r w:rsidR="004158C5">
        <w:rPr>
          <w:rFonts w:ascii="Arial" w:hAnsi="Arial" w:cs="Arial"/>
          <w:b/>
          <w:bCs/>
          <w:sz w:val="24"/>
          <w:szCs w:val="24"/>
        </w:rPr>
        <w:t>NO FEE WILL BE CHARGED</w:t>
      </w:r>
      <w:r w:rsidRPr="004158C5">
        <w:rPr>
          <w:rFonts w:ascii="Arial" w:hAnsi="Arial" w:cs="Arial"/>
          <w:b/>
          <w:bCs/>
          <w:sz w:val="24"/>
          <w:szCs w:val="24"/>
        </w:rPr>
        <w:t xml:space="preserve"> </w:t>
      </w:r>
    </w:p>
    <w:p w14:paraId="3794410E" w14:textId="223520B0" w:rsidR="00E467FF" w:rsidRPr="004158C5" w:rsidRDefault="00E467FF" w:rsidP="00B81069">
      <w:pPr>
        <w:widowControl w:val="0"/>
        <w:rPr>
          <w:rFonts w:ascii="Arial" w:hAnsi="Arial" w:cs="Arial"/>
          <w:sz w:val="24"/>
          <w:szCs w:val="24"/>
        </w:rPr>
      </w:pPr>
      <w:r w:rsidRPr="004158C5">
        <w:rPr>
          <w:rFonts w:ascii="Arial" w:hAnsi="Arial" w:cs="Arial"/>
          <w:sz w:val="24"/>
          <w:szCs w:val="24"/>
        </w:rPr>
        <w:t>(ii) the body of a person, whose age at time of death exceeded 1</w:t>
      </w:r>
      <w:r w:rsidR="004158C5">
        <w:rPr>
          <w:rFonts w:ascii="Arial" w:hAnsi="Arial" w:cs="Arial"/>
          <w:sz w:val="24"/>
          <w:szCs w:val="24"/>
        </w:rPr>
        <w:t>2</w:t>
      </w:r>
      <w:r w:rsidRPr="004158C5">
        <w:rPr>
          <w:rFonts w:ascii="Arial" w:hAnsi="Arial" w:cs="Arial"/>
          <w:sz w:val="24"/>
          <w:szCs w:val="24"/>
        </w:rPr>
        <w:t xml:space="preserve"> years. </w:t>
      </w:r>
      <w:r w:rsidRPr="004158C5">
        <w:rPr>
          <w:rFonts w:ascii="Arial" w:hAnsi="Arial" w:cs="Arial"/>
          <w:b/>
          <w:bCs/>
          <w:sz w:val="24"/>
          <w:szCs w:val="24"/>
        </w:rPr>
        <w:t>£727.00</w:t>
      </w:r>
      <w:r w:rsidRPr="004158C5">
        <w:rPr>
          <w:rFonts w:ascii="Arial" w:hAnsi="Arial" w:cs="Arial"/>
          <w:sz w:val="24"/>
          <w:szCs w:val="24"/>
        </w:rPr>
        <w:t xml:space="preserve"> </w:t>
      </w:r>
    </w:p>
    <w:p w14:paraId="3E64876F" w14:textId="10D313F3" w:rsidR="00E467FF" w:rsidRPr="004158C5" w:rsidRDefault="00E467FF" w:rsidP="00B81069">
      <w:pPr>
        <w:widowControl w:val="0"/>
        <w:rPr>
          <w:rFonts w:ascii="Arial" w:hAnsi="Arial" w:cs="Arial"/>
          <w:sz w:val="24"/>
          <w:szCs w:val="24"/>
        </w:rPr>
      </w:pPr>
      <w:r w:rsidRPr="004158C5">
        <w:rPr>
          <w:rFonts w:ascii="Arial" w:hAnsi="Arial" w:cs="Arial"/>
          <w:sz w:val="24"/>
          <w:szCs w:val="24"/>
        </w:rPr>
        <w:t xml:space="preserve">2. For interment of one set of cremated remains, in a casket, in a grave in respect of which the exclusive right of burial has been granted, or within that part of the Cemetery set aside for such remains. </w:t>
      </w:r>
      <w:r w:rsidR="00457303" w:rsidRPr="004158C5">
        <w:rPr>
          <w:rFonts w:ascii="Arial" w:hAnsi="Arial" w:cs="Arial"/>
          <w:b/>
          <w:bCs/>
          <w:sz w:val="24"/>
          <w:szCs w:val="24"/>
        </w:rPr>
        <w:t>£</w:t>
      </w:r>
      <w:r w:rsidRPr="004158C5">
        <w:rPr>
          <w:rFonts w:ascii="Arial" w:hAnsi="Arial" w:cs="Arial"/>
          <w:b/>
          <w:bCs/>
          <w:sz w:val="24"/>
          <w:szCs w:val="24"/>
        </w:rPr>
        <w:t xml:space="preserve">182.00 </w:t>
      </w:r>
    </w:p>
    <w:p w14:paraId="5D685C25" w14:textId="2B270050" w:rsidR="00E467FF" w:rsidRPr="004158C5" w:rsidRDefault="00E467FF" w:rsidP="00B81069">
      <w:pPr>
        <w:widowControl w:val="0"/>
        <w:rPr>
          <w:rFonts w:ascii="Arial" w:hAnsi="Arial" w:cs="Arial"/>
          <w:sz w:val="24"/>
          <w:szCs w:val="24"/>
        </w:rPr>
      </w:pPr>
      <w:r w:rsidRPr="004158C5">
        <w:rPr>
          <w:rFonts w:ascii="Arial" w:hAnsi="Arial" w:cs="Arial"/>
          <w:sz w:val="24"/>
          <w:szCs w:val="24"/>
        </w:rPr>
        <w:t>3. For the strewing of cremated remains in flower bed</w:t>
      </w:r>
      <w:r w:rsidR="00321197" w:rsidRPr="004158C5">
        <w:rPr>
          <w:rFonts w:ascii="Arial" w:hAnsi="Arial" w:cs="Arial"/>
          <w:sz w:val="24"/>
          <w:szCs w:val="24"/>
        </w:rPr>
        <w:t>.</w:t>
      </w:r>
      <w:r w:rsidRPr="004158C5">
        <w:rPr>
          <w:rFonts w:ascii="Arial" w:hAnsi="Arial" w:cs="Arial"/>
          <w:sz w:val="24"/>
          <w:szCs w:val="24"/>
        </w:rPr>
        <w:t xml:space="preserve"> </w:t>
      </w:r>
      <w:r w:rsidR="00457303" w:rsidRPr="004158C5">
        <w:rPr>
          <w:rFonts w:ascii="Arial" w:hAnsi="Arial" w:cs="Arial"/>
          <w:b/>
          <w:bCs/>
          <w:sz w:val="24"/>
          <w:szCs w:val="24"/>
        </w:rPr>
        <w:t>£</w:t>
      </w:r>
      <w:r w:rsidRPr="004158C5">
        <w:rPr>
          <w:rFonts w:ascii="Arial" w:hAnsi="Arial" w:cs="Arial"/>
          <w:b/>
          <w:bCs/>
          <w:sz w:val="24"/>
          <w:szCs w:val="24"/>
        </w:rPr>
        <w:t xml:space="preserve">47.00 </w:t>
      </w:r>
    </w:p>
    <w:p w14:paraId="447EF73D" w14:textId="2D7CC78D" w:rsidR="006A4CF5" w:rsidRPr="004158C5" w:rsidRDefault="00344F3F" w:rsidP="00344F3F">
      <w:pPr>
        <w:rPr>
          <w:rFonts w:ascii="Arial" w:hAnsi="Arial" w:cs="Arial"/>
          <w:b/>
          <w:snapToGrid w:val="0"/>
          <w:sz w:val="24"/>
          <w:szCs w:val="24"/>
        </w:rPr>
      </w:pPr>
      <w:r w:rsidRPr="004158C5">
        <w:rPr>
          <w:rFonts w:ascii="Arial" w:hAnsi="Arial" w:cs="Arial"/>
          <w:b/>
          <w:snapToGrid w:val="0"/>
          <w:sz w:val="24"/>
          <w:szCs w:val="24"/>
        </w:rPr>
        <w:tab/>
      </w:r>
    </w:p>
    <w:p w14:paraId="27004204" w14:textId="22A4CC87" w:rsidR="006A4CF5" w:rsidRPr="004158C5" w:rsidRDefault="006A4CF5" w:rsidP="00344F3F">
      <w:pPr>
        <w:rPr>
          <w:rFonts w:ascii="Arial" w:hAnsi="Arial" w:cs="Arial"/>
          <w:b/>
          <w:snapToGrid w:val="0"/>
          <w:sz w:val="24"/>
          <w:szCs w:val="24"/>
        </w:rPr>
      </w:pPr>
      <w:r w:rsidRPr="004158C5">
        <w:rPr>
          <w:rFonts w:ascii="Arial" w:hAnsi="Arial" w:cs="Arial"/>
          <w:b/>
          <w:snapToGrid w:val="0"/>
          <w:sz w:val="24"/>
          <w:szCs w:val="24"/>
        </w:rPr>
        <w:t>Exclusive Rights of Burial in Earthen Graves</w:t>
      </w:r>
    </w:p>
    <w:p w14:paraId="0FC2663A" w14:textId="28DD2266" w:rsidR="00457303" w:rsidRPr="004158C5" w:rsidRDefault="006A4CF5" w:rsidP="00457303">
      <w:pPr>
        <w:pStyle w:val="ListParagraph"/>
        <w:numPr>
          <w:ilvl w:val="0"/>
          <w:numId w:val="19"/>
        </w:numPr>
        <w:rPr>
          <w:rFonts w:ascii="Arial" w:hAnsi="Arial" w:cs="Arial"/>
          <w:bCs/>
          <w:snapToGrid w:val="0"/>
          <w:sz w:val="24"/>
          <w:szCs w:val="24"/>
        </w:rPr>
      </w:pPr>
      <w:r w:rsidRPr="004158C5">
        <w:rPr>
          <w:rFonts w:ascii="Arial" w:hAnsi="Arial" w:cs="Arial"/>
          <w:bCs/>
          <w:snapToGrid w:val="0"/>
          <w:sz w:val="24"/>
          <w:szCs w:val="24"/>
        </w:rPr>
        <w:t xml:space="preserve">For the exclusive right of burial for the body of a still-born child or still born twins (in one coffin) or a child whose age at the time of death did not exceed 10 years, for a period of 100 years, in a portion of earthen graves not exceeding 9 feet by 2 feet in any part of the cemetery set aside for children. </w:t>
      </w:r>
      <w:r w:rsidRPr="004158C5">
        <w:rPr>
          <w:rFonts w:ascii="Arial" w:hAnsi="Arial" w:cs="Arial"/>
          <w:b/>
          <w:snapToGrid w:val="0"/>
          <w:sz w:val="24"/>
          <w:szCs w:val="24"/>
        </w:rPr>
        <w:t>£588.00</w:t>
      </w:r>
      <w:r w:rsidR="00457303" w:rsidRPr="004158C5">
        <w:rPr>
          <w:rFonts w:ascii="Arial" w:hAnsi="Arial" w:cs="Arial"/>
          <w:b/>
          <w:snapToGrid w:val="0"/>
          <w:sz w:val="24"/>
          <w:szCs w:val="24"/>
        </w:rPr>
        <w:t>*</w:t>
      </w:r>
      <w:r w:rsidR="00457303" w:rsidRPr="004158C5">
        <w:rPr>
          <w:rFonts w:ascii="Arial" w:hAnsi="Arial" w:cs="Arial"/>
          <w:bCs/>
          <w:snapToGrid w:val="0"/>
          <w:sz w:val="24"/>
          <w:szCs w:val="24"/>
        </w:rPr>
        <w:t xml:space="preserve"> (* some burial costs related to a child under 18 may be paid by the Children’s Funeral Fund for England)</w:t>
      </w:r>
    </w:p>
    <w:p w14:paraId="467D7480" w14:textId="77777777" w:rsidR="00294A72" w:rsidRPr="004158C5" w:rsidRDefault="00294A72" w:rsidP="00294A72">
      <w:pPr>
        <w:pStyle w:val="ListParagraph"/>
        <w:rPr>
          <w:rFonts w:ascii="Arial" w:hAnsi="Arial" w:cs="Arial"/>
          <w:bCs/>
          <w:snapToGrid w:val="0"/>
          <w:sz w:val="24"/>
          <w:szCs w:val="24"/>
        </w:rPr>
      </w:pPr>
    </w:p>
    <w:p w14:paraId="29D68926" w14:textId="7B8F7D5C" w:rsidR="00457303" w:rsidRPr="004158C5" w:rsidRDefault="00457303" w:rsidP="00457303">
      <w:pPr>
        <w:pStyle w:val="ListParagraph"/>
        <w:numPr>
          <w:ilvl w:val="0"/>
          <w:numId w:val="19"/>
        </w:numPr>
        <w:rPr>
          <w:rFonts w:ascii="Arial" w:hAnsi="Arial" w:cs="Arial"/>
          <w:bCs/>
          <w:snapToGrid w:val="0"/>
          <w:sz w:val="24"/>
          <w:szCs w:val="24"/>
        </w:rPr>
      </w:pPr>
      <w:r w:rsidRPr="004158C5">
        <w:rPr>
          <w:rFonts w:ascii="Arial" w:hAnsi="Arial" w:cs="Arial"/>
          <w:bCs/>
          <w:snapToGrid w:val="0"/>
          <w:sz w:val="24"/>
          <w:szCs w:val="24"/>
        </w:rPr>
        <w:t xml:space="preserve">For the exclusive right of burial for two bodies, for a period of 100 years, in an earthen grave not exceeding 9 feet by 4 feet. </w:t>
      </w:r>
      <w:r w:rsidRPr="004158C5">
        <w:rPr>
          <w:rFonts w:ascii="Arial" w:hAnsi="Arial" w:cs="Arial"/>
          <w:b/>
          <w:snapToGrid w:val="0"/>
          <w:sz w:val="24"/>
          <w:szCs w:val="24"/>
        </w:rPr>
        <w:t>£1813.0</w:t>
      </w:r>
      <w:r w:rsidR="00294A72" w:rsidRPr="004158C5">
        <w:rPr>
          <w:rFonts w:ascii="Arial" w:hAnsi="Arial" w:cs="Arial"/>
          <w:b/>
          <w:snapToGrid w:val="0"/>
          <w:sz w:val="24"/>
          <w:szCs w:val="24"/>
        </w:rPr>
        <w:t>0</w:t>
      </w:r>
    </w:p>
    <w:p w14:paraId="23297B90" w14:textId="77777777" w:rsidR="00294A72" w:rsidRPr="004158C5" w:rsidRDefault="00294A72" w:rsidP="00294A72">
      <w:pPr>
        <w:pStyle w:val="ListParagraph"/>
        <w:rPr>
          <w:rFonts w:ascii="Arial" w:hAnsi="Arial" w:cs="Arial"/>
          <w:bCs/>
          <w:snapToGrid w:val="0"/>
          <w:sz w:val="24"/>
          <w:szCs w:val="24"/>
        </w:rPr>
      </w:pPr>
    </w:p>
    <w:p w14:paraId="4AC92F54" w14:textId="77777777" w:rsidR="00294A72" w:rsidRPr="004158C5" w:rsidRDefault="00294A72" w:rsidP="00294A72">
      <w:pPr>
        <w:pStyle w:val="ListParagraph"/>
        <w:rPr>
          <w:rFonts w:ascii="Arial" w:hAnsi="Arial" w:cs="Arial"/>
          <w:bCs/>
          <w:snapToGrid w:val="0"/>
          <w:sz w:val="24"/>
          <w:szCs w:val="24"/>
        </w:rPr>
      </w:pPr>
    </w:p>
    <w:p w14:paraId="4A77C7CB" w14:textId="1773BC39" w:rsidR="00457303" w:rsidRPr="004158C5" w:rsidRDefault="00457303" w:rsidP="00457303">
      <w:pPr>
        <w:pStyle w:val="ListParagraph"/>
        <w:numPr>
          <w:ilvl w:val="0"/>
          <w:numId w:val="19"/>
        </w:numPr>
        <w:rPr>
          <w:rFonts w:ascii="Arial" w:hAnsi="Arial" w:cs="Arial"/>
          <w:bCs/>
          <w:snapToGrid w:val="0"/>
          <w:sz w:val="24"/>
          <w:szCs w:val="24"/>
        </w:rPr>
      </w:pPr>
      <w:r w:rsidRPr="004158C5">
        <w:rPr>
          <w:rFonts w:ascii="Arial" w:hAnsi="Arial" w:cs="Arial"/>
          <w:bCs/>
          <w:snapToGrid w:val="0"/>
          <w:sz w:val="24"/>
          <w:szCs w:val="24"/>
        </w:rPr>
        <w:t>For the exclusive rights of burial for two sets of cremated remains for a period of 100 years, in any part of the cemetery set aside from cremated remains.</w:t>
      </w:r>
      <w:r w:rsidRPr="004158C5">
        <w:rPr>
          <w:rFonts w:ascii="Arial" w:hAnsi="Arial" w:cs="Arial"/>
          <w:b/>
          <w:snapToGrid w:val="0"/>
          <w:sz w:val="24"/>
          <w:szCs w:val="24"/>
        </w:rPr>
        <w:t xml:space="preserve"> £907.00</w:t>
      </w:r>
    </w:p>
    <w:p w14:paraId="4E08889C" w14:textId="77777777" w:rsidR="00294A72" w:rsidRPr="004158C5" w:rsidRDefault="00294A72" w:rsidP="00294A72">
      <w:pPr>
        <w:pStyle w:val="ListParagraph"/>
        <w:rPr>
          <w:rFonts w:ascii="Arial" w:hAnsi="Arial" w:cs="Arial"/>
          <w:bCs/>
          <w:snapToGrid w:val="0"/>
          <w:sz w:val="24"/>
          <w:szCs w:val="24"/>
        </w:rPr>
      </w:pPr>
    </w:p>
    <w:p w14:paraId="7065BB1B" w14:textId="386DA176" w:rsidR="00457303" w:rsidRPr="004158C5" w:rsidRDefault="00457303" w:rsidP="00457303">
      <w:pPr>
        <w:pStyle w:val="ListParagraph"/>
        <w:numPr>
          <w:ilvl w:val="0"/>
          <w:numId w:val="19"/>
        </w:numPr>
        <w:rPr>
          <w:rFonts w:ascii="Arial" w:hAnsi="Arial" w:cs="Arial"/>
          <w:bCs/>
          <w:snapToGrid w:val="0"/>
          <w:sz w:val="24"/>
          <w:szCs w:val="24"/>
        </w:rPr>
      </w:pPr>
      <w:r w:rsidRPr="004158C5">
        <w:rPr>
          <w:rFonts w:ascii="Arial" w:hAnsi="Arial" w:cs="Arial"/>
          <w:bCs/>
          <w:snapToGrid w:val="0"/>
          <w:sz w:val="24"/>
          <w:szCs w:val="24"/>
        </w:rPr>
        <w:t>For the burial of an additional two sets of cre</w:t>
      </w:r>
      <w:r w:rsidR="00294A72" w:rsidRPr="004158C5">
        <w:rPr>
          <w:rFonts w:ascii="Arial" w:hAnsi="Arial" w:cs="Arial"/>
          <w:bCs/>
          <w:snapToGrid w:val="0"/>
          <w:sz w:val="24"/>
          <w:szCs w:val="24"/>
        </w:rPr>
        <w:t xml:space="preserve">mated remains (up to a max of 6) in a full-sized grave, or up to an additional 2 sets (max) of cremated remains in a cremation plot (not a child’s) where the original exclusive right has been fully discharged, and at the discretion of the Parish Council, for a balance of years of the original exclusive right. </w:t>
      </w:r>
      <w:r w:rsidR="00294A72" w:rsidRPr="004158C5">
        <w:rPr>
          <w:rFonts w:ascii="Arial" w:hAnsi="Arial" w:cs="Arial"/>
          <w:b/>
          <w:snapToGrid w:val="0"/>
          <w:sz w:val="24"/>
          <w:szCs w:val="24"/>
        </w:rPr>
        <w:t>£907.00</w:t>
      </w:r>
    </w:p>
    <w:p w14:paraId="5BC71242" w14:textId="77777777" w:rsidR="00294A72" w:rsidRPr="004158C5" w:rsidRDefault="00294A72" w:rsidP="00294A72">
      <w:pPr>
        <w:pStyle w:val="ListParagraph"/>
        <w:rPr>
          <w:rFonts w:ascii="Arial" w:hAnsi="Arial" w:cs="Arial"/>
          <w:bCs/>
          <w:snapToGrid w:val="0"/>
          <w:sz w:val="24"/>
          <w:szCs w:val="24"/>
        </w:rPr>
      </w:pPr>
    </w:p>
    <w:p w14:paraId="60D80F12" w14:textId="77777777" w:rsidR="00294A72" w:rsidRPr="004158C5" w:rsidRDefault="00294A72" w:rsidP="00294A72">
      <w:pPr>
        <w:pStyle w:val="ListParagraph"/>
        <w:rPr>
          <w:rFonts w:ascii="Arial" w:hAnsi="Arial" w:cs="Arial"/>
          <w:bCs/>
          <w:snapToGrid w:val="0"/>
          <w:sz w:val="24"/>
          <w:szCs w:val="24"/>
        </w:rPr>
      </w:pPr>
    </w:p>
    <w:p w14:paraId="4E365488" w14:textId="76DF3FD7" w:rsidR="00294A72" w:rsidRPr="004158C5" w:rsidRDefault="00294A72" w:rsidP="00457303">
      <w:pPr>
        <w:pStyle w:val="ListParagraph"/>
        <w:numPr>
          <w:ilvl w:val="0"/>
          <w:numId w:val="19"/>
        </w:numPr>
        <w:rPr>
          <w:rFonts w:ascii="Arial" w:hAnsi="Arial" w:cs="Arial"/>
          <w:bCs/>
          <w:snapToGrid w:val="0"/>
          <w:sz w:val="24"/>
          <w:szCs w:val="24"/>
        </w:rPr>
      </w:pPr>
      <w:r w:rsidRPr="004158C5">
        <w:rPr>
          <w:rFonts w:ascii="Arial" w:hAnsi="Arial" w:cs="Arial"/>
          <w:bCs/>
          <w:snapToGrid w:val="0"/>
          <w:sz w:val="24"/>
          <w:szCs w:val="24"/>
        </w:rPr>
        <w:t xml:space="preserve">Fee for transfer of ownership of exclusive rights, for the balance of the years of the original exclusive rights </w:t>
      </w:r>
      <w:r w:rsidRPr="004158C5">
        <w:rPr>
          <w:rFonts w:ascii="Arial" w:hAnsi="Arial" w:cs="Arial"/>
          <w:b/>
          <w:snapToGrid w:val="0"/>
          <w:sz w:val="24"/>
          <w:szCs w:val="24"/>
        </w:rPr>
        <w:t>£62.00</w:t>
      </w:r>
    </w:p>
    <w:p w14:paraId="6DA11F5A" w14:textId="30318594" w:rsidR="00294A72" w:rsidRPr="004158C5" w:rsidRDefault="00294A72" w:rsidP="00294A72">
      <w:pPr>
        <w:rPr>
          <w:rFonts w:ascii="Arial" w:hAnsi="Arial" w:cs="Arial"/>
          <w:bCs/>
          <w:snapToGrid w:val="0"/>
          <w:sz w:val="24"/>
          <w:szCs w:val="24"/>
        </w:rPr>
      </w:pPr>
    </w:p>
    <w:p w14:paraId="7499CB06" w14:textId="77777777" w:rsidR="00294A72" w:rsidRPr="004158C5" w:rsidRDefault="00294A72" w:rsidP="00294A72">
      <w:pPr>
        <w:rPr>
          <w:rFonts w:ascii="Arial" w:hAnsi="Arial" w:cs="Arial"/>
          <w:bCs/>
          <w:snapToGrid w:val="0"/>
          <w:sz w:val="24"/>
          <w:szCs w:val="24"/>
        </w:rPr>
      </w:pPr>
    </w:p>
    <w:p w14:paraId="76DE48CB" w14:textId="099B4CFE" w:rsidR="00294A72" w:rsidRPr="004158C5" w:rsidRDefault="00294A72" w:rsidP="00294A72">
      <w:pPr>
        <w:rPr>
          <w:rFonts w:ascii="Arial" w:hAnsi="Arial" w:cs="Arial"/>
          <w:bCs/>
          <w:snapToGrid w:val="0"/>
          <w:sz w:val="24"/>
          <w:szCs w:val="24"/>
        </w:rPr>
      </w:pPr>
      <w:r w:rsidRPr="004158C5">
        <w:rPr>
          <w:rFonts w:ascii="Arial" w:hAnsi="Arial" w:cs="Arial"/>
          <w:bCs/>
          <w:snapToGrid w:val="0"/>
          <w:sz w:val="24"/>
          <w:szCs w:val="24"/>
        </w:rPr>
        <w:t>Monuments, Gravestones and Inscriptions</w:t>
      </w:r>
    </w:p>
    <w:p w14:paraId="25E56B37" w14:textId="6F2DCB49" w:rsidR="00294A72" w:rsidRPr="004158C5" w:rsidRDefault="00264738" w:rsidP="00264738">
      <w:pPr>
        <w:pStyle w:val="ListParagraph"/>
        <w:numPr>
          <w:ilvl w:val="0"/>
          <w:numId w:val="20"/>
        </w:numPr>
        <w:rPr>
          <w:rFonts w:ascii="Arial" w:hAnsi="Arial" w:cs="Arial"/>
          <w:bCs/>
          <w:snapToGrid w:val="0"/>
          <w:sz w:val="24"/>
          <w:szCs w:val="24"/>
        </w:rPr>
      </w:pPr>
      <w:r w:rsidRPr="004158C5">
        <w:rPr>
          <w:rFonts w:ascii="Arial" w:hAnsi="Arial" w:cs="Arial"/>
          <w:bCs/>
          <w:snapToGrid w:val="0"/>
          <w:sz w:val="24"/>
          <w:szCs w:val="24"/>
        </w:rPr>
        <w:lastRenderedPageBreak/>
        <w:t xml:space="preserve">For the right to erect or place on a grave in respect of which the exclusive rights of burial have been purchased: </w:t>
      </w:r>
    </w:p>
    <w:p w14:paraId="4ADCAFB9" w14:textId="4025E2CD" w:rsidR="00264738" w:rsidRPr="004158C5" w:rsidRDefault="00264738" w:rsidP="00264738">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Headstone with or without base</w:t>
      </w:r>
      <w:r w:rsidR="005E7ADB" w:rsidRPr="004158C5">
        <w:rPr>
          <w:rFonts w:ascii="Arial" w:hAnsi="Arial" w:cs="Arial"/>
          <w:bCs/>
          <w:snapToGrid w:val="0"/>
          <w:sz w:val="24"/>
          <w:szCs w:val="24"/>
        </w:rPr>
        <w:t>;</w:t>
      </w:r>
      <w:r w:rsidRPr="004158C5">
        <w:rPr>
          <w:rFonts w:ascii="Arial" w:hAnsi="Arial" w:cs="Arial"/>
          <w:bCs/>
          <w:snapToGrid w:val="0"/>
          <w:sz w:val="24"/>
          <w:szCs w:val="24"/>
        </w:rPr>
        <w:t xml:space="preserve"> vase</w:t>
      </w:r>
      <w:r w:rsidR="005E7ADB" w:rsidRPr="004158C5">
        <w:rPr>
          <w:rFonts w:ascii="Arial" w:hAnsi="Arial" w:cs="Arial"/>
          <w:bCs/>
          <w:snapToGrid w:val="0"/>
          <w:sz w:val="24"/>
          <w:szCs w:val="24"/>
        </w:rPr>
        <w:t>;</w:t>
      </w:r>
      <w:r w:rsidRPr="004158C5">
        <w:rPr>
          <w:rFonts w:ascii="Arial" w:hAnsi="Arial" w:cs="Arial"/>
          <w:bCs/>
          <w:snapToGrid w:val="0"/>
          <w:sz w:val="24"/>
          <w:szCs w:val="24"/>
        </w:rPr>
        <w:t xml:space="preserve"> scroll</w:t>
      </w:r>
      <w:r w:rsidR="005E7ADB" w:rsidRPr="004158C5">
        <w:rPr>
          <w:rFonts w:ascii="Arial" w:hAnsi="Arial" w:cs="Arial"/>
          <w:bCs/>
          <w:snapToGrid w:val="0"/>
          <w:sz w:val="24"/>
          <w:szCs w:val="24"/>
        </w:rPr>
        <w:t>;</w:t>
      </w:r>
      <w:r w:rsidRPr="004158C5">
        <w:rPr>
          <w:rFonts w:ascii="Arial" w:hAnsi="Arial" w:cs="Arial"/>
          <w:bCs/>
          <w:snapToGrid w:val="0"/>
          <w:sz w:val="24"/>
          <w:szCs w:val="24"/>
        </w:rPr>
        <w:t xml:space="preserve"> book etc, not exceeding 3 feet wide and</w:t>
      </w:r>
    </w:p>
    <w:p w14:paraId="4FAA08C9" w14:textId="76748D60" w:rsidR="00264738" w:rsidRPr="004158C5" w:rsidRDefault="00264738" w:rsidP="00264738">
      <w:pPr>
        <w:pStyle w:val="ListParagraph"/>
        <w:numPr>
          <w:ilvl w:val="0"/>
          <w:numId w:val="22"/>
        </w:numPr>
        <w:rPr>
          <w:rFonts w:ascii="Arial" w:hAnsi="Arial" w:cs="Arial"/>
          <w:bCs/>
          <w:snapToGrid w:val="0"/>
          <w:sz w:val="24"/>
          <w:szCs w:val="24"/>
        </w:rPr>
      </w:pPr>
      <w:r w:rsidRPr="004158C5">
        <w:rPr>
          <w:rFonts w:ascii="Arial" w:hAnsi="Arial" w:cs="Arial"/>
          <w:bCs/>
          <w:snapToGrid w:val="0"/>
          <w:sz w:val="24"/>
          <w:szCs w:val="24"/>
        </w:rPr>
        <w:t>Not exceeding 3 feet in height</w:t>
      </w:r>
      <w:r w:rsidR="005E7ADB" w:rsidRPr="004158C5">
        <w:rPr>
          <w:rFonts w:ascii="Arial" w:hAnsi="Arial" w:cs="Arial"/>
          <w:bCs/>
          <w:snapToGrid w:val="0"/>
          <w:sz w:val="24"/>
          <w:szCs w:val="24"/>
        </w:rPr>
        <w:t>.</w:t>
      </w:r>
      <w:r w:rsidRPr="004158C5">
        <w:rPr>
          <w:rFonts w:ascii="Arial" w:hAnsi="Arial" w:cs="Arial"/>
          <w:bCs/>
          <w:snapToGrid w:val="0"/>
          <w:sz w:val="24"/>
          <w:szCs w:val="24"/>
        </w:rPr>
        <w:t xml:space="preserve"> </w:t>
      </w:r>
      <w:r w:rsidRPr="004158C5">
        <w:rPr>
          <w:rFonts w:ascii="Arial" w:hAnsi="Arial" w:cs="Arial"/>
          <w:b/>
          <w:snapToGrid w:val="0"/>
          <w:sz w:val="24"/>
          <w:szCs w:val="24"/>
        </w:rPr>
        <w:t>£233.00</w:t>
      </w:r>
    </w:p>
    <w:p w14:paraId="3C3FCAA5" w14:textId="16B660C1" w:rsidR="00264738" w:rsidRPr="004158C5" w:rsidRDefault="00264738" w:rsidP="00264738">
      <w:pPr>
        <w:pStyle w:val="ListParagraph"/>
        <w:numPr>
          <w:ilvl w:val="0"/>
          <w:numId w:val="22"/>
        </w:numPr>
        <w:rPr>
          <w:rFonts w:ascii="Arial" w:hAnsi="Arial" w:cs="Arial"/>
          <w:bCs/>
          <w:snapToGrid w:val="0"/>
          <w:sz w:val="24"/>
          <w:szCs w:val="24"/>
        </w:rPr>
      </w:pPr>
      <w:r w:rsidRPr="004158C5">
        <w:rPr>
          <w:rFonts w:ascii="Arial" w:hAnsi="Arial" w:cs="Arial"/>
          <w:bCs/>
          <w:snapToGrid w:val="0"/>
          <w:sz w:val="24"/>
          <w:szCs w:val="24"/>
        </w:rPr>
        <w:t>Exceeding that height but not exceeding 5 feet in height</w:t>
      </w:r>
      <w:r w:rsidR="005E7ADB" w:rsidRPr="004158C5">
        <w:rPr>
          <w:rFonts w:ascii="Arial" w:hAnsi="Arial" w:cs="Arial"/>
          <w:bCs/>
          <w:snapToGrid w:val="0"/>
          <w:sz w:val="24"/>
          <w:szCs w:val="24"/>
        </w:rPr>
        <w:t>.</w:t>
      </w:r>
      <w:r w:rsidRPr="004158C5">
        <w:rPr>
          <w:rFonts w:ascii="Arial" w:hAnsi="Arial" w:cs="Arial"/>
          <w:bCs/>
          <w:snapToGrid w:val="0"/>
          <w:sz w:val="24"/>
          <w:szCs w:val="24"/>
        </w:rPr>
        <w:t xml:space="preserve"> </w:t>
      </w:r>
      <w:r w:rsidRPr="004158C5">
        <w:rPr>
          <w:rFonts w:ascii="Arial" w:hAnsi="Arial" w:cs="Arial"/>
          <w:b/>
          <w:snapToGrid w:val="0"/>
          <w:sz w:val="24"/>
          <w:szCs w:val="24"/>
        </w:rPr>
        <w:t>£320.00</w:t>
      </w:r>
    </w:p>
    <w:p w14:paraId="6DAA8954" w14:textId="77777777" w:rsidR="00321197" w:rsidRPr="004158C5" w:rsidRDefault="00321197" w:rsidP="00321197">
      <w:pPr>
        <w:pStyle w:val="ListParagraph"/>
        <w:ind w:left="1800"/>
        <w:rPr>
          <w:rFonts w:ascii="Arial" w:hAnsi="Arial" w:cs="Arial"/>
          <w:bCs/>
          <w:snapToGrid w:val="0"/>
          <w:sz w:val="24"/>
          <w:szCs w:val="24"/>
        </w:rPr>
      </w:pPr>
    </w:p>
    <w:p w14:paraId="5193216F" w14:textId="18656BE9" w:rsidR="00264738" w:rsidRPr="004158C5" w:rsidRDefault="00264738" w:rsidP="00264738">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 xml:space="preserve">Flat stone/flush markers not exceeding 7 feet by 3 feet. </w:t>
      </w:r>
      <w:r w:rsidRPr="004158C5">
        <w:rPr>
          <w:rFonts w:ascii="Arial" w:hAnsi="Arial" w:cs="Arial"/>
          <w:b/>
          <w:snapToGrid w:val="0"/>
          <w:sz w:val="24"/>
          <w:szCs w:val="24"/>
        </w:rPr>
        <w:t>£192.0</w:t>
      </w:r>
      <w:r w:rsidR="00321197" w:rsidRPr="004158C5">
        <w:rPr>
          <w:rFonts w:ascii="Arial" w:hAnsi="Arial" w:cs="Arial"/>
          <w:b/>
          <w:snapToGrid w:val="0"/>
          <w:sz w:val="24"/>
          <w:szCs w:val="24"/>
        </w:rPr>
        <w:t>0</w:t>
      </w:r>
    </w:p>
    <w:p w14:paraId="05E99819" w14:textId="77777777" w:rsidR="00321197" w:rsidRPr="004158C5" w:rsidRDefault="00321197" w:rsidP="00321197">
      <w:pPr>
        <w:pStyle w:val="ListParagraph"/>
        <w:ind w:left="1440"/>
        <w:rPr>
          <w:rFonts w:ascii="Arial" w:hAnsi="Arial" w:cs="Arial"/>
          <w:bCs/>
          <w:snapToGrid w:val="0"/>
          <w:sz w:val="24"/>
          <w:szCs w:val="24"/>
        </w:rPr>
      </w:pPr>
    </w:p>
    <w:p w14:paraId="44FD20D6" w14:textId="153924F4" w:rsidR="005E7ADB" w:rsidRPr="004158C5" w:rsidRDefault="005E7ADB" w:rsidP="00264738">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Headstone with or without base; vase; scroll; book etc., not exceeding 3 feet wide with a flat stone up to 7 feet by 3 feet/ flush markers not exceeding 7 feet by 3 feet and the headstone:</w:t>
      </w:r>
    </w:p>
    <w:p w14:paraId="4C4B551E" w14:textId="54BD1A53" w:rsidR="005E7ADB" w:rsidRPr="004158C5" w:rsidRDefault="005E7ADB" w:rsidP="005E7ADB">
      <w:pPr>
        <w:pStyle w:val="ListParagraph"/>
        <w:numPr>
          <w:ilvl w:val="0"/>
          <w:numId w:val="23"/>
        </w:numPr>
        <w:rPr>
          <w:rFonts w:ascii="Arial" w:hAnsi="Arial" w:cs="Arial"/>
          <w:bCs/>
          <w:snapToGrid w:val="0"/>
          <w:sz w:val="24"/>
          <w:szCs w:val="24"/>
        </w:rPr>
      </w:pPr>
      <w:r w:rsidRPr="004158C5">
        <w:rPr>
          <w:rFonts w:ascii="Arial" w:hAnsi="Arial" w:cs="Arial"/>
          <w:bCs/>
          <w:snapToGrid w:val="0"/>
          <w:sz w:val="24"/>
          <w:szCs w:val="24"/>
        </w:rPr>
        <w:t xml:space="preserve">Not exceeding 3 feet in height. </w:t>
      </w:r>
      <w:r w:rsidRPr="004158C5">
        <w:rPr>
          <w:rFonts w:ascii="Arial" w:hAnsi="Arial" w:cs="Arial"/>
          <w:b/>
          <w:snapToGrid w:val="0"/>
          <w:sz w:val="24"/>
          <w:szCs w:val="24"/>
        </w:rPr>
        <w:t>£425.00</w:t>
      </w:r>
    </w:p>
    <w:p w14:paraId="75A7C26F" w14:textId="6D7CB160" w:rsidR="005E7ADB" w:rsidRPr="004158C5" w:rsidRDefault="005E7ADB" w:rsidP="005E7ADB">
      <w:pPr>
        <w:pStyle w:val="ListParagraph"/>
        <w:numPr>
          <w:ilvl w:val="0"/>
          <w:numId w:val="23"/>
        </w:numPr>
        <w:rPr>
          <w:rFonts w:ascii="Arial" w:hAnsi="Arial" w:cs="Arial"/>
          <w:bCs/>
          <w:snapToGrid w:val="0"/>
          <w:sz w:val="24"/>
          <w:szCs w:val="24"/>
        </w:rPr>
      </w:pPr>
      <w:r w:rsidRPr="004158C5">
        <w:rPr>
          <w:rFonts w:ascii="Arial" w:hAnsi="Arial" w:cs="Arial"/>
          <w:bCs/>
          <w:snapToGrid w:val="0"/>
          <w:sz w:val="24"/>
          <w:szCs w:val="24"/>
        </w:rPr>
        <w:t xml:space="preserve">Exceeding 3 feet but not exceeding 5 feet in height. </w:t>
      </w:r>
      <w:r w:rsidRPr="004158C5">
        <w:rPr>
          <w:rFonts w:ascii="Arial" w:hAnsi="Arial" w:cs="Arial"/>
          <w:b/>
          <w:snapToGrid w:val="0"/>
          <w:sz w:val="24"/>
          <w:szCs w:val="24"/>
        </w:rPr>
        <w:t>£512.00</w:t>
      </w:r>
    </w:p>
    <w:p w14:paraId="63AD95DA" w14:textId="77777777" w:rsidR="00321197" w:rsidRPr="004158C5" w:rsidRDefault="00321197" w:rsidP="00321197">
      <w:pPr>
        <w:pStyle w:val="ListParagraph"/>
        <w:ind w:left="1800"/>
        <w:rPr>
          <w:rFonts w:ascii="Arial" w:hAnsi="Arial" w:cs="Arial"/>
          <w:bCs/>
          <w:snapToGrid w:val="0"/>
          <w:sz w:val="24"/>
          <w:szCs w:val="24"/>
        </w:rPr>
      </w:pPr>
    </w:p>
    <w:p w14:paraId="0A0DF0C9" w14:textId="087AB35C" w:rsidR="00EB4EF2" w:rsidRPr="004158C5" w:rsidRDefault="00EB4EF2" w:rsidP="00EB4EF2">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 xml:space="preserve">Inscribed vase of metal or stone placed on a grave, with or without a headstone </w:t>
      </w:r>
      <w:r w:rsidR="00D80955" w:rsidRPr="004158C5">
        <w:rPr>
          <w:rFonts w:ascii="Arial" w:hAnsi="Arial" w:cs="Arial"/>
          <w:bCs/>
          <w:snapToGrid w:val="0"/>
          <w:sz w:val="24"/>
          <w:szCs w:val="24"/>
        </w:rPr>
        <w:t>o</w:t>
      </w:r>
      <w:r w:rsidRPr="004158C5">
        <w:rPr>
          <w:rFonts w:ascii="Arial" w:hAnsi="Arial" w:cs="Arial"/>
          <w:bCs/>
          <w:snapToGrid w:val="0"/>
          <w:sz w:val="24"/>
          <w:szCs w:val="24"/>
        </w:rPr>
        <w:t xml:space="preserve">r at a later date as an addition to a grave with a headstone. </w:t>
      </w:r>
      <w:r w:rsidRPr="004158C5">
        <w:rPr>
          <w:rFonts w:ascii="Arial" w:hAnsi="Arial" w:cs="Arial"/>
          <w:b/>
          <w:snapToGrid w:val="0"/>
          <w:sz w:val="24"/>
          <w:szCs w:val="24"/>
        </w:rPr>
        <w:t>£106.00</w:t>
      </w:r>
    </w:p>
    <w:p w14:paraId="52DCAAB7" w14:textId="77777777" w:rsidR="00321197" w:rsidRPr="004158C5" w:rsidRDefault="00321197" w:rsidP="00321197">
      <w:pPr>
        <w:pStyle w:val="ListParagraph"/>
        <w:ind w:left="1440"/>
        <w:rPr>
          <w:rFonts w:ascii="Arial" w:hAnsi="Arial" w:cs="Arial"/>
          <w:bCs/>
          <w:snapToGrid w:val="0"/>
          <w:sz w:val="24"/>
          <w:szCs w:val="24"/>
        </w:rPr>
      </w:pPr>
    </w:p>
    <w:p w14:paraId="42DEF815" w14:textId="42BC10F3" w:rsidR="00321197" w:rsidRPr="004158C5" w:rsidRDefault="00EB4EF2" w:rsidP="00321197">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 xml:space="preserve">Cremation tablet not exceeding 1 foot 6 inches by 1 foot 3 inches. </w:t>
      </w:r>
      <w:r w:rsidRPr="004158C5">
        <w:rPr>
          <w:rFonts w:ascii="Arial" w:hAnsi="Arial" w:cs="Arial"/>
          <w:b/>
          <w:snapToGrid w:val="0"/>
          <w:sz w:val="24"/>
          <w:szCs w:val="24"/>
        </w:rPr>
        <w:t>£106.00</w:t>
      </w:r>
    </w:p>
    <w:p w14:paraId="78E97BAE" w14:textId="77777777" w:rsidR="00321197" w:rsidRPr="004158C5" w:rsidRDefault="00321197" w:rsidP="00321197">
      <w:pPr>
        <w:pStyle w:val="ListParagraph"/>
        <w:rPr>
          <w:rFonts w:ascii="Arial" w:hAnsi="Arial" w:cs="Arial"/>
          <w:bCs/>
          <w:snapToGrid w:val="0"/>
          <w:sz w:val="24"/>
          <w:szCs w:val="24"/>
        </w:rPr>
      </w:pPr>
    </w:p>
    <w:p w14:paraId="43E30FFF" w14:textId="77777777" w:rsidR="00321197" w:rsidRPr="004158C5" w:rsidRDefault="00321197" w:rsidP="00321197">
      <w:pPr>
        <w:pStyle w:val="ListParagraph"/>
        <w:ind w:left="1440"/>
        <w:rPr>
          <w:rFonts w:ascii="Arial" w:hAnsi="Arial" w:cs="Arial"/>
          <w:bCs/>
          <w:snapToGrid w:val="0"/>
          <w:sz w:val="24"/>
          <w:szCs w:val="24"/>
        </w:rPr>
      </w:pPr>
    </w:p>
    <w:p w14:paraId="08291B7B" w14:textId="0D8BAD75" w:rsidR="00EB4EF2" w:rsidRPr="004158C5" w:rsidRDefault="00EB4EF2" w:rsidP="00EB4EF2">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 xml:space="preserve">Additional inscription fee/admin charge. </w:t>
      </w:r>
      <w:r w:rsidRPr="004158C5">
        <w:rPr>
          <w:rFonts w:ascii="Arial" w:hAnsi="Arial" w:cs="Arial"/>
          <w:b/>
          <w:snapToGrid w:val="0"/>
          <w:sz w:val="24"/>
          <w:szCs w:val="24"/>
        </w:rPr>
        <w:t>£106.00</w:t>
      </w:r>
    </w:p>
    <w:p w14:paraId="428A1594" w14:textId="77777777" w:rsidR="00321197" w:rsidRPr="004158C5" w:rsidRDefault="00321197" w:rsidP="00321197">
      <w:pPr>
        <w:pStyle w:val="ListParagraph"/>
        <w:ind w:left="1440"/>
        <w:rPr>
          <w:rFonts w:ascii="Arial" w:hAnsi="Arial" w:cs="Arial"/>
          <w:bCs/>
          <w:snapToGrid w:val="0"/>
          <w:sz w:val="24"/>
          <w:szCs w:val="24"/>
        </w:rPr>
      </w:pPr>
    </w:p>
    <w:p w14:paraId="38A43E8D" w14:textId="25A42182" w:rsidR="00EB4EF2" w:rsidRPr="004158C5" w:rsidRDefault="00EB4EF2" w:rsidP="00321197">
      <w:pPr>
        <w:pStyle w:val="ListParagraph"/>
        <w:numPr>
          <w:ilvl w:val="0"/>
          <w:numId w:val="21"/>
        </w:numPr>
        <w:rPr>
          <w:rFonts w:ascii="Arial" w:hAnsi="Arial" w:cs="Arial"/>
          <w:bCs/>
          <w:snapToGrid w:val="0"/>
          <w:sz w:val="24"/>
          <w:szCs w:val="24"/>
        </w:rPr>
      </w:pPr>
      <w:r w:rsidRPr="004158C5">
        <w:rPr>
          <w:rFonts w:ascii="Arial" w:hAnsi="Arial" w:cs="Arial"/>
          <w:bCs/>
          <w:snapToGrid w:val="0"/>
          <w:sz w:val="24"/>
          <w:szCs w:val="24"/>
        </w:rPr>
        <w:t>Memorial plaque (Garden of Remembrance) for a period of 25 years (included in cost: engraving of plaque up to 60 characters), £1.30 each additional character</w:t>
      </w:r>
      <w:r w:rsidR="00321197" w:rsidRPr="004158C5">
        <w:rPr>
          <w:rFonts w:ascii="Arial" w:hAnsi="Arial" w:cs="Arial"/>
          <w:bCs/>
          <w:snapToGrid w:val="0"/>
          <w:sz w:val="24"/>
          <w:szCs w:val="24"/>
        </w:rPr>
        <w:t xml:space="preserve">. </w:t>
      </w:r>
      <w:r w:rsidR="00321197" w:rsidRPr="004158C5">
        <w:rPr>
          <w:rFonts w:ascii="Arial" w:hAnsi="Arial" w:cs="Arial"/>
          <w:b/>
          <w:snapToGrid w:val="0"/>
          <w:sz w:val="24"/>
          <w:szCs w:val="24"/>
        </w:rPr>
        <w:t xml:space="preserve">£235.00 + Vat. </w:t>
      </w:r>
      <w:r w:rsidR="00321197" w:rsidRPr="004158C5">
        <w:rPr>
          <w:rFonts w:ascii="Arial" w:hAnsi="Arial" w:cs="Arial"/>
          <w:bCs/>
          <w:snapToGrid w:val="0"/>
          <w:sz w:val="24"/>
          <w:szCs w:val="24"/>
        </w:rPr>
        <w:t xml:space="preserve">Second inscription cost of engraving </w:t>
      </w:r>
      <w:r w:rsidR="00321197" w:rsidRPr="004158C5">
        <w:rPr>
          <w:rFonts w:ascii="Arial" w:hAnsi="Arial" w:cs="Arial"/>
          <w:b/>
          <w:snapToGrid w:val="0"/>
          <w:sz w:val="24"/>
          <w:szCs w:val="24"/>
        </w:rPr>
        <w:t>£80.00 +VAT</w:t>
      </w:r>
    </w:p>
    <w:bookmarkEnd w:id="0"/>
    <w:p w14:paraId="32FB83E5" w14:textId="77777777" w:rsidR="00DD19C7" w:rsidRDefault="00DD19C7" w:rsidP="00457303">
      <w:pPr>
        <w:rPr>
          <w:rFonts w:ascii="Arial" w:hAnsi="Arial" w:cs="Arial"/>
          <w:bCs/>
          <w:snapToGrid w:val="0"/>
          <w:sz w:val="24"/>
          <w:szCs w:val="24"/>
        </w:rPr>
      </w:pPr>
    </w:p>
    <w:p w14:paraId="6EACAB1F" w14:textId="77777777" w:rsidR="00DD19C7" w:rsidRDefault="00DD19C7" w:rsidP="00457303">
      <w:pPr>
        <w:rPr>
          <w:rFonts w:ascii="Arial" w:hAnsi="Arial" w:cs="Arial"/>
          <w:bCs/>
          <w:snapToGrid w:val="0"/>
          <w:sz w:val="24"/>
          <w:szCs w:val="24"/>
        </w:rPr>
      </w:pPr>
    </w:p>
    <w:p w14:paraId="3EC4EF93" w14:textId="75FFBAC2" w:rsidR="00457303" w:rsidRPr="00DD19C7" w:rsidRDefault="00F95CCA" w:rsidP="00457303">
      <w:pPr>
        <w:rPr>
          <w:rFonts w:ascii="Arial" w:hAnsi="Arial" w:cs="Arial"/>
          <w:b/>
          <w:snapToGrid w:val="0"/>
          <w:sz w:val="44"/>
          <w:szCs w:val="44"/>
        </w:rPr>
      </w:pPr>
      <w:r w:rsidRPr="00DD19C7">
        <w:rPr>
          <w:rFonts w:ascii="Arial" w:hAnsi="Arial" w:cs="Arial"/>
          <w:b/>
          <w:snapToGrid w:val="0"/>
          <w:sz w:val="44"/>
          <w:szCs w:val="44"/>
        </w:rPr>
        <w:t>APPENDIX</w:t>
      </w:r>
    </w:p>
    <w:p w14:paraId="1EA4D290" w14:textId="43316C50" w:rsidR="0046722A" w:rsidRDefault="00F95CCA" w:rsidP="00457303">
      <w:pPr>
        <w:rPr>
          <w:rFonts w:ascii="Arial" w:hAnsi="Arial" w:cs="Arial"/>
          <w:b/>
          <w:snapToGrid w:val="0"/>
          <w:sz w:val="44"/>
          <w:szCs w:val="44"/>
        </w:rPr>
      </w:pPr>
      <w:r w:rsidRPr="00DD19C7">
        <w:rPr>
          <w:rFonts w:ascii="Arial" w:hAnsi="Arial" w:cs="Arial"/>
          <w:b/>
          <w:snapToGrid w:val="0"/>
          <w:sz w:val="44"/>
          <w:szCs w:val="44"/>
        </w:rPr>
        <w:t xml:space="preserve">Below </w:t>
      </w:r>
      <w:r w:rsidR="00DD19C7" w:rsidRPr="00DD19C7">
        <w:rPr>
          <w:rFonts w:ascii="Arial" w:hAnsi="Arial" w:cs="Arial"/>
          <w:b/>
          <w:snapToGrid w:val="0"/>
          <w:sz w:val="44"/>
          <w:szCs w:val="44"/>
        </w:rPr>
        <w:t>is</w:t>
      </w:r>
      <w:r w:rsidRPr="00DD19C7">
        <w:rPr>
          <w:rFonts w:ascii="Arial" w:hAnsi="Arial" w:cs="Arial"/>
          <w:b/>
          <w:snapToGrid w:val="0"/>
          <w:sz w:val="44"/>
          <w:szCs w:val="44"/>
        </w:rPr>
        <w:t xml:space="preserve"> a collection of </w:t>
      </w:r>
      <w:r w:rsidR="00615622" w:rsidRPr="00DD19C7">
        <w:rPr>
          <w:rFonts w:ascii="Arial" w:hAnsi="Arial" w:cs="Arial"/>
          <w:b/>
          <w:snapToGrid w:val="0"/>
          <w:sz w:val="44"/>
          <w:szCs w:val="44"/>
        </w:rPr>
        <w:t xml:space="preserve">pro-former </w:t>
      </w:r>
      <w:r w:rsidRPr="00DD19C7">
        <w:rPr>
          <w:rFonts w:ascii="Arial" w:hAnsi="Arial" w:cs="Arial"/>
          <w:b/>
          <w:snapToGrid w:val="0"/>
          <w:sz w:val="44"/>
          <w:szCs w:val="44"/>
        </w:rPr>
        <w:t xml:space="preserve">documents that should be read and used in conjunction with this management plan. </w:t>
      </w:r>
      <w:r w:rsidR="00615622" w:rsidRPr="00DD19C7">
        <w:rPr>
          <w:rFonts w:ascii="Arial" w:hAnsi="Arial" w:cs="Arial"/>
          <w:b/>
          <w:snapToGrid w:val="0"/>
          <w:sz w:val="44"/>
          <w:szCs w:val="44"/>
        </w:rPr>
        <w:t xml:space="preserve">These will be managed by the parish </w:t>
      </w:r>
      <w:r w:rsidR="00FD3695" w:rsidRPr="00DD19C7">
        <w:rPr>
          <w:rFonts w:ascii="Arial" w:hAnsi="Arial" w:cs="Arial"/>
          <w:b/>
          <w:snapToGrid w:val="0"/>
          <w:sz w:val="44"/>
          <w:szCs w:val="44"/>
        </w:rPr>
        <w:t>c</w:t>
      </w:r>
      <w:r w:rsidR="00615622" w:rsidRPr="00DD19C7">
        <w:rPr>
          <w:rFonts w:ascii="Arial" w:hAnsi="Arial" w:cs="Arial"/>
          <w:b/>
          <w:snapToGrid w:val="0"/>
          <w:sz w:val="44"/>
          <w:szCs w:val="44"/>
        </w:rPr>
        <w:t xml:space="preserve">lerk. </w:t>
      </w:r>
    </w:p>
    <w:p w14:paraId="5A151632" w14:textId="760173E6" w:rsidR="004158C5" w:rsidRDefault="004158C5" w:rsidP="00457303">
      <w:pPr>
        <w:rPr>
          <w:rFonts w:ascii="Arial" w:hAnsi="Arial" w:cs="Arial"/>
          <w:b/>
          <w:snapToGrid w:val="0"/>
          <w:sz w:val="44"/>
          <w:szCs w:val="44"/>
        </w:rPr>
      </w:pPr>
    </w:p>
    <w:p w14:paraId="30C8226F" w14:textId="08DDDB1D" w:rsidR="004158C5" w:rsidRDefault="004158C5" w:rsidP="00457303">
      <w:pPr>
        <w:rPr>
          <w:rFonts w:ascii="Arial" w:hAnsi="Arial" w:cs="Arial"/>
          <w:b/>
          <w:snapToGrid w:val="0"/>
          <w:sz w:val="44"/>
          <w:szCs w:val="44"/>
        </w:rPr>
      </w:pPr>
    </w:p>
    <w:p w14:paraId="422B9265" w14:textId="1C9C02A3" w:rsidR="004158C5" w:rsidRDefault="004158C5" w:rsidP="00457303">
      <w:pPr>
        <w:rPr>
          <w:rFonts w:ascii="Arial" w:hAnsi="Arial" w:cs="Arial"/>
          <w:b/>
          <w:snapToGrid w:val="0"/>
          <w:sz w:val="44"/>
          <w:szCs w:val="44"/>
        </w:rPr>
      </w:pPr>
    </w:p>
    <w:p w14:paraId="281DE7CE" w14:textId="77777777" w:rsidR="004158C5" w:rsidRPr="00DD19C7" w:rsidRDefault="004158C5" w:rsidP="00457303">
      <w:pPr>
        <w:rPr>
          <w:rFonts w:ascii="Arial" w:hAnsi="Arial" w:cs="Arial"/>
          <w:b/>
          <w:snapToGrid w:val="0"/>
          <w:sz w:val="44"/>
          <w:szCs w:val="44"/>
        </w:rPr>
      </w:pPr>
    </w:p>
    <w:p w14:paraId="7998E42E" w14:textId="77777777" w:rsidR="0046722A" w:rsidRDefault="0046722A" w:rsidP="00457303">
      <w:pPr>
        <w:rPr>
          <w:rFonts w:ascii="Arial" w:hAnsi="Arial" w:cs="Arial"/>
          <w:bCs/>
          <w:snapToGrid w:val="0"/>
          <w:sz w:val="24"/>
          <w:szCs w:val="24"/>
        </w:rPr>
      </w:pPr>
    </w:p>
    <w:p w14:paraId="0CBD41B6" w14:textId="53227107" w:rsidR="00615622" w:rsidRPr="0046722A" w:rsidRDefault="00615622" w:rsidP="00615622">
      <w:pPr>
        <w:pStyle w:val="ListParagraph"/>
        <w:numPr>
          <w:ilvl w:val="0"/>
          <w:numId w:val="24"/>
        </w:numPr>
        <w:rPr>
          <w:rFonts w:ascii="Arial" w:hAnsi="Arial" w:cs="Arial"/>
          <w:b/>
          <w:snapToGrid w:val="0"/>
          <w:sz w:val="32"/>
          <w:szCs w:val="32"/>
        </w:rPr>
      </w:pPr>
      <w:r w:rsidRPr="0046722A">
        <w:rPr>
          <w:rFonts w:ascii="Arial" w:hAnsi="Arial" w:cs="Arial"/>
          <w:b/>
          <w:snapToGrid w:val="0"/>
          <w:sz w:val="32"/>
          <w:szCs w:val="32"/>
        </w:rPr>
        <w:t>Application for permission to erect a memorial.</w:t>
      </w:r>
    </w:p>
    <w:p w14:paraId="6B570E21" w14:textId="77777777" w:rsidR="00615622" w:rsidRPr="00615622" w:rsidRDefault="00615622" w:rsidP="00615622">
      <w:pPr>
        <w:ind w:left="360"/>
        <w:rPr>
          <w:rFonts w:ascii="Arial" w:hAnsi="Arial" w:cs="Arial"/>
          <w:b/>
          <w:snapToGrid w:val="0"/>
          <w:sz w:val="24"/>
          <w:szCs w:val="24"/>
        </w:rPr>
      </w:pPr>
    </w:p>
    <w:p w14:paraId="16BA9110" w14:textId="77777777" w:rsidR="00615622" w:rsidRPr="00E11D8F" w:rsidRDefault="00615622" w:rsidP="00615622">
      <w:pPr>
        <w:jc w:val="center"/>
        <w:rPr>
          <w:rFonts w:ascii="Copperplate Gothic Bold" w:hAnsi="Copperplate Gothic Bold"/>
          <w:b/>
          <w:bCs/>
          <w:color w:val="00B050"/>
          <w:sz w:val="48"/>
          <w:szCs w:val="48"/>
        </w:rPr>
      </w:pPr>
      <w:r w:rsidRPr="00E11D8F">
        <w:rPr>
          <w:rFonts w:ascii="Copperplate Gothic Bold" w:hAnsi="Copperplate Gothic Bold"/>
          <w:b/>
          <w:bCs/>
          <w:color w:val="00B050"/>
          <w:sz w:val="48"/>
          <w:szCs w:val="48"/>
        </w:rPr>
        <w:t>Trowse With Newton Parish Council</w:t>
      </w:r>
    </w:p>
    <w:p w14:paraId="0E5BBFB3" w14:textId="77777777" w:rsidR="00615622" w:rsidRPr="00E11D8F" w:rsidRDefault="00615622" w:rsidP="00615622">
      <w:pPr>
        <w:jc w:val="center"/>
        <w:rPr>
          <w:rFonts w:ascii="Arial" w:hAnsi="Arial" w:cs="Arial"/>
          <w:b/>
          <w:bCs/>
          <w:sz w:val="36"/>
          <w:szCs w:val="36"/>
        </w:rPr>
      </w:pPr>
      <w:r w:rsidRPr="00E11D8F">
        <w:rPr>
          <w:rFonts w:ascii="Arial" w:hAnsi="Arial" w:cs="Arial"/>
          <w:b/>
          <w:bCs/>
          <w:sz w:val="36"/>
          <w:szCs w:val="36"/>
        </w:rPr>
        <w:t>Cemetery: Application for permission to erect a memorial</w:t>
      </w:r>
    </w:p>
    <w:p w14:paraId="70D5E1EF" w14:textId="77777777" w:rsidR="00615622" w:rsidRPr="00CD71B6" w:rsidRDefault="00615622" w:rsidP="00615622">
      <w:pPr>
        <w:rPr>
          <w:rFonts w:ascii="Arial" w:hAnsi="Arial" w:cs="Arial"/>
        </w:rPr>
      </w:pPr>
    </w:p>
    <w:p w14:paraId="58497899" w14:textId="77777777" w:rsidR="00615622" w:rsidRDefault="00615622" w:rsidP="00615622">
      <w:pPr>
        <w:rPr>
          <w:rFonts w:ascii="Arial" w:hAnsi="Arial" w:cs="Arial"/>
        </w:rPr>
      </w:pPr>
      <w:r w:rsidRPr="00CD71B6">
        <w:rPr>
          <w:rFonts w:ascii="Arial" w:hAnsi="Arial" w:cs="Arial"/>
        </w:rPr>
        <w:t xml:space="preserve">CONDITIONS: </w:t>
      </w:r>
    </w:p>
    <w:p w14:paraId="15A45948" w14:textId="11823ACB" w:rsidR="00615622" w:rsidRDefault="00615622" w:rsidP="00615622">
      <w:pPr>
        <w:rPr>
          <w:rFonts w:ascii="Arial" w:hAnsi="Arial" w:cs="Arial"/>
        </w:rPr>
      </w:pPr>
      <w:r w:rsidRPr="00CD71B6">
        <w:rPr>
          <w:rFonts w:ascii="Arial" w:hAnsi="Arial" w:cs="Arial"/>
        </w:rPr>
        <w:t xml:space="preserve">1. No memorials are allowed on graves that do not have purchased exclusive rights. Evidence of purchase must accompany this form, </w:t>
      </w:r>
      <w:proofErr w:type="spellStart"/>
      <w:proofErr w:type="gramStart"/>
      <w:r w:rsidRPr="00CD71B6">
        <w:rPr>
          <w:rFonts w:ascii="Arial" w:hAnsi="Arial" w:cs="Arial"/>
        </w:rPr>
        <w:t>eg</w:t>
      </w:r>
      <w:proofErr w:type="spellEnd"/>
      <w:proofErr w:type="gramEnd"/>
      <w:r w:rsidRPr="00CD71B6">
        <w:rPr>
          <w:rFonts w:ascii="Arial" w:hAnsi="Arial" w:cs="Arial"/>
        </w:rPr>
        <w:t xml:space="preserve"> a photocopy of the Deed of Grant, or the Deed’s date and number and the Purchaser’s details. The owner of the exclusive right of burial should sign where indicated below. If the owner is deceased, or cannot be traced, the executor/next-of-kin, or a person acting at their request, may make application and must sign the Form of Indemnity below. </w:t>
      </w:r>
    </w:p>
    <w:p w14:paraId="5D01CE82" w14:textId="77777777" w:rsidR="00615622" w:rsidRDefault="00615622" w:rsidP="00615622">
      <w:pPr>
        <w:rPr>
          <w:rFonts w:ascii="Arial" w:hAnsi="Arial" w:cs="Arial"/>
        </w:rPr>
      </w:pPr>
      <w:r w:rsidRPr="00CD71B6">
        <w:rPr>
          <w:rFonts w:ascii="Arial" w:hAnsi="Arial" w:cs="Arial"/>
        </w:rPr>
        <w:t xml:space="preserve">2. All memorial installations must conform to the conditions specified in the current Burial Regulations and the Code of Working Practice of the National Association of Memorial Masons; all constituent parts must be dowelled together with mortar using minimum ½ inch diameter dowels. Headstones must be fixed using a non-corrodible Ground Anchor system. Only masons accredited or trained to the Blue Book standard and guaranteeing their work for 10 years may be used. </w:t>
      </w:r>
    </w:p>
    <w:p w14:paraId="295C49A3" w14:textId="6C57576F" w:rsidR="00615622" w:rsidRDefault="00615622" w:rsidP="00615622">
      <w:pPr>
        <w:rPr>
          <w:rFonts w:ascii="Arial" w:hAnsi="Arial" w:cs="Arial"/>
        </w:rPr>
      </w:pPr>
      <w:r w:rsidRPr="00CD71B6">
        <w:rPr>
          <w:rFonts w:ascii="Arial" w:hAnsi="Arial" w:cs="Arial"/>
        </w:rPr>
        <w:t xml:space="preserve">3. No memorials are to be erected until at least 6 months has expired after the last interment except in the case of cremated remains plots. </w:t>
      </w:r>
    </w:p>
    <w:p w14:paraId="5481C815" w14:textId="77777777" w:rsidR="00615622" w:rsidRDefault="00615622" w:rsidP="00615622">
      <w:pPr>
        <w:rPr>
          <w:rFonts w:ascii="Arial" w:hAnsi="Arial" w:cs="Arial"/>
        </w:rPr>
      </w:pPr>
      <w:r w:rsidRPr="00CD71B6">
        <w:rPr>
          <w:rFonts w:ascii="Arial" w:hAnsi="Arial" w:cs="Arial"/>
        </w:rPr>
        <w:t xml:space="preserve">4. The Section and Grave number must be inscribed on the left-hand side looking at the headstone on all memorials erected. </w:t>
      </w:r>
    </w:p>
    <w:p w14:paraId="11E5AD9D" w14:textId="77777777" w:rsidR="00615622" w:rsidRDefault="00615622" w:rsidP="00615622">
      <w:pPr>
        <w:rPr>
          <w:rFonts w:ascii="Arial" w:hAnsi="Arial" w:cs="Arial"/>
        </w:rPr>
      </w:pPr>
      <w:r w:rsidRPr="00CD71B6">
        <w:rPr>
          <w:rFonts w:ascii="Arial" w:hAnsi="Arial" w:cs="Arial"/>
        </w:rPr>
        <w:t xml:space="preserve">5. No work should commence until approval of this application is received and installation must not take place prior to telephoning the office to check the availability of the Cemetery. Any memorial deemed to be dangerous will be laid down at any time. The named person in this application (“the owner”) must keep the headstone in good and safe repair. The Council reserves the right to remove or repair the stone at the owner’s expense if the owner fails to care for it. The owner should advise the Council of any change of address. </w:t>
      </w:r>
    </w:p>
    <w:p w14:paraId="33422DA9" w14:textId="77777777" w:rsidR="00615622" w:rsidRPr="00CD71B6" w:rsidRDefault="00615622" w:rsidP="00615622">
      <w:pPr>
        <w:rPr>
          <w:rFonts w:ascii="Arial" w:hAnsi="Arial" w:cs="Arial"/>
        </w:rPr>
      </w:pPr>
      <w:r w:rsidRPr="00CD71B6">
        <w:rPr>
          <w:rFonts w:ascii="Arial" w:hAnsi="Arial" w:cs="Arial"/>
        </w:rPr>
        <w:t xml:space="preserve">6. This permission will only last for 6 months from the date of approval. If approval is not granted then there is a right to appeal to be heard by this Council upon request. </w:t>
      </w:r>
    </w:p>
    <w:p w14:paraId="0CDE8D21" w14:textId="77777777" w:rsidR="00615622" w:rsidRPr="00CD71B6" w:rsidRDefault="00615622" w:rsidP="00615622">
      <w:pPr>
        <w:rPr>
          <w:rFonts w:ascii="Arial" w:hAnsi="Arial" w:cs="Arial"/>
        </w:rPr>
      </w:pPr>
      <w:r w:rsidRPr="00CD71B6">
        <w:rPr>
          <w:rFonts w:ascii="Arial" w:hAnsi="Arial" w:cs="Arial"/>
        </w:rPr>
        <w:t>Grave No:</w:t>
      </w:r>
    </w:p>
    <w:p w14:paraId="50D8F192" w14:textId="77777777" w:rsidR="00615622" w:rsidRPr="00CD71B6" w:rsidRDefault="00615622" w:rsidP="00615622">
      <w:pPr>
        <w:rPr>
          <w:rFonts w:ascii="Arial" w:hAnsi="Arial" w:cs="Arial"/>
        </w:rPr>
      </w:pPr>
      <w:r w:rsidRPr="00CD71B6">
        <w:rPr>
          <w:rFonts w:ascii="Arial" w:hAnsi="Arial" w:cs="Arial"/>
        </w:rPr>
        <w:t>Date of Interme</w:t>
      </w:r>
      <w:r>
        <w:rPr>
          <w:rFonts w:ascii="Arial" w:hAnsi="Arial" w:cs="Arial"/>
        </w:rPr>
        <w:t xml:space="preserve">nt: </w:t>
      </w:r>
      <w:r w:rsidRPr="00CD71B6">
        <w:rPr>
          <w:rFonts w:ascii="Arial" w:hAnsi="Arial" w:cs="Arial"/>
        </w:rPr>
        <w:t xml:space="preserve"> </w:t>
      </w:r>
    </w:p>
    <w:p w14:paraId="2DB84BED" w14:textId="77777777" w:rsidR="00615622" w:rsidRPr="00CD71B6" w:rsidRDefault="00615622" w:rsidP="00615622">
      <w:pPr>
        <w:rPr>
          <w:rFonts w:ascii="Arial" w:hAnsi="Arial" w:cs="Arial"/>
        </w:rPr>
      </w:pPr>
      <w:r w:rsidRPr="00CD71B6">
        <w:rPr>
          <w:rFonts w:ascii="Arial" w:hAnsi="Arial" w:cs="Arial"/>
        </w:rPr>
        <w:t xml:space="preserve">Full Name(s) of Deceased: </w:t>
      </w:r>
    </w:p>
    <w:p w14:paraId="12458D6E" w14:textId="77777777" w:rsidR="00615622" w:rsidRPr="00CD71B6" w:rsidRDefault="00615622" w:rsidP="00615622">
      <w:pPr>
        <w:rPr>
          <w:rFonts w:ascii="Arial" w:hAnsi="Arial" w:cs="Arial"/>
        </w:rPr>
      </w:pPr>
      <w:r w:rsidRPr="00CD71B6">
        <w:rPr>
          <w:rFonts w:ascii="Arial" w:hAnsi="Arial" w:cs="Arial"/>
        </w:rPr>
        <w:t>Deed of Grant: No</w:t>
      </w:r>
      <w:r>
        <w:rPr>
          <w:rFonts w:ascii="Arial" w:hAnsi="Arial" w:cs="Arial"/>
        </w:rPr>
        <w:t>:</w:t>
      </w:r>
      <w:r>
        <w:rPr>
          <w:rFonts w:ascii="Arial" w:hAnsi="Arial" w:cs="Arial"/>
        </w:rPr>
        <w:tab/>
      </w:r>
      <w:r>
        <w:rPr>
          <w:rFonts w:ascii="Arial" w:hAnsi="Arial" w:cs="Arial"/>
        </w:rPr>
        <w:tab/>
      </w:r>
      <w:r>
        <w:rPr>
          <w:rFonts w:ascii="Arial" w:hAnsi="Arial" w:cs="Arial"/>
        </w:rPr>
        <w:tab/>
      </w:r>
      <w:r w:rsidRPr="00CD71B6">
        <w:rPr>
          <w:rFonts w:ascii="Arial" w:hAnsi="Arial" w:cs="Arial"/>
        </w:rPr>
        <w:t xml:space="preserve">Dated: </w:t>
      </w:r>
      <w:r>
        <w:rPr>
          <w:rFonts w:ascii="Arial" w:hAnsi="Arial" w:cs="Arial"/>
        </w:rPr>
        <w:tab/>
      </w:r>
      <w:r>
        <w:rPr>
          <w:rFonts w:ascii="Arial" w:hAnsi="Arial" w:cs="Arial"/>
        </w:rPr>
        <w:tab/>
      </w:r>
      <w:r>
        <w:rPr>
          <w:rFonts w:ascii="Arial" w:hAnsi="Arial" w:cs="Arial"/>
        </w:rPr>
        <w:tab/>
      </w:r>
      <w:r>
        <w:rPr>
          <w:rFonts w:ascii="Arial" w:hAnsi="Arial" w:cs="Arial"/>
        </w:rPr>
        <w:tab/>
      </w:r>
      <w:r w:rsidRPr="00CD71B6">
        <w:rPr>
          <w:rFonts w:ascii="Arial" w:hAnsi="Arial" w:cs="Arial"/>
        </w:rPr>
        <w:t>Copy Enclosed YES/</w:t>
      </w:r>
      <w:proofErr w:type="gramStart"/>
      <w:r w:rsidRPr="00CD71B6">
        <w:rPr>
          <w:rFonts w:ascii="Arial" w:hAnsi="Arial" w:cs="Arial"/>
        </w:rPr>
        <w:t>NO .</w:t>
      </w:r>
      <w:proofErr w:type="gramEnd"/>
      <w:r w:rsidRPr="00CD71B6">
        <w:rPr>
          <w:rFonts w:ascii="Arial" w:hAnsi="Arial" w:cs="Arial"/>
        </w:rPr>
        <w:t xml:space="preserve"> </w:t>
      </w:r>
    </w:p>
    <w:p w14:paraId="114F6FA2" w14:textId="77777777" w:rsidR="00615622" w:rsidRPr="00CD71B6" w:rsidRDefault="00615622" w:rsidP="00615622">
      <w:pPr>
        <w:rPr>
          <w:rFonts w:ascii="Arial" w:hAnsi="Arial" w:cs="Arial"/>
        </w:rPr>
      </w:pPr>
      <w:r w:rsidRPr="00CD71B6">
        <w:rPr>
          <w:rFonts w:ascii="Arial" w:hAnsi="Arial" w:cs="Arial"/>
        </w:rPr>
        <w:t xml:space="preserve">Full Name of Purchaser: </w:t>
      </w:r>
    </w:p>
    <w:p w14:paraId="2F7A55F2" w14:textId="77777777" w:rsidR="00615622" w:rsidRDefault="00615622" w:rsidP="00615622">
      <w:pPr>
        <w:rPr>
          <w:rFonts w:ascii="Arial" w:hAnsi="Arial" w:cs="Arial"/>
        </w:rPr>
      </w:pPr>
      <w:r w:rsidRPr="00CD71B6">
        <w:rPr>
          <w:rFonts w:ascii="Arial" w:hAnsi="Arial" w:cs="Arial"/>
        </w:rPr>
        <w:t xml:space="preserve">Purchaser’s Address: </w:t>
      </w:r>
      <w:r>
        <w:rPr>
          <w:rFonts w:ascii="Arial" w:hAnsi="Arial" w:cs="Arial"/>
        </w:rPr>
        <w:tab/>
      </w:r>
    </w:p>
    <w:p w14:paraId="033FF252" w14:textId="77777777" w:rsidR="00615622" w:rsidRDefault="00615622" w:rsidP="00615622">
      <w:pPr>
        <w:rPr>
          <w:rFonts w:ascii="Arial" w:hAnsi="Arial" w:cs="Arial"/>
        </w:rPr>
      </w:pPr>
    </w:p>
    <w:p w14:paraId="473FD941" w14:textId="77777777" w:rsidR="00615622" w:rsidRPr="00CD71B6" w:rsidRDefault="00615622" w:rsidP="00615622">
      <w:pPr>
        <w:rPr>
          <w:rFonts w:ascii="Arial" w:hAnsi="Arial" w:cs="Arial"/>
        </w:rPr>
      </w:pPr>
      <w:r w:rsidRPr="00CD71B6">
        <w:rPr>
          <w:rFonts w:ascii="Arial" w:hAnsi="Arial" w:cs="Arial"/>
        </w:rPr>
        <w:t xml:space="preserve">Tel No: </w:t>
      </w:r>
    </w:p>
    <w:p w14:paraId="777E658F" w14:textId="77777777" w:rsidR="00615622" w:rsidRDefault="00615622" w:rsidP="00615622">
      <w:pPr>
        <w:rPr>
          <w:rFonts w:ascii="Arial" w:hAnsi="Arial" w:cs="Arial"/>
        </w:rPr>
      </w:pPr>
      <w:r w:rsidRPr="00CD71B6">
        <w:rPr>
          <w:rFonts w:ascii="Arial" w:hAnsi="Arial" w:cs="Arial"/>
        </w:rPr>
        <w:t xml:space="preserve">Date of Purchase </w:t>
      </w:r>
    </w:p>
    <w:p w14:paraId="470B12B7" w14:textId="77777777" w:rsidR="00615622" w:rsidRPr="00CD71B6" w:rsidRDefault="00615622" w:rsidP="00615622">
      <w:pPr>
        <w:rPr>
          <w:rFonts w:ascii="Arial" w:hAnsi="Arial" w:cs="Arial"/>
        </w:rPr>
      </w:pPr>
    </w:p>
    <w:p w14:paraId="0ED9C263" w14:textId="77777777" w:rsidR="00615622" w:rsidRDefault="00615622" w:rsidP="00615622">
      <w:pPr>
        <w:rPr>
          <w:rFonts w:ascii="Arial" w:hAnsi="Arial" w:cs="Arial"/>
        </w:rPr>
      </w:pPr>
      <w:r w:rsidRPr="00CD71B6">
        <w:rPr>
          <w:rFonts w:ascii="Arial" w:hAnsi="Arial" w:cs="Arial"/>
        </w:rPr>
        <w:lastRenderedPageBreak/>
        <w:t>I, (signature)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3030384" w14:textId="77777777" w:rsidR="00615622" w:rsidRDefault="00615622" w:rsidP="00615622">
      <w:pPr>
        <w:rPr>
          <w:rFonts w:ascii="Arial" w:hAnsi="Arial" w:cs="Arial"/>
        </w:rPr>
      </w:pPr>
    </w:p>
    <w:p w14:paraId="35AAB798" w14:textId="77777777" w:rsidR="00615622" w:rsidRDefault="00615622" w:rsidP="00615622">
      <w:pPr>
        <w:rPr>
          <w:rFonts w:ascii="Arial" w:hAnsi="Arial" w:cs="Arial"/>
        </w:rPr>
      </w:pPr>
      <w:r w:rsidRPr="00CD71B6">
        <w:rPr>
          <w:rFonts w:ascii="Arial" w:hAnsi="Arial" w:cs="Arial"/>
        </w:rPr>
        <w:t>being the purchaser of grave No</w:t>
      </w:r>
      <w:r>
        <w:rPr>
          <w:rFonts w:ascii="Arial" w:hAnsi="Arial" w:cs="Arial"/>
        </w:rPr>
        <w:tab/>
      </w:r>
      <w:r>
        <w:rPr>
          <w:rFonts w:ascii="Arial" w:hAnsi="Arial" w:cs="Arial"/>
        </w:rPr>
        <w:tab/>
      </w:r>
      <w:r w:rsidRPr="00CD71B6">
        <w:rPr>
          <w:rFonts w:ascii="Arial" w:hAnsi="Arial" w:cs="Arial"/>
        </w:rPr>
        <w:t>hereby give authority for the memorial described herein to be created</w:t>
      </w:r>
      <w:r>
        <w:rPr>
          <w:rFonts w:ascii="Arial" w:hAnsi="Arial" w:cs="Arial"/>
        </w:rPr>
        <w:t>.</w:t>
      </w:r>
    </w:p>
    <w:p w14:paraId="7152177C" w14:textId="77777777" w:rsidR="00615622" w:rsidRDefault="00615622" w:rsidP="00615622">
      <w:pPr>
        <w:rPr>
          <w:rFonts w:ascii="Arial" w:hAnsi="Arial" w:cs="Arial"/>
        </w:rPr>
      </w:pPr>
    </w:p>
    <w:p w14:paraId="755BE502" w14:textId="77777777" w:rsidR="00615622" w:rsidRPr="00CD71B6" w:rsidRDefault="00615622" w:rsidP="00615622">
      <w:pPr>
        <w:rPr>
          <w:rFonts w:ascii="Arial" w:hAnsi="Arial" w:cs="Arial"/>
        </w:rPr>
      </w:pPr>
      <w:r w:rsidRPr="00CD71B6">
        <w:rPr>
          <w:rFonts w:ascii="Arial" w:hAnsi="Arial" w:cs="Arial"/>
        </w:rPr>
        <w:t>FORM OF INDEMNITY (see condition 1 above and delete those not applicable *)</w:t>
      </w:r>
    </w:p>
    <w:p w14:paraId="616D6C65" w14:textId="181E1F10" w:rsidR="00615622" w:rsidRDefault="00615622" w:rsidP="00615622">
      <w:pPr>
        <w:rPr>
          <w:rFonts w:ascii="Arial" w:hAnsi="Arial" w:cs="Arial"/>
        </w:rPr>
      </w:pPr>
      <w:r w:rsidRPr="00CD71B6">
        <w:rPr>
          <w:rFonts w:ascii="Arial" w:hAnsi="Arial" w:cs="Arial"/>
        </w:rPr>
        <w:t>I</w:t>
      </w:r>
      <w:r w:rsidR="00D80955">
        <w:rPr>
          <w:rFonts w:ascii="Arial" w:hAnsi="Arial" w:cs="Arial"/>
        </w:rPr>
        <w:t xml:space="preserve"> (insert name)</w:t>
      </w:r>
      <w:r>
        <w:rPr>
          <w:rFonts w:ascii="Arial" w:hAnsi="Arial" w:cs="Arial"/>
        </w:rPr>
        <w:t>:</w:t>
      </w:r>
      <w:r w:rsidRPr="00CD71B6">
        <w:rPr>
          <w:rFonts w:ascii="Arial" w:hAnsi="Arial" w:cs="Arial"/>
        </w:rPr>
        <w:t xml:space="preserve"> </w:t>
      </w:r>
    </w:p>
    <w:p w14:paraId="3DE44378" w14:textId="77777777" w:rsidR="00615622" w:rsidRDefault="00615622" w:rsidP="00615622">
      <w:pPr>
        <w:rPr>
          <w:rFonts w:ascii="Arial" w:hAnsi="Arial" w:cs="Arial"/>
        </w:rPr>
      </w:pPr>
      <w:r w:rsidRPr="00CD71B6">
        <w:rPr>
          <w:rFonts w:ascii="Arial" w:hAnsi="Arial" w:cs="Arial"/>
        </w:rPr>
        <w:t xml:space="preserve">Telephone </w:t>
      </w:r>
      <w:proofErr w:type="gramStart"/>
      <w:r w:rsidRPr="00CD71B6">
        <w:rPr>
          <w:rFonts w:ascii="Arial" w:hAnsi="Arial" w:cs="Arial"/>
        </w:rPr>
        <w:t xml:space="preserve">No </w:t>
      </w:r>
      <w:r>
        <w:rPr>
          <w:rFonts w:ascii="Arial" w:hAnsi="Arial" w:cs="Arial"/>
        </w:rPr>
        <w:t>:</w:t>
      </w:r>
      <w:proofErr w:type="gramEnd"/>
    </w:p>
    <w:p w14:paraId="78FD3832" w14:textId="77777777" w:rsidR="00615622" w:rsidRDefault="00615622" w:rsidP="00615622">
      <w:pPr>
        <w:rPr>
          <w:rFonts w:ascii="Arial" w:hAnsi="Arial" w:cs="Arial"/>
        </w:rPr>
      </w:pPr>
      <w:r w:rsidRPr="00CD71B6">
        <w:rPr>
          <w:rFonts w:ascii="Arial" w:hAnsi="Arial" w:cs="Arial"/>
        </w:rPr>
        <w:t xml:space="preserve">of </w:t>
      </w:r>
      <w:r>
        <w:rPr>
          <w:rFonts w:ascii="Arial" w:hAnsi="Arial" w:cs="Arial"/>
        </w:rPr>
        <w:t>(address):</w:t>
      </w:r>
    </w:p>
    <w:p w14:paraId="2561BBB2" w14:textId="7D5CF753" w:rsidR="00615622" w:rsidRDefault="00615622" w:rsidP="00615622">
      <w:pPr>
        <w:rPr>
          <w:rFonts w:ascii="Arial" w:hAnsi="Arial" w:cs="Arial"/>
        </w:rPr>
      </w:pPr>
      <w:r w:rsidRPr="00CD71B6">
        <w:rPr>
          <w:rFonts w:ascii="Arial" w:hAnsi="Arial" w:cs="Arial"/>
        </w:rPr>
        <w:t xml:space="preserve">being the executor / next-of-kin (or acting at the request of such executor / next-of-kin) </w:t>
      </w:r>
    </w:p>
    <w:p w14:paraId="316A53F0" w14:textId="77777777" w:rsidR="00615622" w:rsidRDefault="00615622" w:rsidP="00615622">
      <w:pPr>
        <w:rPr>
          <w:rFonts w:ascii="Arial" w:hAnsi="Arial" w:cs="Arial"/>
        </w:rPr>
      </w:pPr>
      <w:r w:rsidRPr="00CD71B6">
        <w:rPr>
          <w:rFonts w:ascii="Arial" w:hAnsi="Arial" w:cs="Arial"/>
        </w:rPr>
        <w:t>of the late</w:t>
      </w:r>
      <w:r>
        <w:rPr>
          <w:rFonts w:ascii="Arial" w:hAnsi="Arial" w:cs="Arial"/>
        </w:rPr>
        <w:t xml:space="preserve"> (name):</w:t>
      </w:r>
      <w:r w:rsidRPr="00CD71B6">
        <w:rPr>
          <w:rFonts w:ascii="Arial" w:hAnsi="Arial" w:cs="Arial"/>
        </w:rPr>
        <w:t xml:space="preserve"> </w:t>
      </w:r>
    </w:p>
    <w:p w14:paraId="5722E179" w14:textId="77777777" w:rsidR="00615622" w:rsidRDefault="00615622" w:rsidP="00615622">
      <w:pPr>
        <w:rPr>
          <w:rFonts w:ascii="Arial" w:hAnsi="Arial" w:cs="Arial"/>
        </w:rPr>
      </w:pPr>
      <w:r w:rsidRPr="00CD71B6">
        <w:rPr>
          <w:rFonts w:ascii="Arial" w:hAnsi="Arial" w:cs="Arial"/>
        </w:rPr>
        <w:t>buried in Grave No</w:t>
      </w:r>
      <w:r>
        <w:rPr>
          <w:rFonts w:ascii="Arial" w:hAnsi="Arial" w:cs="Arial"/>
        </w:rPr>
        <w:t>:</w:t>
      </w:r>
      <w:r w:rsidRPr="00CD71B6">
        <w:rPr>
          <w:rFonts w:ascii="Arial" w:hAnsi="Arial" w:cs="Arial"/>
        </w:rPr>
        <w:t xml:space="preserve"> </w:t>
      </w:r>
    </w:p>
    <w:p w14:paraId="7030BD24" w14:textId="77777777" w:rsidR="00615622" w:rsidRPr="00CD71B6" w:rsidRDefault="00615622" w:rsidP="00615622">
      <w:pPr>
        <w:rPr>
          <w:rFonts w:ascii="Arial" w:hAnsi="Arial" w:cs="Arial"/>
        </w:rPr>
      </w:pPr>
      <w:r w:rsidRPr="00CD71B6">
        <w:rPr>
          <w:rFonts w:ascii="Arial" w:hAnsi="Arial" w:cs="Arial"/>
        </w:rPr>
        <w:t>the subject of this application, and *it being impractical to trace the owner of the exclusive right of burial of this grave / *the owner of the exclusive right of burial is deceased, do hereby agree to indemnify</w:t>
      </w:r>
      <w:r>
        <w:rPr>
          <w:rFonts w:ascii="Arial" w:hAnsi="Arial" w:cs="Arial"/>
        </w:rPr>
        <w:t xml:space="preserve"> Trowse with Newton Parish </w:t>
      </w:r>
      <w:r w:rsidRPr="00CD71B6">
        <w:rPr>
          <w:rFonts w:ascii="Arial" w:hAnsi="Arial" w:cs="Arial"/>
        </w:rPr>
        <w:t>Council against any loss, costs or damage resulting from the erection upon the grave of any memorial or inscription in respect of the above-named deceased.</w:t>
      </w:r>
    </w:p>
    <w:p w14:paraId="18D4F448" w14:textId="77777777" w:rsidR="00615622" w:rsidRPr="00CD71B6" w:rsidRDefault="00615622" w:rsidP="00615622">
      <w:pPr>
        <w:rPr>
          <w:rFonts w:ascii="Arial" w:hAnsi="Arial" w:cs="Arial"/>
        </w:rPr>
      </w:pPr>
      <w:r w:rsidRPr="00CD71B6">
        <w:rPr>
          <w:rFonts w:ascii="Arial" w:hAnsi="Arial" w:cs="Arial"/>
        </w:rPr>
        <w:t>Signed</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71B6">
        <w:rPr>
          <w:rFonts w:ascii="Arial" w:hAnsi="Arial" w:cs="Arial"/>
        </w:rPr>
        <w:t>Date</w:t>
      </w:r>
      <w:r>
        <w:rPr>
          <w:rFonts w:ascii="Arial" w:hAnsi="Arial" w:cs="Arial"/>
        </w:rPr>
        <w:t>:</w:t>
      </w:r>
    </w:p>
    <w:p w14:paraId="3CAC3EB4" w14:textId="62B4B812" w:rsidR="00615622" w:rsidRDefault="00D80955" w:rsidP="00615622">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A068678" wp14:editId="6B4E85C0">
                <wp:simplePos x="0" y="0"/>
                <wp:positionH relativeFrom="column">
                  <wp:posOffset>0</wp:posOffset>
                </wp:positionH>
                <wp:positionV relativeFrom="paragraph">
                  <wp:posOffset>83820</wp:posOffset>
                </wp:positionV>
                <wp:extent cx="65455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545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199D9"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6.6pt" to="51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2anAEAAJQDAAAOAAAAZHJzL2Uyb0RvYy54bWysU9uO0zAQfUfiHyy/06Qrulp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" strokecolor="#4472c4 [3204]" strokeweight=".5pt">
                <v:stroke joinstyle="miter"/>
              </v:line>
            </w:pict>
          </mc:Fallback>
        </mc:AlternateContent>
      </w:r>
    </w:p>
    <w:p w14:paraId="36EE6359" w14:textId="77777777" w:rsidR="00615622" w:rsidRPr="00CD71B6" w:rsidRDefault="00615622" w:rsidP="00615622">
      <w:pPr>
        <w:rPr>
          <w:rFonts w:ascii="Arial" w:hAnsi="Arial" w:cs="Arial"/>
        </w:rPr>
      </w:pPr>
      <w:r w:rsidRPr="00CD71B6">
        <w:rPr>
          <w:rFonts w:ascii="Arial" w:hAnsi="Arial" w:cs="Arial"/>
        </w:rPr>
        <w:t>Consent Form Your privacy is important to us and we would like to communicate with you regarding Whitlingham Lane Cemetery. To do so we need your consent. Please confirm your consent. You can find out more about how we use your data from our “Privacy Notice” which is available from our website.</w:t>
      </w:r>
    </w:p>
    <w:p w14:paraId="72660CA5" w14:textId="1FAFE92F" w:rsidR="00615622" w:rsidRPr="00CD71B6" w:rsidRDefault="00615622" w:rsidP="00615622">
      <w:pPr>
        <w:rPr>
          <w:rFonts w:ascii="Arial" w:hAnsi="Arial" w:cs="Arial"/>
        </w:rPr>
      </w:pPr>
      <w:r w:rsidRPr="00CD71B6">
        <w:rPr>
          <w:rFonts w:ascii="Arial" w:hAnsi="Arial" w:cs="Arial"/>
        </w:rPr>
        <w:t xml:space="preserve">Yes, please, I would like to receive communication by telephone / post / email </w:t>
      </w:r>
    </w:p>
    <w:p w14:paraId="50000270" w14:textId="77777777" w:rsidR="00615622" w:rsidRDefault="00615622" w:rsidP="00615622">
      <w:pPr>
        <w:rPr>
          <w:rFonts w:ascii="Arial" w:hAnsi="Arial" w:cs="Arial"/>
        </w:rPr>
      </w:pPr>
    </w:p>
    <w:p w14:paraId="2B6A5D21" w14:textId="77777777" w:rsidR="00615622" w:rsidRPr="00CD71B6" w:rsidRDefault="00615622" w:rsidP="00615622">
      <w:pPr>
        <w:rPr>
          <w:rFonts w:ascii="Arial" w:hAnsi="Arial" w:cs="Arial"/>
        </w:rPr>
      </w:pPr>
      <w:r w:rsidRPr="00CD71B6">
        <w:rPr>
          <w:rFonts w:ascii="Arial" w:hAnsi="Arial" w:cs="Arial"/>
        </w:rPr>
        <w:t xml:space="preserve">Signed _________________________________ dated __________________________ </w:t>
      </w:r>
    </w:p>
    <w:p w14:paraId="2A8377AF" w14:textId="77777777" w:rsidR="00615622" w:rsidRPr="00CD71B6" w:rsidRDefault="00615622" w:rsidP="00615622">
      <w:pPr>
        <w:rPr>
          <w:rFonts w:ascii="Arial" w:hAnsi="Arial" w:cs="Arial"/>
        </w:rPr>
      </w:pPr>
    </w:p>
    <w:p w14:paraId="10932D00" w14:textId="77777777" w:rsidR="00615622" w:rsidRPr="003A69FB" w:rsidRDefault="00615622" w:rsidP="00615622">
      <w:pPr>
        <w:rPr>
          <w:rFonts w:ascii="Arial" w:hAnsi="Arial" w:cs="Arial"/>
          <w:b/>
          <w:bCs/>
          <w:sz w:val="24"/>
          <w:szCs w:val="24"/>
        </w:rPr>
      </w:pPr>
      <w:r w:rsidRPr="003A69FB">
        <w:rPr>
          <w:rFonts w:ascii="Arial" w:hAnsi="Arial" w:cs="Arial"/>
          <w:b/>
          <w:bCs/>
          <w:sz w:val="24"/>
          <w:szCs w:val="24"/>
        </w:rPr>
        <w:t>MEMO</w:t>
      </w:r>
      <w:r>
        <w:rPr>
          <w:rFonts w:ascii="Arial" w:hAnsi="Arial" w:cs="Arial"/>
          <w:b/>
          <w:bCs/>
          <w:sz w:val="24"/>
          <w:szCs w:val="24"/>
        </w:rPr>
        <w:t>R</w:t>
      </w:r>
      <w:r w:rsidRPr="003A69FB">
        <w:rPr>
          <w:rFonts w:ascii="Arial" w:hAnsi="Arial" w:cs="Arial"/>
          <w:b/>
          <w:bCs/>
          <w:sz w:val="24"/>
          <w:szCs w:val="24"/>
        </w:rPr>
        <w:t>IAL</w:t>
      </w:r>
      <w:r>
        <w:rPr>
          <w:rFonts w:ascii="Arial" w:hAnsi="Arial" w:cs="Arial"/>
          <w:b/>
          <w:bCs/>
          <w:sz w:val="24"/>
          <w:szCs w:val="24"/>
        </w:rPr>
        <w:t xml:space="preserve"> </w:t>
      </w:r>
      <w:r w:rsidRPr="003A69FB">
        <w:rPr>
          <w:rFonts w:ascii="Arial" w:hAnsi="Arial" w:cs="Arial"/>
          <w:b/>
          <w:bCs/>
          <w:sz w:val="24"/>
          <w:szCs w:val="24"/>
        </w:rPr>
        <w:t xml:space="preserve">DESCRIPTION: </w:t>
      </w:r>
      <w:r>
        <w:rPr>
          <w:rFonts w:ascii="Arial" w:hAnsi="Arial" w:cs="Arial"/>
          <w:b/>
          <w:bCs/>
          <w:sz w:val="24"/>
          <w:szCs w:val="24"/>
        </w:rPr>
        <w:t>SPECIFICATION: DETAILS: DIMENTIONS.</w:t>
      </w:r>
    </w:p>
    <w:p w14:paraId="793203DB" w14:textId="77777777" w:rsidR="00615622" w:rsidRPr="00CD71B6" w:rsidRDefault="00615622" w:rsidP="00615622">
      <w:pPr>
        <w:rPr>
          <w:rFonts w:ascii="Arial" w:hAnsi="Arial" w:cs="Arial"/>
        </w:rPr>
      </w:pPr>
    </w:p>
    <w:tbl>
      <w:tblPr>
        <w:tblStyle w:val="TableGrid"/>
        <w:tblW w:w="0" w:type="auto"/>
        <w:tblLook w:val="04A0" w:firstRow="1" w:lastRow="0" w:firstColumn="1" w:lastColumn="0" w:noHBand="0" w:noVBand="1"/>
      </w:tblPr>
      <w:tblGrid>
        <w:gridCol w:w="5228"/>
        <w:gridCol w:w="5228"/>
      </w:tblGrid>
      <w:tr w:rsidR="00615622" w14:paraId="3F4B6043" w14:textId="77777777" w:rsidTr="00BF129F">
        <w:tc>
          <w:tcPr>
            <w:tcW w:w="5228" w:type="dxa"/>
          </w:tcPr>
          <w:p w14:paraId="0ECAE4DE" w14:textId="77777777" w:rsidR="00615622" w:rsidRPr="003A69FB" w:rsidRDefault="00615622" w:rsidP="00BF129F">
            <w:pPr>
              <w:rPr>
                <w:rFonts w:ascii="Arial" w:hAnsi="Arial" w:cs="Arial"/>
                <w:sz w:val="20"/>
                <w:szCs w:val="20"/>
              </w:rPr>
            </w:pPr>
            <w:r w:rsidRPr="003A69FB">
              <w:rPr>
                <w:rFonts w:ascii="Arial" w:hAnsi="Arial" w:cs="Arial"/>
                <w:sz w:val="20"/>
                <w:szCs w:val="20"/>
              </w:rPr>
              <w:t>Please provide below a full description and drawing, including measurements, materials and colour of lettering, of the proposed Memorial</w:t>
            </w:r>
          </w:p>
          <w:p w14:paraId="18BAD950" w14:textId="77777777" w:rsidR="00615622" w:rsidRDefault="00615622" w:rsidP="00BF129F">
            <w:pPr>
              <w:rPr>
                <w:rFonts w:ascii="Arial" w:hAnsi="Arial" w:cs="Arial"/>
              </w:rPr>
            </w:pPr>
          </w:p>
          <w:p w14:paraId="532FA289" w14:textId="77777777" w:rsidR="00615622" w:rsidRDefault="00615622" w:rsidP="00BF129F">
            <w:pPr>
              <w:rPr>
                <w:rFonts w:ascii="Arial" w:hAnsi="Arial" w:cs="Arial"/>
              </w:rPr>
            </w:pPr>
          </w:p>
          <w:p w14:paraId="657B3EC1" w14:textId="77777777" w:rsidR="00615622" w:rsidRDefault="00615622" w:rsidP="00BF129F">
            <w:pPr>
              <w:rPr>
                <w:rFonts w:ascii="Arial" w:hAnsi="Arial" w:cs="Arial"/>
              </w:rPr>
            </w:pPr>
          </w:p>
          <w:p w14:paraId="44235BE9" w14:textId="77777777" w:rsidR="00615622" w:rsidRDefault="00615622" w:rsidP="00BF129F">
            <w:pPr>
              <w:rPr>
                <w:rFonts w:ascii="Arial" w:hAnsi="Arial" w:cs="Arial"/>
              </w:rPr>
            </w:pPr>
          </w:p>
          <w:p w14:paraId="1B89E5C5" w14:textId="77777777" w:rsidR="00615622" w:rsidRDefault="00615622" w:rsidP="00BF129F">
            <w:pPr>
              <w:rPr>
                <w:rFonts w:ascii="Arial" w:hAnsi="Arial" w:cs="Arial"/>
              </w:rPr>
            </w:pPr>
          </w:p>
          <w:p w14:paraId="14406E2B" w14:textId="77777777" w:rsidR="00615622" w:rsidRDefault="00615622" w:rsidP="00BF129F">
            <w:pPr>
              <w:rPr>
                <w:rFonts w:ascii="Arial" w:hAnsi="Arial" w:cs="Arial"/>
              </w:rPr>
            </w:pPr>
          </w:p>
          <w:p w14:paraId="06CF128F" w14:textId="77777777" w:rsidR="00615622" w:rsidRDefault="00615622" w:rsidP="00BF129F">
            <w:pPr>
              <w:rPr>
                <w:rFonts w:ascii="Arial" w:hAnsi="Arial" w:cs="Arial"/>
              </w:rPr>
            </w:pPr>
          </w:p>
          <w:p w14:paraId="5107AE7F" w14:textId="77777777" w:rsidR="00615622" w:rsidRDefault="00615622" w:rsidP="00BF129F">
            <w:pPr>
              <w:rPr>
                <w:rFonts w:ascii="Arial" w:hAnsi="Arial" w:cs="Arial"/>
              </w:rPr>
            </w:pPr>
          </w:p>
          <w:p w14:paraId="2EBE20F8" w14:textId="77777777" w:rsidR="00615622" w:rsidRDefault="00615622" w:rsidP="00BF129F">
            <w:pPr>
              <w:rPr>
                <w:rFonts w:ascii="Arial" w:hAnsi="Arial" w:cs="Arial"/>
              </w:rPr>
            </w:pPr>
          </w:p>
          <w:p w14:paraId="4F0393F9" w14:textId="77777777" w:rsidR="00615622" w:rsidRDefault="00615622" w:rsidP="00BF129F">
            <w:pPr>
              <w:rPr>
                <w:rFonts w:ascii="Arial" w:hAnsi="Arial" w:cs="Arial"/>
              </w:rPr>
            </w:pPr>
          </w:p>
          <w:p w14:paraId="5750950B" w14:textId="77777777" w:rsidR="00615622" w:rsidRDefault="00615622" w:rsidP="00BF129F">
            <w:pPr>
              <w:rPr>
                <w:rFonts w:ascii="Arial" w:hAnsi="Arial" w:cs="Arial"/>
              </w:rPr>
            </w:pPr>
          </w:p>
          <w:p w14:paraId="49729BD1" w14:textId="77777777" w:rsidR="00615622" w:rsidRDefault="00615622" w:rsidP="00BF129F">
            <w:pPr>
              <w:rPr>
                <w:rFonts w:ascii="Arial" w:hAnsi="Arial" w:cs="Arial"/>
              </w:rPr>
            </w:pPr>
          </w:p>
          <w:p w14:paraId="4CD06C14" w14:textId="77777777" w:rsidR="00615622" w:rsidRDefault="00615622" w:rsidP="00BF129F">
            <w:pPr>
              <w:rPr>
                <w:rFonts w:ascii="Arial" w:hAnsi="Arial" w:cs="Arial"/>
              </w:rPr>
            </w:pPr>
          </w:p>
          <w:p w14:paraId="72CF1C38" w14:textId="77777777" w:rsidR="00615622" w:rsidRDefault="00615622" w:rsidP="00BF129F">
            <w:pPr>
              <w:rPr>
                <w:rFonts w:ascii="Arial" w:hAnsi="Arial" w:cs="Arial"/>
              </w:rPr>
            </w:pPr>
          </w:p>
          <w:p w14:paraId="0E7A9233" w14:textId="77777777" w:rsidR="00615622" w:rsidRDefault="00615622" w:rsidP="00BF129F">
            <w:pPr>
              <w:rPr>
                <w:rFonts w:ascii="Arial" w:hAnsi="Arial" w:cs="Arial"/>
              </w:rPr>
            </w:pPr>
          </w:p>
        </w:tc>
        <w:tc>
          <w:tcPr>
            <w:tcW w:w="5228" w:type="dxa"/>
          </w:tcPr>
          <w:p w14:paraId="0F4759C4" w14:textId="77777777" w:rsidR="00615622" w:rsidRDefault="00615622" w:rsidP="00BF129F">
            <w:pPr>
              <w:rPr>
                <w:rFonts w:ascii="Arial" w:hAnsi="Arial" w:cs="Arial"/>
              </w:rPr>
            </w:pPr>
            <w:r>
              <w:rPr>
                <w:rFonts w:ascii="Arial" w:hAnsi="Arial" w:cs="Arial"/>
              </w:rPr>
              <w:lastRenderedPageBreak/>
              <w:t xml:space="preserve">Proposed inscription. </w:t>
            </w:r>
          </w:p>
        </w:tc>
      </w:tr>
    </w:tbl>
    <w:p w14:paraId="49B8BCB0" w14:textId="77777777" w:rsidR="00615622" w:rsidRPr="00CD71B6" w:rsidRDefault="00615622" w:rsidP="00615622">
      <w:pPr>
        <w:rPr>
          <w:rFonts w:ascii="Arial" w:hAnsi="Arial" w:cs="Arial"/>
        </w:rPr>
      </w:pPr>
    </w:p>
    <w:p w14:paraId="4F2B7751" w14:textId="77777777" w:rsidR="00615622" w:rsidRPr="004863E4" w:rsidRDefault="00615622" w:rsidP="00615622">
      <w:pPr>
        <w:rPr>
          <w:rFonts w:ascii="Arial" w:hAnsi="Arial" w:cs="Arial"/>
          <w:b/>
          <w:bCs/>
        </w:rPr>
      </w:pPr>
      <w:r w:rsidRPr="004863E4">
        <w:rPr>
          <w:rFonts w:ascii="Arial" w:hAnsi="Arial" w:cs="Arial"/>
          <w:b/>
          <w:bCs/>
        </w:rPr>
        <w:t xml:space="preserve">Total Fees Submitted £ </w:t>
      </w:r>
    </w:p>
    <w:p w14:paraId="518D2DED" w14:textId="77777777" w:rsidR="00615622" w:rsidRPr="00CD71B6" w:rsidRDefault="00615622" w:rsidP="00615622">
      <w:pPr>
        <w:rPr>
          <w:rFonts w:ascii="Arial" w:hAnsi="Arial" w:cs="Arial"/>
        </w:rPr>
      </w:pPr>
    </w:p>
    <w:p w14:paraId="3027AC39" w14:textId="77777777" w:rsidR="00615622" w:rsidRPr="004863E4" w:rsidRDefault="00615622" w:rsidP="00615622">
      <w:pPr>
        <w:rPr>
          <w:rFonts w:ascii="Arial" w:hAnsi="Arial" w:cs="Arial"/>
          <w:b/>
          <w:bCs/>
        </w:rPr>
      </w:pPr>
      <w:r w:rsidRPr="004863E4">
        <w:rPr>
          <w:rFonts w:ascii="Arial" w:hAnsi="Arial" w:cs="Arial"/>
          <w:b/>
          <w:bCs/>
        </w:rPr>
        <w:t xml:space="preserve">Stonemason (Name/Address/Telephone No): </w:t>
      </w:r>
    </w:p>
    <w:p w14:paraId="7D06D959" w14:textId="77777777" w:rsidR="00615622" w:rsidRPr="00CD71B6" w:rsidRDefault="00615622" w:rsidP="00615622">
      <w:pPr>
        <w:rPr>
          <w:rFonts w:ascii="Arial" w:hAnsi="Arial" w:cs="Arial"/>
        </w:rPr>
      </w:pPr>
    </w:p>
    <w:p w14:paraId="0ACD38F3" w14:textId="77777777" w:rsidR="00615622" w:rsidRPr="004863E4" w:rsidRDefault="00615622" w:rsidP="00615622">
      <w:pPr>
        <w:rPr>
          <w:rFonts w:ascii="Arial" w:hAnsi="Arial" w:cs="Arial"/>
          <w:b/>
          <w:bCs/>
        </w:rPr>
      </w:pPr>
      <w:r w:rsidRPr="004863E4">
        <w:rPr>
          <w:rFonts w:ascii="Arial" w:hAnsi="Arial" w:cs="Arial"/>
          <w:b/>
          <w:bCs/>
        </w:rPr>
        <w:t>Signature/For:</w:t>
      </w:r>
    </w:p>
    <w:p w14:paraId="7E0E8170" w14:textId="77777777" w:rsidR="00615622" w:rsidRPr="00CD71B6" w:rsidRDefault="00615622" w:rsidP="00615622">
      <w:pPr>
        <w:rPr>
          <w:rFonts w:ascii="Arial" w:hAnsi="Arial" w:cs="Arial"/>
        </w:rPr>
      </w:pPr>
    </w:p>
    <w:p w14:paraId="0D88AA9D" w14:textId="77777777" w:rsidR="00615622" w:rsidRPr="00CD71B6" w:rsidRDefault="00615622" w:rsidP="00615622">
      <w:pPr>
        <w:rPr>
          <w:rFonts w:ascii="Arial" w:hAnsi="Arial" w:cs="Arial"/>
        </w:rPr>
      </w:pPr>
      <w:r w:rsidRPr="00CD71B6">
        <w:rPr>
          <w:rFonts w:ascii="Arial" w:hAnsi="Arial" w:cs="Arial"/>
        </w:rPr>
        <w:t xml:space="preserve">LAWN CEMETERY MEMORIALS – </w:t>
      </w:r>
    </w:p>
    <w:p w14:paraId="4F060580" w14:textId="3902BAA2" w:rsidR="00615622" w:rsidRPr="00CD71B6" w:rsidRDefault="00615622" w:rsidP="00615622">
      <w:pPr>
        <w:rPr>
          <w:rFonts w:ascii="Arial" w:hAnsi="Arial" w:cs="Arial"/>
        </w:rPr>
      </w:pPr>
      <w:r w:rsidRPr="00CD71B6">
        <w:rPr>
          <w:rFonts w:ascii="Arial" w:hAnsi="Arial" w:cs="Arial"/>
        </w:rPr>
        <w:t xml:space="preserve">CONDITIONS At Whitlingham Lane Cemetery the allowable dimensions, excluding foundations, </w:t>
      </w:r>
      <w:proofErr w:type="gramStart"/>
      <w:r w:rsidRPr="00CD71B6">
        <w:rPr>
          <w:rFonts w:ascii="Arial" w:hAnsi="Arial" w:cs="Arial"/>
        </w:rPr>
        <w:t>are:-</w:t>
      </w:r>
      <w:proofErr w:type="gramEnd"/>
      <w:r w:rsidRPr="00CD71B6">
        <w:rPr>
          <w:rFonts w:ascii="Arial" w:hAnsi="Arial" w:cs="Arial"/>
        </w:rPr>
        <w:t xml:space="preserve"> </w:t>
      </w:r>
    </w:p>
    <w:p w14:paraId="350DEFBE" w14:textId="77777777" w:rsidR="00615622" w:rsidRPr="00CD71B6" w:rsidRDefault="00615622" w:rsidP="00615622">
      <w:pPr>
        <w:pStyle w:val="ListParagraph"/>
        <w:numPr>
          <w:ilvl w:val="0"/>
          <w:numId w:val="25"/>
        </w:numPr>
        <w:rPr>
          <w:rFonts w:ascii="Arial" w:hAnsi="Arial" w:cs="Arial"/>
        </w:rPr>
      </w:pPr>
      <w:r w:rsidRPr="00CD71B6">
        <w:rPr>
          <w:rFonts w:ascii="Arial" w:hAnsi="Arial" w:cs="Arial"/>
        </w:rPr>
        <w:t xml:space="preserve">a memorial with or without base not exceeding 914 mm (3’ 0”) wide (a) not exceeding 914 mm (3’ 0”) in height; or (b) exceeding that height but not exceeding 1269 mm (5’ 0”) in height </w:t>
      </w:r>
    </w:p>
    <w:p w14:paraId="72B3299B" w14:textId="77777777" w:rsidR="00615622" w:rsidRPr="00CD71B6" w:rsidRDefault="00615622" w:rsidP="00615622">
      <w:pPr>
        <w:pStyle w:val="ListParagraph"/>
        <w:numPr>
          <w:ilvl w:val="0"/>
          <w:numId w:val="25"/>
        </w:numPr>
        <w:rPr>
          <w:rFonts w:ascii="Arial" w:hAnsi="Arial" w:cs="Arial"/>
        </w:rPr>
      </w:pPr>
      <w:r w:rsidRPr="00CD71B6">
        <w:rPr>
          <w:rFonts w:ascii="Arial" w:hAnsi="Arial" w:cs="Arial"/>
        </w:rPr>
        <w:t xml:space="preserve">II. a flat stone / flush markers not exceeding 2100 mm x 900 mm (7’ 0” x 3’ 0”) </w:t>
      </w:r>
    </w:p>
    <w:p w14:paraId="5E501A7D" w14:textId="77777777" w:rsidR="00615622" w:rsidRPr="00CD71B6" w:rsidRDefault="00615622" w:rsidP="00615622">
      <w:pPr>
        <w:pStyle w:val="ListParagraph"/>
        <w:numPr>
          <w:ilvl w:val="0"/>
          <w:numId w:val="25"/>
        </w:numPr>
        <w:rPr>
          <w:rFonts w:ascii="Arial" w:hAnsi="Arial" w:cs="Arial"/>
        </w:rPr>
      </w:pPr>
      <w:r w:rsidRPr="00CD71B6">
        <w:rPr>
          <w:rFonts w:ascii="Arial" w:hAnsi="Arial" w:cs="Arial"/>
        </w:rPr>
        <w:t xml:space="preserve">III. a cremation plot memorial not exceeding 456 mm x 380 mm (1’ 6” x 1’ 3”). The headstones are to be set in straight lines and up to three flower vases may be incorporated within the base of the headstone. </w:t>
      </w:r>
    </w:p>
    <w:p w14:paraId="42151EED" w14:textId="654F1187" w:rsidR="00615622" w:rsidRDefault="00615622" w:rsidP="00615622">
      <w:pPr>
        <w:ind w:left="360"/>
        <w:rPr>
          <w:rFonts w:ascii="Arial" w:hAnsi="Arial" w:cs="Arial"/>
        </w:rPr>
      </w:pPr>
      <w:r w:rsidRPr="00CD71B6">
        <w:rPr>
          <w:rFonts w:ascii="Arial" w:hAnsi="Arial" w:cs="Arial"/>
        </w:rPr>
        <w:t>No other planting, vases, railings or other artifacts which will impede mowing are permitted on the grave. Containers must not be made of glass</w:t>
      </w:r>
      <w:r w:rsidR="00D80955">
        <w:rPr>
          <w:rFonts w:ascii="Arial" w:hAnsi="Arial" w:cs="Arial"/>
        </w:rPr>
        <w:t>/plastic</w:t>
      </w:r>
      <w:r w:rsidRPr="00CD71B6">
        <w:rPr>
          <w:rFonts w:ascii="Arial" w:hAnsi="Arial" w:cs="Arial"/>
        </w:rPr>
        <w:t xml:space="preserve"> or other breakable material. Any items that are placed off the base will be removed. </w:t>
      </w:r>
    </w:p>
    <w:p w14:paraId="3F504B0E" w14:textId="77777777" w:rsidR="00615622" w:rsidRPr="00CD71B6" w:rsidRDefault="00615622" w:rsidP="00615622">
      <w:pPr>
        <w:ind w:left="360"/>
        <w:rPr>
          <w:rFonts w:ascii="Arial" w:hAnsi="Arial" w:cs="Arial"/>
        </w:rPr>
      </w:pPr>
      <w:r w:rsidRPr="00CD71B6">
        <w:rPr>
          <w:rFonts w:ascii="Arial" w:hAnsi="Arial" w:cs="Arial"/>
        </w:rPr>
        <w:t xml:space="preserve">The memorial will be inspected. The signing of this document constitutes agreement to the rules and regulation of Whitlingham Lane Cemetery as carried out by Trowse Parish Council. </w:t>
      </w:r>
    </w:p>
    <w:p w14:paraId="063A2DF6" w14:textId="4C1642AE" w:rsidR="00615622" w:rsidRDefault="00615622" w:rsidP="00615622">
      <w:pPr>
        <w:ind w:left="360"/>
        <w:rPr>
          <w:rFonts w:ascii="Arial" w:hAnsi="Arial" w:cs="Arial"/>
          <w:bCs/>
          <w:snapToGrid w:val="0"/>
          <w:sz w:val="24"/>
          <w:szCs w:val="24"/>
        </w:rPr>
      </w:pPr>
    </w:p>
    <w:p w14:paraId="0D08EB40" w14:textId="0C2E87D7" w:rsidR="00FD3695" w:rsidRDefault="00FD3695" w:rsidP="00615622">
      <w:pPr>
        <w:ind w:left="360"/>
        <w:rPr>
          <w:rFonts w:ascii="Arial" w:hAnsi="Arial" w:cs="Arial"/>
          <w:bCs/>
          <w:snapToGrid w:val="0"/>
          <w:sz w:val="24"/>
          <w:szCs w:val="24"/>
        </w:rPr>
      </w:pPr>
    </w:p>
    <w:p w14:paraId="701E0231" w14:textId="4A470FC1" w:rsidR="0046722A" w:rsidRDefault="0046722A" w:rsidP="00615622">
      <w:pPr>
        <w:ind w:left="360"/>
        <w:rPr>
          <w:rFonts w:ascii="Arial" w:hAnsi="Arial" w:cs="Arial"/>
          <w:bCs/>
          <w:snapToGrid w:val="0"/>
          <w:sz w:val="24"/>
          <w:szCs w:val="24"/>
        </w:rPr>
      </w:pPr>
    </w:p>
    <w:p w14:paraId="233445FE" w14:textId="276DE3D0" w:rsidR="0046722A" w:rsidRDefault="0046722A" w:rsidP="00615622">
      <w:pPr>
        <w:ind w:left="360"/>
        <w:rPr>
          <w:rFonts w:ascii="Arial" w:hAnsi="Arial" w:cs="Arial"/>
          <w:bCs/>
          <w:snapToGrid w:val="0"/>
          <w:sz w:val="24"/>
          <w:szCs w:val="24"/>
        </w:rPr>
      </w:pPr>
    </w:p>
    <w:p w14:paraId="3DC9616E" w14:textId="71AB7BA5" w:rsidR="0046722A" w:rsidRDefault="0046722A" w:rsidP="00615622">
      <w:pPr>
        <w:ind w:left="360"/>
        <w:rPr>
          <w:rFonts w:ascii="Arial" w:hAnsi="Arial" w:cs="Arial"/>
          <w:bCs/>
          <w:snapToGrid w:val="0"/>
          <w:sz w:val="24"/>
          <w:szCs w:val="24"/>
        </w:rPr>
      </w:pPr>
    </w:p>
    <w:p w14:paraId="5AB35C1B" w14:textId="2DE158B1" w:rsidR="0046722A" w:rsidRDefault="0046722A" w:rsidP="00615622">
      <w:pPr>
        <w:ind w:left="360"/>
        <w:rPr>
          <w:rFonts w:ascii="Arial" w:hAnsi="Arial" w:cs="Arial"/>
          <w:bCs/>
          <w:snapToGrid w:val="0"/>
          <w:sz w:val="24"/>
          <w:szCs w:val="24"/>
        </w:rPr>
      </w:pPr>
    </w:p>
    <w:p w14:paraId="391452D2" w14:textId="5BBA17EE" w:rsidR="0046722A" w:rsidRDefault="0046722A" w:rsidP="00615622">
      <w:pPr>
        <w:ind w:left="360"/>
        <w:rPr>
          <w:rFonts w:ascii="Arial" w:hAnsi="Arial" w:cs="Arial"/>
          <w:bCs/>
          <w:snapToGrid w:val="0"/>
          <w:sz w:val="24"/>
          <w:szCs w:val="24"/>
        </w:rPr>
      </w:pPr>
    </w:p>
    <w:p w14:paraId="0D34F6E8" w14:textId="43F0D5E8" w:rsidR="0046722A" w:rsidRDefault="0046722A" w:rsidP="00615622">
      <w:pPr>
        <w:ind w:left="360"/>
        <w:rPr>
          <w:rFonts w:ascii="Arial" w:hAnsi="Arial" w:cs="Arial"/>
          <w:bCs/>
          <w:snapToGrid w:val="0"/>
          <w:sz w:val="24"/>
          <w:szCs w:val="24"/>
        </w:rPr>
      </w:pPr>
    </w:p>
    <w:p w14:paraId="094B04E5" w14:textId="1E076FFA" w:rsidR="0046722A" w:rsidRDefault="0046722A" w:rsidP="00615622">
      <w:pPr>
        <w:ind w:left="360"/>
        <w:rPr>
          <w:rFonts w:ascii="Arial" w:hAnsi="Arial" w:cs="Arial"/>
          <w:bCs/>
          <w:snapToGrid w:val="0"/>
          <w:sz w:val="24"/>
          <w:szCs w:val="24"/>
        </w:rPr>
      </w:pPr>
    </w:p>
    <w:p w14:paraId="1E5F98CC" w14:textId="54758ED1" w:rsidR="0046722A" w:rsidRDefault="0046722A" w:rsidP="00615622">
      <w:pPr>
        <w:ind w:left="360"/>
        <w:rPr>
          <w:rFonts w:ascii="Arial" w:hAnsi="Arial" w:cs="Arial"/>
          <w:bCs/>
          <w:snapToGrid w:val="0"/>
          <w:sz w:val="24"/>
          <w:szCs w:val="24"/>
        </w:rPr>
      </w:pPr>
    </w:p>
    <w:p w14:paraId="3CF4D76B" w14:textId="17F90881" w:rsidR="0046722A" w:rsidRDefault="0046722A" w:rsidP="00615622">
      <w:pPr>
        <w:ind w:left="360"/>
        <w:rPr>
          <w:rFonts w:ascii="Arial" w:hAnsi="Arial" w:cs="Arial"/>
          <w:bCs/>
          <w:snapToGrid w:val="0"/>
          <w:sz w:val="24"/>
          <w:szCs w:val="24"/>
        </w:rPr>
      </w:pPr>
    </w:p>
    <w:p w14:paraId="47C7EE2A" w14:textId="5C08AF07" w:rsidR="0046722A" w:rsidRDefault="0046722A" w:rsidP="00615622">
      <w:pPr>
        <w:ind w:left="360"/>
        <w:rPr>
          <w:rFonts w:ascii="Arial" w:hAnsi="Arial" w:cs="Arial"/>
          <w:bCs/>
          <w:snapToGrid w:val="0"/>
          <w:sz w:val="24"/>
          <w:szCs w:val="24"/>
        </w:rPr>
      </w:pPr>
    </w:p>
    <w:p w14:paraId="542F7D5A" w14:textId="3CE8CF6B" w:rsidR="0046722A" w:rsidRDefault="0046722A" w:rsidP="00615622">
      <w:pPr>
        <w:ind w:left="360"/>
        <w:rPr>
          <w:rFonts w:ascii="Arial" w:hAnsi="Arial" w:cs="Arial"/>
          <w:bCs/>
          <w:snapToGrid w:val="0"/>
          <w:sz w:val="24"/>
          <w:szCs w:val="24"/>
        </w:rPr>
      </w:pPr>
    </w:p>
    <w:p w14:paraId="4A6A2106" w14:textId="6481C542" w:rsidR="0046722A" w:rsidRDefault="0046722A" w:rsidP="00615622">
      <w:pPr>
        <w:ind w:left="360"/>
        <w:rPr>
          <w:rFonts w:ascii="Arial" w:hAnsi="Arial" w:cs="Arial"/>
          <w:bCs/>
          <w:snapToGrid w:val="0"/>
          <w:sz w:val="24"/>
          <w:szCs w:val="24"/>
        </w:rPr>
      </w:pPr>
    </w:p>
    <w:p w14:paraId="0A9E5E58" w14:textId="78961EB9" w:rsidR="0046722A" w:rsidRDefault="0046722A" w:rsidP="008408E8">
      <w:pPr>
        <w:rPr>
          <w:rFonts w:ascii="Arial" w:hAnsi="Arial" w:cs="Arial"/>
          <w:bCs/>
          <w:snapToGrid w:val="0"/>
          <w:sz w:val="24"/>
          <w:szCs w:val="24"/>
        </w:rPr>
      </w:pPr>
    </w:p>
    <w:p w14:paraId="51B91409" w14:textId="77777777" w:rsidR="0046722A" w:rsidRDefault="0046722A" w:rsidP="00615622">
      <w:pPr>
        <w:ind w:left="360"/>
        <w:rPr>
          <w:rFonts w:ascii="Arial" w:hAnsi="Arial" w:cs="Arial"/>
          <w:bCs/>
          <w:snapToGrid w:val="0"/>
          <w:sz w:val="24"/>
          <w:szCs w:val="24"/>
        </w:rPr>
      </w:pPr>
    </w:p>
    <w:p w14:paraId="6780B8F5" w14:textId="063570C0" w:rsidR="00FD3695" w:rsidRPr="0046722A" w:rsidRDefault="0046722A" w:rsidP="0046722A">
      <w:pPr>
        <w:pStyle w:val="ListParagraph"/>
        <w:numPr>
          <w:ilvl w:val="0"/>
          <w:numId w:val="24"/>
        </w:numPr>
        <w:rPr>
          <w:rFonts w:ascii="Arial" w:hAnsi="Arial" w:cs="Arial"/>
          <w:b/>
          <w:snapToGrid w:val="0"/>
          <w:sz w:val="32"/>
          <w:szCs w:val="32"/>
        </w:rPr>
      </w:pPr>
      <w:r w:rsidRPr="0046722A">
        <w:rPr>
          <w:rFonts w:ascii="Arial" w:hAnsi="Arial" w:cs="Arial"/>
          <w:b/>
          <w:snapToGrid w:val="0"/>
          <w:sz w:val="32"/>
          <w:szCs w:val="32"/>
        </w:rPr>
        <w:t>Exchange of Rights Form</w:t>
      </w:r>
    </w:p>
    <w:p w14:paraId="4B331F43" w14:textId="1302E70C" w:rsidR="0046722A" w:rsidRDefault="0046722A" w:rsidP="0046722A">
      <w:pPr>
        <w:rPr>
          <w:rFonts w:ascii="Arial" w:hAnsi="Arial" w:cs="Arial"/>
          <w:bCs/>
          <w:snapToGrid w:val="0"/>
          <w:sz w:val="24"/>
          <w:szCs w:val="24"/>
        </w:rPr>
      </w:pPr>
    </w:p>
    <w:p w14:paraId="025F56EF" w14:textId="77777777" w:rsidR="0046722A" w:rsidRDefault="0046722A" w:rsidP="0046722A">
      <w:pPr>
        <w:jc w:val="center"/>
        <w:rPr>
          <w:rFonts w:ascii="Copperplate Gothic Bold" w:hAnsi="Copperplate Gothic Bold"/>
          <w:color w:val="00B050"/>
          <w:sz w:val="48"/>
          <w:szCs w:val="48"/>
        </w:rPr>
      </w:pPr>
      <w:r w:rsidRPr="004557FF">
        <w:rPr>
          <w:rFonts w:ascii="Copperplate Gothic Bold" w:hAnsi="Copperplate Gothic Bold"/>
          <w:color w:val="00B050"/>
          <w:sz w:val="48"/>
          <w:szCs w:val="48"/>
        </w:rPr>
        <w:t>Trowse with Newton Parish Council</w:t>
      </w:r>
    </w:p>
    <w:p w14:paraId="1E96C0CE" w14:textId="77777777" w:rsidR="0046722A" w:rsidRPr="004557FF" w:rsidRDefault="0046722A" w:rsidP="0046722A">
      <w:pPr>
        <w:jc w:val="center"/>
        <w:rPr>
          <w:rFonts w:ascii="Arial" w:hAnsi="Arial" w:cs="Arial"/>
          <w:b/>
          <w:bCs/>
          <w:color w:val="000000" w:themeColor="text1"/>
          <w:sz w:val="32"/>
          <w:szCs w:val="32"/>
        </w:rPr>
      </w:pPr>
      <w:r w:rsidRPr="004557FF">
        <w:rPr>
          <w:rFonts w:ascii="Arial" w:hAnsi="Arial" w:cs="Arial"/>
          <w:b/>
          <w:bCs/>
          <w:color w:val="000000" w:themeColor="text1"/>
          <w:sz w:val="32"/>
          <w:szCs w:val="32"/>
        </w:rPr>
        <w:t>Exchange of Rights form</w:t>
      </w:r>
    </w:p>
    <w:p w14:paraId="186F583C" w14:textId="77777777" w:rsidR="0046722A" w:rsidRPr="002E2F28" w:rsidRDefault="0046722A" w:rsidP="0046722A">
      <w:pPr>
        <w:rPr>
          <w:rFonts w:ascii="Arial" w:hAnsi="Arial" w:cs="Arial"/>
          <w:sz w:val="24"/>
          <w:szCs w:val="24"/>
        </w:rPr>
      </w:pPr>
    </w:p>
    <w:p w14:paraId="0298C586" w14:textId="77777777" w:rsidR="0046722A" w:rsidRPr="002E2F28" w:rsidRDefault="0046722A" w:rsidP="0046722A">
      <w:pPr>
        <w:rPr>
          <w:rFonts w:ascii="Arial" w:hAnsi="Arial" w:cs="Arial"/>
          <w:sz w:val="24"/>
          <w:szCs w:val="24"/>
        </w:rPr>
      </w:pPr>
      <w:r w:rsidRPr="002E2F28">
        <w:rPr>
          <w:rFonts w:ascii="Arial" w:hAnsi="Arial" w:cs="Arial"/>
          <w:sz w:val="24"/>
          <w:szCs w:val="24"/>
        </w:rPr>
        <w:t>I/We the undersigned as next of kin/executor of the late:</w:t>
      </w:r>
    </w:p>
    <w:p w14:paraId="39DE6359" w14:textId="77777777" w:rsidR="0046722A" w:rsidRPr="002E2F28" w:rsidRDefault="0046722A" w:rsidP="0046722A">
      <w:pPr>
        <w:rPr>
          <w:rFonts w:ascii="Arial" w:hAnsi="Arial" w:cs="Arial"/>
          <w:sz w:val="24"/>
          <w:szCs w:val="24"/>
        </w:rPr>
      </w:pPr>
      <w:r w:rsidRPr="002E2F28">
        <w:rPr>
          <w:rFonts w:ascii="Arial" w:hAnsi="Arial" w:cs="Arial"/>
          <w:sz w:val="24"/>
          <w:szCs w:val="24"/>
        </w:rPr>
        <w:t xml:space="preserve"> </w:t>
      </w:r>
    </w:p>
    <w:p w14:paraId="2396139F" w14:textId="77777777" w:rsidR="0046722A" w:rsidRDefault="0046722A" w:rsidP="0046722A">
      <w:pPr>
        <w:rPr>
          <w:rFonts w:ascii="Arial" w:hAnsi="Arial" w:cs="Arial"/>
          <w:sz w:val="24"/>
          <w:szCs w:val="24"/>
        </w:rPr>
      </w:pPr>
      <w:r w:rsidRPr="002E2F28">
        <w:rPr>
          <w:rFonts w:ascii="Arial" w:hAnsi="Arial" w:cs="Arial"/>
          <w:sz w:val="24"/>
          <w:szCs w:val="24"/>
        </w:rPr>
        <w:t>who was the registered owner of the burial rights in the Grave space marked in Section</w:t>
      </w:r>
      <w:r>
        <w:rPr>
          <w:rFonts w:ascii="Arial" w:hAnsi="Arial" w:cs="Arial"/>
          <w:sz w:val="24"/>
          <w:szCs w:val="24"/>
        </w:rPr>
        <w:t>:</w:t>
      </w:r>
      <w:r w:rsidRPr="002E2F28">
        <w:rPr>
          <w:rFonts w:ascii="Arial" w:hAnsi="Arial" w:cs="Arial"/>
          <w:sz w:val="24"/>
          <w:szCs w:val="24"/>
        </w:rPr>
        <w:t xml:space="preserve"> </w:t>
      </w:r>
    </w:p>
    <w:p w14:paraId="4F7B6D6A" w14:textId="77777777" w:rsidR="0046722A" w:rsidRPr="002E2F28" w:rsidRDefault="0046722A" w:rsidP="0046722A">
      <w:pPr>
        <w:rPr>
          <w:rFonts w:ascii="Arial" w:hAnsi="Arial" w:cs="Arial"/>
          <w:sz w:val="24"/>
          <w:szCs w:val="24"/>
        </w:rPr>
      </w:pPr>
    </w:p>
    <w:p w14:paraId="4D214D41" w14:textId="77777777" w:rsidR="0046722A" w:rsidRDefault="0046722A" w:rsidP="0046722A">
      <w:pPr>
        <w:rPr>
          <w:rFonts w:ascii="Arial" w:hAnsi="Arial" w:cs="Arial"/>
          <w:sz w:val="24"/>
          <w:szCs w:val="24"/>
        </w:rPr>
      </w:pPr>
      <w:r w:rsidRPr="002E2F28">
        <w:rPr>
          <w:rFonts w:ascii="Arial" w:hAnsi="Arial" w:cs="Arial"/>
          <w:sz w:val="24"/>
          <w:szCs w:val="24"/>
        </w:rPr>
        <w:t>in the ground</w:t>
      </w:r>
      <w:r>
        <w:rPr>
          <w:rFonts w:ascii="Arial" w:hAnsi="Arial" w:cs="Arial"/>
          <w:sz w:val="24"/>
          <w:szCs w:val="24"/>
        </w:rPr>
        <w:t>s</w:t>
      </w:r>
      <w:r w:rsidRPr="002E2F28">
        <w:rPr>
          <w:rFonts w:ascii="Arial" w:hAnsi="Arial" w:cs="Arial"/>
          <w:sz w:val="24"/>
          <w:szCs w:val="24"/>
        </w:rPr>
        <w:t xml:space="preserve"> of Whitlingham Lane Cemetery, Trowse, do hereby request and authorise you to re-register the title to the said burial rights in the name of</w:t>
      </w:r>
      <w:r>
        <w:rPr>
          <w:rFonts w:ascii="Arial" w:hAnsi="Arial" w:cs="Arial"/>
          <w:sz w:val="24"/>
          <w:szCs w:val="24"/>
        </w:rPr>
        <w:t>:</w:t>
      </w:r>
      <w:r w:rsidRPr="002E2F28">
        <w:rPr>
          <w:rFonts w:ascii="Arial" w:hAnsi="Arial" w:cs="Arial"/>
          <w:sz w:val="24"/>
          <w:szCs w:val="24"/>
        </w:rPr>
        <w:t xml:space="preserve"> </w:t>
      </w:r>
    </w:p>
    <w:p w14:paraId="119D96F9" w14:textId="77777777" w:rsidR="0046722A" w:rsidRPr="002E2F28" w:rsidRDefault="0046722A" w:rsidP="0046722A">
      <w:pPr>
        <w:rPr>
          <w:rFonts w:ascii="Arial" w:hAnsi="Arial" w:cs="Arial"/>
          <w:sz w:val="24"/>
          <w:szCs w:val="24"/>
        </w:rPr>
      </w:pPr>
      <w:r w:rsidRPr="002E2F28">
        <w:rPr>
          <w:rFonts w:ascii="Arial" w:hAnsi="Arial" w:cs="Arial"/>
          <w:sz w:val="24"/>
          <w:szCs w:val="24"/>
        </w:rPr>
        <w:t xml:space="preserve">(Name </w:t>
      </w:r>
      <w:r>
        <w:rPr>
          <w:rFonts w:ascii="Arial" w:hAnsi="Arial" w:cs="Arial"/>
          <w:sz w:val="24"/>
          <w:szCs w:val="24"/>
        </w:rPr>
        <w:t>in</w:t>
      </w:r>
      <w:r w:rsidRPr="002E2F28">
        <w:rPr>
          <w:rFonts w:ascii="Arial" w:hAnsi="Arial" w:cs="Arial"/>
          <w:sz w:val="24"/>
          <w:szCs w:val="24"/>
        </w:rPr>
        <w:t xml:space="preserve"> CAPS): </w:t>
      </w:r>
    </w:p>
    <w:p w14:paraId="65B5988F" w14:textId="77777777" w:rsidR="0046722A" w:rsidRPr="002E2F28" w:rsidRDefault="0046722A" w:rsidP="0046722A">
      <w:pPr>
        <w:rPr>
          <w:rFonts w:ascii="Arial" w:hAnsi="Arial" w:cs="Arial"/>
          <w:sz w:val="24"/>
          <w:szCs w:val="24"/>
        </w:rPr>
      </w:pPr>
    </w:p>
    <w:p w14:paraId="02AA9872" w14:textId="77777777" w:rsidR="0046722A" w:rsidRPr="002E2F28" w:rsidRDefault="0046722A" w:rsidP="0046722A">
      <w:pPr>
        <w:rPr>
          <w:rFonts w:ascii="Arial" w:hAnsi="Arial" w:cs="Arial"/>
          <w:sz w:val="24"/>
          <w:szCs w:val="24"/>
        </w:rPr>
      </w:pPr>
      <w:r w:rsidRPr="002E2F28">
        <w:rPr>
          <w:rFonts w:ascii="Arial" w:hAnsi="Arial" w:cs="Arial"/>
          <w:sz w:val="24"/>
          <w:szCs w:val="24"/>
        </w:rPr>
        <w:t>Of (present address):</w:t>
      </w:r>
    </w:p>
    <w:p w14:paraId="65A6EF81" w14:textId="77777777" w:rsidR="0046722A" w:rsidRPr="002E2F28" w:rsidRDefault="0046722A" w:rsidP="0046722A">
      <w:pPr>
        <w:rPr>
          <w:rFonts w:ascii="Arial" w:hAnsi="Arial" w:cs="Arial"/>
          <w:sz w:val="24"/>
          <w:szCs w:val="24"/>
        </w:rPr>
      </w:pPr>
    </w:p>
    <w:p w14:paraId="503F1A81" w14:textId="77777777" w:rsidR="0046722A" w:rsidRPr="002E2F28" w:rsidRDefault="0046722A" w:rsidP="0046722A">
      <w:pPr>
        <w:rPr>
          <w:rFonts w:ascii="Arial" w:hAnsi="Arial" w:cs="Arial"/>
          <w:sz w:val="24"/>
          <w:szCs w:val="24"/>
        </w:rPr>
      </w:pPr>
      <w:r w:rsidRPr="002E2F28">
        <w:rPr>
          <w:rFonts w:ascii="Arial" w:hAnsi="Arial" w:cs="Arial"/>
          <w:sz w:val="24"/>
          <w:szCs w:val="24"/>
        </w:rPr>
        <w:t xml:space="preserve">and I/we do hereby assent to the vesting of the said burial rights accordingly. </w:t>
      </w:r>
    </w:p>
    <w:p w14:paraId="1FE8B443" w14:textId="77777777" w:rsidR="0046722A" w:rsidRPr="002E2F28" w:rsidRDefault="0046722A" w:rsidP="0046722A">
      <w:pPr>
        <w:rPr>
          <w:rFonts w:ascii="Arial" w:hAnsi="Arial" w:cs="Arial"/>
          <w:sz w:val="24"/>
          <w:szCs w:val="24"/>
        </w:rPr>
      </w:pPr>
    </w:p>
    <w:p w14:paraId="3D58294F" w14:textId="77777777" w:rsidR="0046722A" w:rsidRPr="002E2F28" w:rsidRDefault="0046722A" w:rsidP="0046722A">
      <w:pPr>
        <w:rPr>
          <w:rFonts w:ascii="Arial" w:hAnsi="Arial" w:cs="Arial"/>
          <w:sz w:val="24"/>
          <w:szCs w:val="24"/>
        </w:rPr>
      </w:pPr>
      <w:r w:rsidRPr="002E2F28">
        <w:rPr>
          <w:rFonts w:ascii="Arial" w:hAnsi="Arial" w:cs="Arial"/>
          <w:sz w:val="24"/>
          <w:szCs w:val="24"/>
        </w:rPr>
        <w:t>Signed:</w:t>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t>Dated:</w:t>
      </w:r>
    </w:p>
    <w:p w14:paraId="7A3593A9" w14:textId="77777777" w:rsidR="0046722A" w:rsidRPr="002E2F28" w:rsidRDefault="0046722A" w:rsidP="0046722A">
      <w:pPr>
        <w:rPr>
          <w:rFonts w:ascii="Arial" w:hAnsi="Arial" w:cs="Arial"/>
          <w:sz w:val="24"/>
          <w:szCs w:val="24"/>
        </w:rPr>
      </w:pPr>
    </w:p>
    <w:p w14:paraId="746EC409" w14:textId="77777777" w:rsidR="0046722A" w:rsidRPr="002E2F28" w:rsidRDefault="0046722A" w:rsidP="0046722A">
      <w:pPr>
        <w:rPr>
          <w:rFonts w:ascii="Arial" w:hAnsi="Arial" w:cs="Arial"/>
          <w:sz w:val="24"/>
          <w:szCs w:val="24"/>
        </w:rPr>
      </w:pPr>
      <w:r w:rsidRPr="002E2F28">
        <w:rPr>
          <w:rFonts w:ascii="Arial" w:hAnsi="Arial" w:cs="Arial"/>
          <w:sz w:val="24"/>
          <w:szCs w:val="24"/>
        </w:rPr>
        <w:t xml:space="preserve">This form of request must be fully completed and signed by the next of kin/executor of the deceased and be accompanied by copy of the deceased Will or suitable proof of identity and right to such exclusive burial rights. </w:t>
      </w:r>
    </w:p>
    <w:p w14:paraId="58638108" w14:textId="77777777" w:rsidR="0046722A" w:rsidRPr="002E2F28" w:rsidRDefault="0046722A" w:rsidP="0046722A">
      <w:pPr>
        <w:rPr>
          <w:rFonts w:ascii="Arial" w:hAnsi="Arial" w:cs="Arial"/>
          <w:sz w:val="24"/>
          <w:szCs w:val="24"/>
        </w:rPr>
      </w:pPr>
      <w:r w:rsidRPr="002E2F28">
        <w:rPr>
          <w:rFonts w:ascii="Arial" w:hAnsi="Arial" w:cs="Arial"/>
          <w:sz w:val="24"/>
          <w:szCs w:val="24"/>
        </w:rPr>
        <w:t>The fee for change of ownership is set within the fees and charges for Whitlingham Lane Cemetery in force at the time of change. Please attach a cheque with this request and send to Trowse with Newton Parish Council, The Manor Rooms, The Street, Trowse, Norwich, NR14 8ST</w:t>
      </w:r>
    </w:p>
    <w:p w14:paraId="7AB8DEAA" w14:textId="2508EABE" w:rsidR="00D80955" w:rsidRDefault="00D80955" w:rsidP="0046722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622241E7" wp14:editId="43ABA9C5">
                <wp:simplePos x="0" y="0"/>
                <wp:positionH relativeFrom="column">
                  <wp:posOffset>0</wp:posOffset>
                </wp:positionH>
                <wp:positionV relativeFrom="paragraph">
                  <wp:posOffset>38735</wp:posOffset>
                </wp:positionV>
                <wp:extent cx="6385560" cy="22860"/>
                <wp:effectExtent l="0" t="0" r="34290" b="34290"/>
                <wp:wrapNone/>
                <wp:docPr id="19" name="Straight Connector 19"/>
                <wp:cNvGraphicFramePr/>
                <a:graphic xmlns:a="http://schemas.openxmlformats.org/drawingml/2006/main">
                  <a:graphicData uri="http://schemas.microsoft.com/office/word/2010/wordprocessingShape">
                    <wps:wsp>
                      <wps:cNvCnPr/>
                      <wps:spPr>
                        <a:xfrm>
                          <a:off x="0" y="0"/>
                          <a:ext cx="63855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28DC2"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3.05pt" to="50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" strokecolor="#4472c4 [3204]" strokeweight=".5pt">
                <v:stroke joinstyle="miter"/>
              </v:line>
            </w:pict>
          </mc:Fallback>
        </mc:AlternateContent>
      </w:r>
    </w:p>
    <w:p w14:paraId="24122BE6" w14:textId="46B07658" w:rsidR="0046722A" w:rsidRPr="002E2F28" w:rsidRDefault="0046722A" w:rsidP="0046722A">
      <w:pPr>
        <w:rPr>
          <w:rFonts w:ascii="Arial" w:hAnsi="Arial" w:cs="Arial"/>
          <w:sz w:val="24"/>
          <w:szCs w:val="24"/>
        </w:rPr>
      </w:pPr>
      <w:r w:rsidRPr="002E2F28">
        <w:rPr>
          <w:rFonts w:ascii="Arial" w:hAnsi="Arial" w:cs="Arial"/>
          <w:sz w:val="24"/>
          <w:szCs w:val="24"/>
        </w:rPr>
        <w:t xml:space="preserve">Consent Form Your privacy is important to us and we would like to communicate with you regarding Whitlingham Lane Cemetery. To do so we need your consent. Please confirm your consent. </w:t>
      </w:r>
    </w:p>
    <w:p w14:paraId="682AEF31" w14:textId="77777777" w:rsidR="0046722A" w:rsidRPr="002E2F28" w:rsidRDefault="0046722A" w:rsidP="0046722A">
      <w:pPr>
        <w:rPr>
          <w:rFonts w:ascii="Arial" w:hAnsi="Arial" w:cs="Arial"/>
          <w:sz w:val="24"/>
          <w:szCs w:val="24"/>
        </w:rPr>
      </w:pPr>
      <w:r w:rsidRPr="002E2F28">
        <w:rPr>
          <w:rFonts w:ascii="Arial" w:hAnsi="Arial" w:cs="Arial"/>
          <w:sz w:val="24"/>
          <w:szCs w:val="24"/>
        </w:rPr>
        <w:t xml:space="preserve">Yes, please, I would like to receive communication by telephone / post / email </w:t>
      </w:r>
    </w:p>
    <w:p w14:paraId="5227266F" w14:textId="77777777" w:rsidR="0046722A" w:rsidRPr="002E2F28" w:rsidRDefault="0046722A" w:rsidP="0046722A">
      <w:pPr>
        <w:rPr>
          <w:rFonts w:ascii="Arial" w:hAnsi="Arial" w:cs="Arial"/>
          <w:sz w:val="24"/>
          <w:szCs w:val="24"/>
        </w:rPr>
      </w:pPr>
    </w:p>
    <w:p w14:paraId="42FA3EED" w14:textId="77777777" w:rsidR="0046722A" w:rsidRPr="002E2F28" w:rsidRDefault="0046722A" w:rsidP="0046722A">
      <w:pPr>
        <w:rPr>
          <w:rFonts w:ascii="Arial" w:hAnsi="Arial" w:cs="Arial"/>
          <w:sz w:val="24"/>
          <w:szCs w:val="24"/>
        </w:rPr>
      </w:pPr>
      <w:r w:rsidRPr="002E2F28">
        <w:rPr>
          <w:rFonts w:ascii="Arial" w:hAnsi="Arial" w:cs="Arial"/>
          <w:sz w:val="24"/>
          <w:szCs w:val="24"/>
        </w:rPr>
        <w:t>Signed:</w:t>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r>
      <w:r w:rsidRPr="002E2F28">
        <w:rPr>
          <w:rFonts w:ascii="Arial" w:hAnsi="Arial" w:cs="Arial"/>
          <w:sz w:val="24"/>
          <w:szCs w:val="24"/>
        </w:rPr>
        <w:tab/>
        <w:t>Dated:</w:t>
      </w:r>
    </w:p>
    <w:p w14:paraId="71667339" w14:textId="42B6FF00" w:rsidR="0046722A" w:rsidRDefault="0046722A" w:rsidP="0046722A">
      <w:pPr>
        <w:rPr>
          <w:rFonts w:ascii="Arial" w:hAnsi="Arial" w:cs="Arial"/>
          <w:bCs/>
          <w:snapToGrid w:val="0"/>
          <w:sz w:val="24"/>
          <w:szCs w:val="24"/>
        </w:rPr>
      </w:pPr>
    </w:p>
    <w:p w14:paraId="016168EA" w14:textId="1102782E" w:rsidR="00A241EE" w:rsidRDefault="00A241EE" w:rsidP="0046722A">
      <w:pPr>
        <w:rPr>
          <w:rFonts w:ascii="Arial" w:hAnsi="Arial" w:cs="Arial"/>
          <w:bCs/>
          <w:snapToGrid w:val="0"/>
          <w:sz w:val="24"/>
          <w:szCs w:val="24"/>
        </w:rPr>
      </w:pPr>
    </w:p>
    <w:p w14:paraId="26C945C5" w14:textId="357C7F1A" w:rsidR="00A241EE" w:rsidRDefault="00A241EE" w:rsidP="00A241EE">
      <w:pPr>
        <w:pStyle w:val="ListParagraph"/>
        <w:numPr>
          <w:ilvl w:val="0"/>
          <w:numId w:val="24"/>
        </w:numPr>
        <w:rPr>
          <w:rFonts w:ascii="Arial" w:hAnsi="Arial" w:cs="Arial"/>
          <w:b/>
          <w:snapToGrid w:val="0"/>
          <w:sz w:val="32"/>
          <w:szCs w:val="32"/>
        </w:rPr>
      </w:pPr>
      <w:r w:rsidRPr="00A241EE">
        <w:rPr>
          <w:rFonts w:ascii="Arial" w:hAnsi="Arial" w:cs="Arial"/>
          <w:b/>
          <w:snapToGrid w:val="0"/>
          <w:sz w:val="32"/>
          <w:szCs w:val="32"/>
        </w:rPr>
        <w:t>Application for internment in new private grave</w:t>
      </w:r>
    </w:p>
    <w:p w14:paraId="0424D001" w14:textId="77777777" w:rsidR="007766FD" w:rsidRDefault="007766FD" w:rsidP="007766FD">
      <w:pPr>
        <w:pStyle w:val="ListParagraph"/>
        <w:rPr>
          <w:rFonts w:ascii="Arial" w:hAnsi="Arial" w:cs="Arial"/>
          <w:b/>
          <w:snapToGrid w:val="0"/>
          <w:sz w:val="32"/>
          <w:szCs w:val="32"/>
        </w:rPr>
      </w:pPr>
    </w:p>
    <w:p w14:paraId="11796A4A" w14:textId="76272B3D" w:rsidR="00A241EE" w:rsidRPr="008A1A50" w:rsidRDefault="00A241EE" w:rsidP="008A1A50">
      <w:pPr>
        <w:ind w:left="360"/>
        <w:rPr>
          <w:rFonts w:ascii="Copperplate Gothic Bold" w:hAnsi="Copperplate Gothic Bold"/>
          <w:b/>
          <w:bCs/>
          <w:color w:val="00B050"/>
          <w:sz w:val="48"/>
          <w:szCs w:val="48"/>
        </w:rPr>
      </w:pPr>
      <w:r w:rsidRPr="008A1A50">
        <w:rPr>
          <w:rFonts w:ascii="Copperplate Gothic Bold" w:hAnsi="Copperplate Gothic Bold"/>
          <w:b/>
          <w:bCs/>
          <w:color w:val="00B050"/>
          <w:sz w:val="48"/>
          <w:szCs w:val="48"/>
        </w:rPr>
        <w:t>Trowse with Newton Parish</w:t>
      </w:r>
      <w:r w:rsidR="008A1A50">
        <w:rPr>
          <w:rFonts w:ascii="Copperplate Gothic Bold" w:hAnsi="Copperplate Gothic Bold"/>
          <w:b/>
          <w:bCs/>
          <w:color w:val="00B050"/>
          <w:sz w:val="48"/>
          <w:szCs w:val="48"/>
        </w:rPr>
        <w:t xml:space="preserve"> </w:t>
      </w:r>
      <w:r w:rsidRPr="008A1A50">
        <w:rPr>
          <w:rFonts w:ascii="Copperplate Gothic Bold" w:hAnsi="Copperplate Gothic Bold"/>
          <w:b/>
          <w:bCs/>
          <w:color w:val="00B050"/>
          <w:sz w:val="48"/>
          <w:szCs w:val="48"/>
        </w:rPr>
        <w:t>Council</w:t>
      </w:r>
    </w:p>
    <w:p w14:paraId="79EF660E" w14:textId="77777777" w:rsidR="00A241EE" w:rsidRPr="00A241EE" w:rsidRDefault="00A241EE" w:rsidP="008A1A50">
      <w:pPr>
        <w:pStyle w:val="ListParagraph"/>
        <w:jc w:val="center"/>
        <w:rPr>
          <w:rFonts w:ascii="Arial" w:hAnsi="Arial" w:cs="Arial"/>
          <w:b/>
          <w:bCs/>
          <w:sz w:val="32"/>
          <w:szCs w:val="32"/>
        </w:rPr>
      </w:pPr>
      <w:r w:rsidRPr="00A241EE">
        <w:rPr>
          <w:rFonts w:ascii="Arial" w:hAnsi="Arial" w:cs="Arial"/>
          <w:b/>
          <w:bCs/>
          <w:sz w:val="32"/>
          <w:szCs w:val="32"/>
        </w:rPr>
        <w:t>Application for interment in new private grave</w:t>
      </w:r>
    </w:p>
    <w:p w14:paraId="702B2ABB" w14:textId="77777777" w:rsidR="00A241EE" w:rsidRPr="00A241EE" w:rsidRDefault="00A241EE" w:rsidP="008A1A50">
      <w:pPr>
        <w:pStyle w:val="ListParagraph"/>
        <w:rPr>
          <w:rFonts w:ascii="Arial" w:hAnsi="Arial" w:cs="Arial"/>
          <w:b/>
          <w:bCs/>
          <w:sz w:val="32"/>
          <w:szCs w:val="32"/>
        </w:rPr>
      </w:pPr>
    </w:p>
    <w:p w14:paraId="43134DAE" w14:textId="77777777" w:rsidR="00A241EE" w:rsidRPr="008A1A50" w:rsidRDefault="00A241EE" w:rsidP="008A1A50">
      <w:pPr>
        <w:jc w:val="center"/>
        <w:rPr>
          <w:rFonts w:ascii="Arial" w:hAnsi="Arial" w:cs="Arial"/>
          <w:b/>
          <w:bCs/>
          <w:sz w:val="28"/>
          <w:szCs w:val="28"/>
          <w:u w:val="single"/>
        </w:rPr>
      </w:pPr>
      <w:r w:rsidRPr="008A1A50">
        <w:rPr>
          <w:rFonts w:ascii="Arial" w:hAnsi="Arial" w:cs="Arial"/>
          <w:b/>
          <w:bCs/>
          <w:sz w:val="28"/>
          <w:szCs w:val="28"/>
          <w:u w:val="single"/>
        </w:rPr>
        <w:t>Notice of Interment at Whitlingham Lane Cemetery, Trowse.</w:t>
      </w:r>
    </w:p>
    <w:p w14:paraId="5697EEE4" w14:textId="77777777" w:rsidR="00A241EE" w:rsidRPr="008A1A50" w:rsidRDefault="00A241EE" w:rsidP="008A1A50">
      <w:pPr>
        <w:rPr>
          <w:rFonts w:ascii="Arial" w:hAnsi="Arial" w:cs="Arial"/>
          <w:b/>
          <w:bCs/>
        </w:rPr>
      </w:pPr>
      <w:r w:rsidRPr="008A1A50">
        <w:rPr>
          <w:rFonts w:ascii="Arial" w:hAnsi="Arial" w:cs="Arial"/>
          <w:b/>
          <w:bCs/>
        </w:rPr>
        <w:t xml:space="preserve">This form must be completed and received by Trowse with Newton Parish Council, The Manor Rooms, The Street, Trowse, Norwich, NR14 8ST, at least 2 clear working days prior to the funeral service. Please note that if this form is either not fully completely or received by the time stated, then burial may be delayed. </w:t>
      </w:r>
    </w:p>
    <w:p w14:paraId="1DB48323" w14:textId="2864EC73" w:rsidR="00A241EE" w:rsidRPr="008A1A50" w:rsidRDefault="00A241EE" w:rsidP="008A1A50">
      <w:pPr>
        <w:rPr>
          <w:rFonts w:ascii="Arial" w:hAnsi="Arial" w:cs="Arial"/>
        </w:rPr>
      </w:pPr>
      <w:bookmarkStart w:id="1" w:name="_Hlk112245544"/>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A241EE" w14:paraId="1DE65214" w14:textId="77777777" w:rsidTr="00BF129F">
        <w:tc>
          <w:tcPr>
            <w:tcW w:w="5228" w:type="dxa"/>
          </w:tcPr>
          <w:p w14:paraId="3117952E" w14:textId="77777777" w:rsidR="00A241EE" w:rsidRPr="009738DD" w:rsidRDefault="00A241EE" w:rsidP="00BF129F">
            <w:pPr>
              <w:rPr>
                <w:rFonts w:ascii="Arial" w:hAnsi="Arial" w:cs="Arial"/>
              </w:rPr>
            </w:pPr>
            <w:r w:rsidRPr="009738DD">
              <w:rPr>
                <w:rFonts w:ascii="Arial" w:hAnsi="Arial" w:cs="Arial"/>
              </w:rPr>
              <w:t>Date &amp; Time of Burial at graveside</w:t>
            </w:r>
          </w:p>
          <w:p w14:paraId="70C2D9C7" w14:textId="77777777" w:rsidR="00A241EE" w:rsidRPr="009738DD" w:rsidRDefault="00A241EE" w:rsidP="00BF129F">
            <w:pPr>
              <w:rPr>
                <w:rFonts w:ascii="Arial" w:hAnsi="Arial" w:cs="Arial"/>
              </w:rPr>
            </w:pPr>
          </w:p>
        </w:tc>
        <w:tc>
          <w:tcPr>
            <w:tcW w:w="5228" w:type="dxa"/>
          </w:tcPr>
          <w:p w14:paraId="7E299FD9" w14:textId="77777777" w:rsidR="00A241EE" w:rsidRPr="009738DD" w:rsidRDefault="00A241EE" w:rsidP="00BF129F">
            <w:pPr>
              <w:rPr>
                <w:rFonts w:ascii="Arial" w:hAnsi="Arial" w:cs="Arial"/>
              </w:rPr>
            </w:pPr>
          </w:p>
        </w:tc>
      </w:tr>
      <w:tr w:rsidR="00A241EE" w14:paraId="096DC8C6" w14:textId="77777777" w:rsidTr="00BF129F">
        <w:tc>
          <w:tcPr>
            <w:tcW w:w="5228" w:type="dxa"/>
          </w:tcPr>
          <w:p w14:paraId="27E781B0" w14:textId="77777777" w:rsidR="00A241EE" w:rsidRPr="009738DD" w:rsidRDefault="00A241EE" w:rsidP="00BF129F">
            <w:pPr>
              <w:rPr>
                <w:rFonts w:ascii="Arial" w:hAnsi="Arial" w:cs="Arial"/>
              </w:rPr>
            </w:pPr>
            <w:r w:rsidRPr="009738DD">
              <w:rPr>
                <w:rFonts w:ascii="Arial" w:hAnsi="Arial" w:cs="Arial"/>
              </w:rPr>
              <w:t>Full Name of Deceased (Mr, Mrs, Ms, Miss, Other)</w:t>
            </w:r>
          </w:p>
          <w:p w14:paraId="77670E28" w14:textId="77777777" w:rsidR="00A241EE" w:rsidRPr="009738DD" w:rsidRDefault="00A241EE" w:rsidP="00BF129F">
            <w:pPr>
              <w:rPr>
                <w:rFonts w:ascii="Arial" w:hAnsi="Arial" w:cs="Arial"/>
              </w:rPr>
            </w:pPr>
          </w:p>
        </w:tc>
        <w:tc>
          <w:tcPr>
            <w:tcW w:w="5228" w:type="dxa"/>
          </w:tcPr>
          <w:p w14:paraId="479710D6" w14:textId="77777777" w:rsidR="00A241EE" w:rsidRPr="009738DD" w:rsidRDefault="00A241EE" w:rsidP="00BF129F">
            <w:pPr>
              <w:rPr>
                <w:rFonts w:ascii="Arial" w:hAnsi="Arial" w:cs="Arial"/>
              </w:rPr>
            </w:pPr>
          </w:p>
        </w:tc>
      </w:tr>
      <w:tr w:rsidR="00A241EE" w14:paraId="3D177749" w14:textId="77777777" w:rsidTr="00BF129F">
        <w:tc>
          <w:tcPr>
            <w:tcW w:w="5228" w:type="dxa"/>
          </w:tcPr>
          <w:p w14:paraId="53BBFE0A" w14:textId="77777777" w:rsidR="00A241EE" w:rsidRPr="009738DD" w:rsidRDefault="00A241EE" w:rsidP="00BF129F">
            <w:pPr>
              <w:rPr>
                <w:rFonts w:ascii="Arial" w:hAnsi="Arial" w:cs="Arial"/>
              </w:rPr>
            </w:pPr>
            <w:r w:rsidRPr="009738DD">
              <w:rPr>
                <w:rFonts w:ascii="Arial" w:hAnsi="Arial" w:cs="Arial"/>
              </w:rPr>
              <w:t>Age of Deceased</w:t>
            </w:r>
          </w:p>
          <w:p w14:paraId="6E0DA29E" w14:textId="77777777" w:rsidR="00A241EE" w:rsidRPr="009738DD" w:rsidRDefault="00A241EE" w:rsidP="00BF129F">
            <w:pPr>
              <w:rPr>
                <w:rFonts w:ascii="Arial" w:hAnsi="Arial" w:cs="Arial"/>
              </w:rPr>
            </w:pPr>
          </w:p>
        </w:tc>
        <w:tc>
          <w:tcPr>
            <w:tcW w:w="5228" w:type="dxa"/>
          </w:tcPr>
          <w:p w14:paraId="1C247133" w14:textId="77777777" w:rsidR="00A241EE" w:rsidRPr="009738DD" w:rsidRDefault="00A241EE" w:rsidP="00BF129F">
            <w:pPr>
              <w:rPr>
                <w:rFonts w:ascii="Arial" w:hAnsi="Arial" w:cs="Arial"/>
              </w:rPr>
            </w:pPr>
          </w:p>
        </w:tc>
      </w:tr>
      <w:tr w:rsidR="00A241EE" w14:paraId="73FE718C" w14:textId="77777777" w:rsidTr="00BF129F">
        <w:tc>
          <w:tcPr>
            <w:tcW w:w="5228" w:type="dxa"/>
          </w:tcPr>
          <w:p w14:paraId="4848097B" w14:textId="3E0B55CF" w:rsidR="00A241EE" w:rsidRDefault="00A241EE" w:rsidP="00BF129F">
            <w:pPr>
              <w:rPr>
                <w:rFonts w:ascii="Arial" w:hAnsi="Arial" w:cs="Arial"/>
              </w:rPr>
            </w:pPr>
            <w:r w:rsidRPr="009738DD">
              <w:rPr>
                <w:rFonts w:ascii="Arial" w:hAnsi="Arial" w:cs="Arial"/>
              </w:rPr>
              <w:t>Last permanent address</w:t>
            </w:r>
          </w:p>
          <w:p w14:paraId="53E7A9C9" w14:textId="796957B6" w:rsidR="007766FD" w:rsidRDefault="007766FD" w:rsidP="00BF129F">
            <w:pPr>
              <w:rPr>
                <w:rFonts w:ascii="Arial" w:hAnsi="Arial" w:cs="Arial"/>
              </w:rPr>
            </w:pPr>
          </w:p>
          <w:p w14:paraId="5956DD32" w14:textId="7470BF92" w:rsidR="007766FD" w:rsidRDefault="007766FD" w:rsidP="00BF129F">
            <w:pPr>
              <w:rPr>
                <w:rFonts w:ascii="Arial" w:hAnsi="Arial" w:cs="Arial"/>
              </w:rPr>
            </w:pPr>
          </w:p>
          <w:p w14:paraId="24724046" w14:textId="77777777" w:rsidR="007766FD" w:rsidRPr="009738DD" w:rsidRDefault="007766FD" w:rsidP="00BF129F">
            <w:pPr>
              <w:rPr>
                <w:rFonts w:ascii="Arial" w:hAnsi="Arial" w:cs="Arial"/>
              </w:rPr>
            </w:pPr>
          </w:p>
          <w:p w14:paraId="0EA084FC" w14:textId="77777777" w:rsidR="00A241EE" w:rsidRPr="009738DD" w:rsidRDefault="00A241EE" w:rsidP="00BF129F">
            <w:pPr>
              <w:rPr>
                <w:rFonts w:ascii="Arial" w:hAnsi="Arial" w:cs="Arial"/>
              </w:rPr>
            </w:pPr>
          </w:p>
        </w:tc>
        <w:tc>
          <w:tcPr>
            <w:tcW w:w="5228" w:type="dxa"/>
          </w:tcPr>
          <w:p w14:paraId="3F1A6E18" w14:textId="77777777" w:rsidR="00A241EE" w:rsidRPr="009738DD" w:rsidRDefault="00A241EE" w:rsidP="00BF129F">
            <w:pPr>
              <w:rPr>
                <w:rFonts w:ascii="Arial" w:hAnsi="Arial" w:cs="Arial"/>
              </w:rPr>
            </w:pPr>
          </w:p>
        </w:tc>
      </w:tr>
      <w:tr w:rsidR="00A241EE" w14:paraId="6B65C291" w14:textId="77777777" w:rsidTr="00BF129F">
        <w:tc>
          <w:tcPr>
            <w:tcW w:w="5228" w:type="dxa"/>
          </w:tcPr>
          <w:p w14:paraId="0356F81B" w14:textId="77777777" w:rsidR="00A241EE" w:rsidRPr="009738DD" w:rsidRDefault="00A241EE" w:rsidP="00BF129F">
            <w:pPr>
              <w:rPr>
                <w:rFonts w:ascii="Arial" w:hAnsi="Arial" w:cs="Arial"/>
              </w:rPr>
            </w:pPr>
            <w:r w:rsidRPr="009738DD">
              <w:rPr>
                <w:rFonts w:ascii="Arial" w:hAnsi="Arial" w:cs="Arial"/>
              </w:rPr>
              <w:t xml:space="preserve">Name of person Officiating </w:t>
            </w:r>
          </w:p>
          <w:p w14:paraId="3A78DB2E" w14:textId="77777777" w:rsidR="00A241EE" w:rsidRPr="009738DD" w:rsidRDefault="00A241EE" w:rsidP="00BF129F">
            <w:pPr>
              <w:rPr>
                <w:rFonts w:ascii="Arial" w:hAnsi="Arial" w:cs="Arial"/>
              </w:rPr>
            </w:pPr>
          </w:p>
          <w:p w14:paraId="497D5677" w14:textId="77777777" w:rsidR="00A241EE" w:rsidRPr="009738DD" w:rsidRDefault="00A241EE" w:rsidP="00BF129F">
            <w:pPr>
              <w:rPr>
                <w:rFonts w:ascii="Arial" w:hAnsi="Arial" w:cs="Arial"/>
              </w:rPr>
            </w:pPr>
            <w:r w:rsidRPr="009738DD">
              <w:rPr>
                <w:rFonts w:ascii="Arial" w:hAnsi="Arial" w:cs="Arial"/>
              </w:rPr>
              <w:t>Religion of Deceased if appropriate</w:t>
            </w:r>
          </w:p>
        </w:tc>
        <w:tc>
          <w:tcPr>
            <w:tcW w:w="5228" w:type="dxa"/>
          </w:tcPr>
          <w:p w14:paraId="686AFC81" w14:textId="77777777" w:rsidR="00A241EE" w:rsidRPr="009738DD" w:rsidRDefault="00A241EE" w:rsidP="00BF129F">
            <w:pPr>
              <w:rPr>
                <w:rFonts w:ascii="Arial" w:hAnsi="Arial" w:cs="Arial"/>
              </w:rPr>
            </w:pPr>
          </w:p>
        </w:tc>
      </w:tr>
      <w:tr w:rsidR="00A241EE" w14:paraId="4F3BBF06" w14:textId="77777777" w:rsidTr="00BF129F">
        <w:tc>
          <w:tcPr>
            <w:tcW w:w="5228" w:type="dxa"/>
          </w:tcPr>
          <w:p w14:paraId="39E62F7C" w14:textId="77777777" w:rsidR="00A241EE" w:rsidRPr="009738DD" w:rsidRDefault="00A241EE" w:rsidP="00BF129F">
            <w:pPr>
              <w:rPr>
                <w:rFonts w:ascii="Arial" w:hAnsi="Arial" w:cs="Arial"/>
              </w:rPr>
            </w:pPr>
            <w:r w:rsidRPr="009738DD">
              <w:rPr>
                <w:rFonts w:ascii="Arial" w:hAnsi="Arial" w:cs="Arial"/>
              </w:rPr>
              <w:t xml:space="preserve">Grave Number/Type </w:t>
            </w:r>
          </w:p>
          <w:p w14:paraId="4EB876CC" w14:textId="77777777" w:rsidR="00A241EE" w:rsidRPr="009738DD" w:rsidRDefault="00A241EE" w:rsidP="00BF129F">
            <w:pPr>
              <w:rPr>
                <w:rFonts w:ascii="Arial" w:hAnsi="Arial" w:cs="Arial"/>
              </w:rPr>
            </w:pPr>
          </w:p>
          <w:p w14:paraId="15B24648" w14:textId="77777777" w:rsidR="00A241EE" w:rsidRPr="009738DD" w:rsidRDefault="00A241EE" w:rsidP="00BF129F">
            <w:pPr>
              <w:rPr>
                <w:rFonts w:ascii="Arial" w:hAnsi="Arial" w:cs="Arial"/>
              </w:rPr>
            </w:pPr>
            <w:r w:rsidRPr="009738DD">
              <w:rPr>
                <w:rFonts w:ascii="Arial" w:hAnsi="Arial" w:cs="Arial"/>
              </w:rPr>
              <w:t>Traditional/Cremated Remains/Child</w:t>
            </w:r>
          </w:p>
        </w:tc>
        <w:tc>
          <w:tcPr>
            <w:tcW w:w="5228" w:type="dxa"/>
          </w:tcPr>
          <w:p w14:paraId="733EE749" w14:textId="77777777" w:rsidR="00A241EE" w:rsidRPr="009738DD" w:rsidRDefault="00A241EE" w:rsidP="00BF129F">
            <w:pPr>
              <w:rPr>
                <w:rFonts w:ascii="Arial" w:hAnsi="Arial" w:cs="Arial"/>
              </w:rPr>
            </w:pPr>
          </w:p>
        </w:tc>
      </w:tr>
      <w:tr w:rsidR="00A241EE" w14:paraId="3726A7C7" w14:textId="77777777" w:rsidTr="00BF129F">
        <w:tc>
          <w:tcPr>
            <w:tcW w:w="5228" w:type="dxa"/>
          </w:tcPr>
          <w:p w14:paraId="421C2B69" w14:textId="77777777" w:rsidR="00A241EE" w:rsidRPr="009738DD" w:rsidRDefault="00A241EE" w:rsidP="00BF129F">
            <w:pPr>
              <w:rPr>
                <w:rFonts w:ascii="Arial" w:hAnsi="Arial" w:cs="Arial"/>
              </w:rPr>
            </w:pPr>
            <w:r w:rsidRPr="009738DD">
              <w:rPr>
                <w:rFonts w:ascii="Arial" w:hAnsi="Arial" w:cs="Arial"/>
              </w:rPr>
              <w:t xml:space="preserve">SIZE </w:t>
            </w:r>
          </w:p>
          <w:p w14:paraId="4DBA3A01" w14:textId="77777777" w:rsidR="00A241EE" w:rsidRPr="009738DD" w:rsidRDefault="00A241EE" w:rsidP="00BF129F">
            <w:pPr>
              <w:rPr>
                <w:rFonts w:ascii="Arial" w:hAnsi="Arial" w:cs="Arial"/>
              </w:rPr>
            </w:pPr>
          </w:p>
          <w:p w14:paraId="7C50108D" w14:textId="77777777" w:rsidR="00A241EE" w:rsidRPr="009738DD" w:rsidRDefault="00A241EE"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2697E969" w14:textId="77777777" w:rsidR="00A241EE" w:rsidRPr="009738DD" w:rsidRDefault="00A241EE" w:rsidP="00BF129F">
            <w:pPr>
              <w:rPr>
                <w:rFonts w:ascii="Arial" w:hAnsi="Arial" w:cs="Arial"/>
              </w:rPr>
            </w:pPr>
            <w:r w:rsidRPr="009738DD">
              <w:rPr>
                <w:rFonts w:ascii="Arial" w:hAnsi="Arial" w:cs="Arial"/>
              </w:rPr>
              <w:t xml:space="preserve">Coffin / Casket / Cremation Casket </w:t>
            </w:r>
          </w:p>
          <w:p w14:paraId="2CE2221C" w14:textId="77777777" w:rsidR="00A241EE" w:rsidRDefault="00A241EE"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7A435227" w14:textId="77777777" w:rsidR="00A241EE" w:rsidRPr="009738DD" w:rsidRDefault="00A241EE" w:rsidP="00BF129F">
            <w:pPr>
              <w:rPr>
                <w:rFonts w:ascii="Arial" w:hAnsi="Arial" w:cs="Arial"/>
              </w:rPr>
            </w:pPr>
          </w:p>
          <w:p w14:paraId="03B39509" w14:textId="77777777" w:rsidR="00A241EE" w:rsidRDefault="00A241EE"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1B693F48" w14:textId="77777777" w:rsidR="00A241EE" w:rsidRDefault="00A241EE" w:rsidP="00BF129F">
            <w:pPr>
              <w:rPr>
                <w:rFonts w:ascii="Arial" w:hAnsi="Arial" w:cs="Arial"/>
              </w:rPr>
            </w:pPr>
            <w:r>
              <w:rPr>
                <w:rFonts w:ascii="Arial" w:hAnsi="Arial" w:cs="Arial"/>
              </w:rPr>
              <w:t>(</w:t>
            </w:r>
            <w:proofErr w:type="gramStart"/>
            <w:r w:rsidRPr="009738DD">
              <w:rPr>
                <w:rFonts w:ascii="Arial" w:hAnsi="Arial" w:cs="Arial"/>
              </w:rPr>
              <w:t>include</w:t>
            </w:r>
            <w:proofErr w:type="gramEnd"/>
            <w:r w:rsidRPr="009738DD">
              <w:rPr>
                <w:rFonts w:ascii="Arial" w:hAnsi="Arial" w:cs="Arial"/>
              </w:rPr>
              <w:t xml:space="preserve"> allowances for handles) </w:t>
            </w:r>
          </w:p>
          <w:p w14:paraId="2FAD6BCC" w14:textId="77777777" w:rsidR="00A241EE" w:rsidRPr="009738DD" w:rsidRDefault="00A241EE" w:rsidP="00BF129F">
            <w:pPr>
              <w:rPr>
                <w:rFonts w:ascii="Arial" w:hAnsi="Arial" w:cs="Arial"/>
              </w:rPr>
            </w:pPr>
          </w:p>
          <w:p w14:paraId="2B0D4541" w14:textId="77777777" w:rsidR="00A241EE" w:rsidRPr="009738DD" w:rsidRDefault="00A241EE" w:rsidP="00BF129F">
            <w:pPr>
              <w:rPr>
                <w:rFonts w:ascii="Arial" w:hAnsi="Arial" w:cs="Arial"/>
              </w:rPr>
            </w:pPr>
            <w:r w:rsidRPr="009738DD">
              <w:rPr>
                <w:rFonts w:ascii="Arial" w:hAnsi="Arial" w:cs="Arial"/>
              </w:rPr>
              <w:t>Outside measurement – height</w:t>
            </w:r>
            <w:r>
              <w:rPr>
                <w:rFonts w:ascii="Arial" w:hAnsi="Arial" w:cs="Arial"/>
              </w:rPr>
              <w:t>:</w:t>
            </w:r>
          </w:p>
        </w:tc>
      </w:tr>
      <w:tr w:rsidR="00A241EE" w14:paraId="2182EF15" w14:textId="77777777" w:rsidTr="00BF129F">
        <w:tc>
          <w:tcPr>
            <w:tcW w:w="5228" w:type="dxa"/>
          </w:tcPr>
          <w:p w14:paraId="60FF5CFA" w14:textId="77777777" w:rsidR="00A241EE" w:rsidRPr="00437A56" w:rsidRDefault="00A241EE"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3F9EBAF0" w14:textId="77777777" w:rsidR="00A241EE" w:rsidRPr="00437A56" w:rsidRDefault="00A241EE" w:rsidP="00BF129F">
            <w:pPr>
              <w:rPr>
                <w:rFonts w:ascii="Arial" w:hAnsi="Arial" w:cs="Arial"/>
              </w:rPr>
            </w:pPr>
          </w:p>
        </w:tc>
        <w:tc>
          <w:tcPr>
            <w:tcW w:w="5228" w:type="dxa"/>
          </w:tcPr>
          <w:p w14:paraId="4776540A" w14:textId="77777777" w:rsidR="00A241EE" w:rsidRDefault="00A241EE" w:rsidP="00BF129F"/>
        </w:tc>
      </w:tr>
      <w:tr w:rsidR="00A241EE" w14:paraId="646D224E" w14:textId="77777777" w:rsidTr="00BF129F">
        <w:tc>
          <w:tcPr>
            <w:tcW w:w="5228" w:type="dxa"/>
          </w:tcPr>
          <w:p w14:paraId="371ABE3D" w14:textId="77777777" w:rsidR="00A241EE" w:rsidRPr="00437A56" w:rsidRDefault="00A241EE" w:rsidP="00BF129F">
            <w:pPr>
              <w:rPr>
                <w:rFonts w:ascii="Arial" w:hAnsi="Arial" w:cs="Arial"/>
              </w:rPr>
            </w:pPr>
            <w:r w:rsidRPr="00437A56">
              <w:rPr>
                <w:rFonts w:ascii="Arial" w:hAnsi="Arial" w:cs="Arial"/>
              </w:rPr>
              <w:t>Any special requests?</w:t>
            </w:r>
          </w:p>
          <w:p w14:paraId="1800FA30" w14:textId="77777777" w:rsidR="00A241EE" w:rsidRPr="00437A56" w:rsidRDefault="00A241EE" w:rsidP="00BF129F">
            <w:pPr>
              <w:rPr>
                <w:rFonts w:ascii="Arial" w:hAnsi="Arial" w:cs="Arial"/>
              </w:rPr>
            </w:pPr>
          </w:p>
        </w:tc>
        <w:tc>
          <w:tcPr>
            <w:tcW w:w="5228" w:type="dxa"/>
          </w:tcPr>
          <w:p w14:paraId="788AB69C" w14:textId="77777777" w:rsidR="00A241EE" w:rsidRDefault="00A241EE" w:rsidP="00BF129F"/>
          <w:p w14:paraId="7C8C8132" w14:textId="77777777" w:rsidR="00A241EE" w:rsidRDefault="00A241EE" w:rsidP="00BF129F"/>
          <w:p w14:paraId="35454530" w14:textId="77777777" w:rsidR="00A241EE" w:rsidRDefault="00A241EE" w:rsidP="00BF129F"/>
          <w:p w14:paraId="3D7C1D2D" w14:textId="77777777" w:rsidR="00A241EE" w:rsidRDefault="00A241EE" w:rsidP="00BF129F"/>
          <w:p w14:paraId="5D781FE9" w14:textId="77777777" w:rsidR="00A241EE" w:rsidRDefault="00A241EE" w:rsidP="00BF129F"/>
        </w:tc>
      </w:tr>
      <w:tr w:rsidR="00A241EE" w14:paraId="3914834F" w14:textId="77777777" w:rsidTr="00BF129F">
        <w:tc>
          <w:tcPr>
            <w:tcW w:w="5228" w:type="dxa"/>
          </w:tcPr>
          <w:p w14:paraId="49CA036B" w14:textId="77777777" w:rsidR="00A241EE" w:rsidRPr="00437A56" w:rsidRDefault="00A241EE" w:rsidP="00BF129F">
            <w:pPr>
              <w:rPr>
                <w:rFonts w:ascii="Arial" w:hAnsi="Arial" w:cs="Arial"/>
              </w:rPr>
            </w:pPr>
            <w:r w:rsidRPr="00437A56">
              <w:rPr>
                <w:rFonts w:ascii="Arial" w:hAnsi="Arial" w:cs="Arial"/>
              </w:rPr>
              <w:t xml:space="preserve">Funeral Director’s Name </w:t>
            </w:r>
          </w:p>
          <w:p w14:paraId="65F20E17" w14:textId="77777777" w:rsidR="00A241EE" w:rsidRPr="00437A56" w:rsidRDefault="00A241EE" w:rsidP="00BF129F">
            <w:pPr>
              <w:rPr>
                <w:rFonts w:ascii="Arial" w:hAnsi="Arial" w:cs="Arial"/>
              </w:rPr>
            </w:pPr>
          </w:p>
          <w:p w14:paraId="1213699E" w14:textId="77777777" w:rsidR="00A241EE" w:rsidRPr="00437A56" w:rsidRDefault="00A241EE" w:rsidP="00BF129F">
            <w:pPr>
              <w:rPr>
                <w:rFonts w:ascii="Arial" w:hAnsi="Arial" w:cs="Arial"/>
              </w:rPr>
            </w:pPr>
            <w:r w:rsidRPr="00437A56">
              <w:rPr>
                <w:rFonts w:ascii="Arial" w:hAnsi="Arial" w:cs="Arial"/>
              </w:rPr>
              <w:lastRenderedPageBreak/>
              <w:t>Address/Telephone No.</w:t>
            </w:r>
          </w:p>
        </w:tc>
        <w:tc>
          <w:tcPr>
            <w:tcW w:w="5228" w:type="dxa"/>
          </w:tcPr>
          <w:p w14:paraId="0DC77D09" w14:textId="77777777" w:rsidR="00A241EE" w:rsidRDefault="00A241EE" w:rsidP="00BF129F"/>
        </w:tc>
      </w:tr>
      <w:bookmarkEnd w:id="1"/>
    </w:tbl>
    <w:p w14:paraId="62FE3AA6" w14:textId="77777777" w:rsidR="00A241EE" w:rsidRDefault="00A241EE" w:rsidP="008A1A50">
      <w:pPr>
        <w:pStyle w:val="ListParagraph"/>
      </w:pPr>
    </w:p>
    <w:p w14:paraId="4E1CE10C" w14:textId="77777777" w:rsidR="00A241EE" w:rsidRPr="008A1A50" w:rsidRDefault="00A241EE" w:rsidP="008A1A50">
      <w:pPr>
        <w:rPr>
          <w:rFonts w:ascii="Arial" w:hAnsi="Arial" w:cs="Arial"/>
        </w:rPr>
      </w:pPr>
      <w:r w:rsidRPr="008A1A50">
        <w:rPr>
          <w:rFonts w:ascii="Arial" w:hAnsi="Arial" w:cs="Arial"/>
        </w:rPr>
        <w:t xml:space="preserve">TO BE COMPLETED BY THE APPLICANT I hereby certify that the above details are correct and I have received a copy of the Rules &amp; Regulations of the cemetery, and I will comply with them. </w:t>
      </w:r>
    </w:p>
    <w:p w14:paraId="44F27508" w14:textId="77777777" w:rsidR="00A241EE" w:rsidRPr="008A1A50" w:rsidRDefault="00A241EE" w:rsidP="008A1A50">
      <w:pPr>
        <w:rPr>
          <w:rFonts w:ascii="Arial" w:hAnsi="Arial" w:cs="Arial"/>
        </w:rPr>
      </w:pPr>
      <w:r w:rsidRPr="008A1A50">
        <w:rPr>
          <w:rFonts w:ascii="Arial" w:hAnsi="Arial" w:cs="Arial"/>
        </w:rPr>
        <w:t>Signature of Applicant:</w:t>
      </w:r>
    </w:p>
    <w:p w14:paraId="24808E6C" w14:textId="77777777" w:rsidR="00A241EE" w:rsidRPr="008A1A50" w:rsidRDefault="00A241EE" w:rsidP="008A1A50">
      <w:pPr>
        <w:rPr>
          <w:rFonts w:ascii="Arial" w:hAnsi="Arial" w:cs="Arial"/>
        </w:rPr>
      </w:pPr>
      <w:r w:rsidRPr="008A1A50">
        <w:rPr>
          <w:rFonts w:ascii="Arial" w:hAnsi="Arial" w:cs="Arial"/>
        </w:rPr>
        <w:t xml:space="preserve">Full Name of Applicant: </w:t>
      </w:r>
    </w:p>
    <w:p w14:paraId="72E488E4" w14:textId="1DAB109D" w:rsidR="00A241EE" w:rsidRDefault="00A241EE" w:rsidP="008A1A50">
      <w:pPr>
        <w:rPr>
          <w:rFonts w:ascii="Arial" w:hAnsi="Arial" w:cs="Arial"/>
        </w:rPr>
      </w:pPr>
      <w:r w:rsidRPr="008A1A50">
        <w:rPr>
          <w:rFonts w:ascii="Arial" w:hAnsi="Arial" w:cs="Arial"/>
        </w:rPr>
        <w:t>Address:</w:t>
      </w:r>
    </w:p>
    <w:p w14:paraId="7F8CAF3F" w14:textId="77777777" w:rsidR="008A1A50" w:rsidRDefault="00A241EE" w:rsidP="008A1A50">
      <w:pPr>
        <w:rPr>
          <w:rFonts w:ascii="Arial" w:hAnsi="Arial" w:cs="Arial"/>
        </w:rPr>
      </w:pPr>
      <w:r w:rsidRPr="008A1A50">
        <w:rPr>
          <w:rFonts w:ascii="Arial" w:hAnsi="Arial" w:cs="Arial"/>
        </w:rPr>
        <w:t xml:space="preserve">I wish to purchase the Right of Burial to the grave in which the deceased named above is to be interred and understand that my Rights will exist for the period specified on the Title Deed. </w:t>
      </w:r>
    </w:p>
    <w:p w14:paraId="446493DB" w14:textId="1EE62E58" w:rsidR="00A241EE" w:rsidRPr="008A1A50" w:rsidRDefault="00A241EE" w:rsidP="008A1A50">
      <w:pPr>
        <w:rPr>
          <w:rFonts w:ascii="Arial" w:hAnsi="Arial" w:cs="Arial"/>
        </w:rPr>
      </w:pPr>
      <w:r w:rsidRPr="008A1A50">
        <w:rPr>
          <w:rFonts w:ascii="Arial" w:hAnsi="Arial" w:cs="Arial"/>
        </w:rPr>
        <w:t xml:space="preserve">The Certificate of Exclusive Right of Burial will be sent to you or your Funeral Director with the invoice. Any further information pertaining to the grave allocated can be obtained from the Parish Clerk of Trowse Parish Council. </w:t>
      </w:r>
    </w:p>
    <w:p w14:paraId="61890A4E" w14:textId="290E8A44" w:rsidR="00A241EE" w:rsidRPr="008A1A50" w:rsidRDefault="00A241EE" w:rsidP="008A1A50">
      <w:pPr>
        <w:rPr>
          <w:rFonts w:ascii="Arial" w:hAnsi="Arial" w:cs="Arial"/>
        </w:rPr>
      </w:pPr>
      <w:r w:rsidRPr="008A1A50">
        <w:rPr>
          <w:rFonts w:ascii="Arial" w:hAnsi="Arial" w:cs="Arial"/>
        </w:rPr>
        <w:t xml:space="preserve">I understand that the </w:t>
      </w:r>
      <w:r w:rsidR="004A53BE">
        <w:rPr>
          <w:rFonts w:ascii="Arial" w:hAnsi="Arial" w:cs="Arial"/>
        </w:rPr>
        <w:t>Parish Council contractors</w:t>
      </w:r>
      <w:r w:rsidRPr="008A1A50">
        <w:rPr>
          <w:rFonts w:ascii="Arial" w:hAnsi="Arial" w:cs="Arial"/>
        </w:rPr>
        <w:t xml:space="preserve"> will carry out routine maintenance on all graves and that no private arrangements are to be entered in to. I understand that funeral flowers will be removed from the grave automatically three weeks after the funeral. </w:t>
      </w:r>
    </w:p>
    <w:p w14:paraId="615D32B1" w14:textId="022B4D89" w:rsidR="00A241EE" w:rsidRPr="008A1A50" w:rsidRDefault="00A241EE" w:rsidP="008A1A50">
      <w:pPr>
        <w:rPr>
          <w:rFonts w:ascii="Arial" w:hAnsi="Arial" w:cs="Arial"/>
        </w:rPr>
      </w:pPr>
      <w:r w:rsidRPr="008A1A50">
        <w:rPr>
          <w:rFonts w:ascii="Arial" w:hAnsi="Arial" w:cs="Arial"/>
        </w:rPr>
        <w:t xml:space="preserve">In the event that they fade beforehand then either the family or, on their instructions, the </w:t>
      </w:r>
      <w:r w:rsidR="004A53BE">
        <w:rPr>
          <w:rFonts w:ascii="Arial" w:hAnsi="Arial" w:cs="Arial"/>
        </w:rPr>
        <w:t>Parish Council contractors</w:t>
      </w:r>
      <w:r w:rsidRPr="008A1A50">
        <w:rPr>
          <w:rFonts w:ascii="Arial" w:hAnsi="Arial" w:cs="Arial"/>
        </w:rPr>
        <w:t xml:space="preserve"> will remove them. This is to ensure that the grave is left looking as presentable and a fitting tribute as possible, to the deceased. </w:t>
      </w:r>
    </w:p>
    <w:p w14:paraId="4F6EA0C4" w14:textId="77777777" w:rsidR="00A241EE" w:rsidRPr="008A1A50" w:rsidRDefault="00A241EE" w:rsidP="008A1A50">
      <w:pPr>
        <w:rPr>
          <w:rFonts w:ascii="Arial" w:hAnsi="Arial" w:cs="Arial"/>
        </w:rPr>
      </w:pPr>
      <w:r w:rsidRPr="008A1A50">
        <w:rPr>
          <w:rFonts w:ascii="Arial" w:hAnsi="Arial" w:cs="Arial"/>
        </w:rPr>
        <w:t xml:space="preserve">Following removal of funeral flowers, I understand that planting into the grave space is not permitted. </w:t>
      </w:r>
    </w:p>
    <w:p w14:paraId="621A71B1" w14:textId="77777777" w:rsidR="00A241EE" w:rsidRPr="00A241EE" w:rsidRDefault="00A241EE" w:rsidP="008A1A50">
      <w:pPr>
        <w:pStyle w:val="ListParagraph"/>
        <w:rPr>
          <w:rFonts w:ascii="Arial" w:hAnsi="Arial" w:cs="Arial"/>
        </w:rPr>
      </w:pPr>
    </w:p>
    <w:p w14:paraId="2B88821F" w14:textId="72ED6586" w:rsidR="00A241EE" w:rsidRPr="008A1A50" w:rsidRDefault="008A1A50" w:rsidP="008A1A50">
      <w:pPr>
        <w:rPr>
          <w:rFonts w:ascii="Arial" w:hAnsi="Arial" w:cs="Arial"/>
        </w:rPr>
      </w:pPr>
      <w:r>
        <w:rPr>
          <w:rFonts w:ascii="Arial" w:hAnsi="Arial" w:cs="Arial"/>
        </w:rPr>
        <w:t>S</w:t>
      </w:r>
      <w:r w:rsidR="00A241EE" w:rsidRPr="008A1A50">
        <w:rPr>
          <w:rFonts w:ascii="Arial" w:hAnsi="Arial" w:cs="Arial"/>
        </w:rPr>
        <w:t>igned:</w:t>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r>
      <w:r w:rsidR="00A241EE" w:rsidRPr="008A1A50">
        <w:rPr>
          <w:rFonts w:ascii="Arial" w:hAnsi="Arial" w:cs="Arial"/>
        </w:rPr>
        <w:tab/>
        <w:t xml:space="preserve">Dated: </w:t>
      </w:r>
    </w:p>
    <w:p w14:paraId="2EF4AB8A" w14:textId="77777777" w:rsidR="00A241EE" w:rsidRPr="00A241EE" w:rsidRDefault="00A241EE" w:rsidP="008A1A50">
      <w:pPr>
        <w:pStyle w:val="ListParagraph"/>
        <w:rPr>
          <w:rFonts w:ascii="Arial" w:hAnsi="Arial" w:cs="Arial"/>
        </w:rPr>
      </w:pPr>
    </w:p>
    <w:p w14:paraId="7B65A386" w14:textId="77777777" w:rsidR="00A241EE" w:rsidRPr="008A1A50" w:rsidRDefault="00A241EE" w:rsidP="008A1A50">
      <w:pPr>
        <w:rPr>
          <w:rFonts w:ascii="Arial" w:hAnsi="Arial" w:cs="Arial"/>
        </w:rPr>
      </w:pPr>
      <w:r w:rsidRPr="008A1A50">
        <w:rPr>
          <w:rFonts w:ascii="Arial" w:hAnsi="Arial" w:cs="Arial"/>
        </w:rPr>
        <w:t xml:space="preserve">Full Name of Applicant (PLEASE PRINT) Mr / Mrs / Ms </w:t>
      </w:r>
    </w:p>
    <w:p w14:paraId="053F3615" w14:textId="77777777" w:rsidR="00A241EE" w:rsidRPr="00A241EE" w:rsidRDefault="00A241EE" w:rsidP="008A1A50">
      <w:pPr>
        <w:pStyle w:val="ListParagraph"/>
        <w:rPr>
          <w:rFonts w:ascii="Arial" w:hAnsi="Arial" w:cs="Arial"/>
        </w:rPr>
      </w:pPr>
    </w:p>
    <w:p w14:paraId="650A7468" w14:textId="77777777" w:rsidR="00A241EE" w:rsidRPr="008A1A50" w:rsidRDefault="00A241EE" w:rsidP="008A1A50">
      <w:pPr>
        <w:rPr>
          <w:rFonts w:ascii="Arial" w:hAnsi="Arial" w:cs="Arial"/>
        </w:rPr>
      </w:pPr>
      <w:r w:rsidRPr="008A1A50">
        <w:rPr>
          <w:rFonts w:ascii="Arial" w:hAnsi="Arial" w:cs="Arial"/>
        </w:rPr>
        <w:t xml:space="preserve">Full Address of Applicant (PLEASE PRINT) </w:t>
      </w:r>
    </w:p>
    <w:p w14:paraId="5D209D22" w14:textId="77777777" w:rsidR="00A241EE" w:rsidRPr="00A241EE" w:rsidRDefault="00A241EE" w:rsidP="008A1A50">
      <w:pPr>
        <w:pStyle w:val="ListParagraph"/>
        <w:rPr>
          <w:rFonts w:ascii="Arial" w:hAnsi="Arial" w:cs="Arial"/>
        </w:rPr>
      </w:pPr>
    </w:p>
    <w:p w14:paraId="47391C02" w14:textId="77777777" w:rsidR="00A241EE" w:rsidRPr="008A1A50" w:rsidRDefault="00A241EE" w:rsidP="008A1A50">
      <w:pPr>
        <w:rPr>
          <w:rFonts w:ascii="Arial" w:hAnsi="Arial" w:cs="Arial"/>
        </w:rPr>
      </w:pPr>
      <w:r w:rsidRPr="008A1A50">
        <w:rPr>
          <w:rFonts w:ascii="Arial" w:hAnsi="Arial" w:cs="Arial"/>
        </w:rPr>
        <w:t xml:space="preserve">Relationship to deceased </w:t>
      </w:r>
    </w:p>
    <w:p w14:paraId="74F45FD3" w14:textId="4DCD41E6" w:rsidR="00A241EE" w:rsidRPr="00A241EE" w:rsidRDefault="004A53BE" w:rsidP="008A1A50">
      <w:pPr>
        <w:pStyle w:val="ListParagraph"/>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56660146" wp14:editId="29EA9325">
                <wp:simplePos x="0" y="0"/>
                <wp:positionH relativeFrom="column">
                  <wp:posOffset>7620</wp:posOffset>
                </wp:positionH>
                <wp:positionV relativeFrom="paragraph">
                  <wp:posOffset>65405</wp:posOffset>
                </wp:positionV>
                <wp:extent cx="6507480" cy="22860"/>
                <wp:effectExtent l="0" t="0" r="26670" b="34290"/>
                <wp:wrapNone/>
                <wp:docPr id="20" name="Straight Connector 20"/>
                <wp:cNvGraphicFramePr/>
                <a:graphic xmlns:a="http://schemas.openxmlformats.org/drawingml/2006/main">
                  <a:graphicData uri="http://schemas.microsoft.com/office/word/2010/wordprocessingShape">
                    <wps:wsp>
                      <wps:cNvCnPr/>
                      <wps:spPr>
                        <a:xfrm flipV="1">
                          <a:off x="0" y="0"/>
                          <a:ext cx="650748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D2495" id="Straight Connector 2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6pt,5.15pt" to="51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" strokecolor="#4472c4 [3204]" strokeweight=".5pt">
                <v:stroke joinstyle="miter"/>
              </v:line>
            </w:pict>
          </mc:Fallback>
        </mc:AlternateContent>
      </w:r>
    </w:p>
    <w:p w14:paraId="0286F4CA" w14:textId="271BB0EF" w:rsidR="004A53BE" w:rsidRDefault="00A241EE" w:rsidP="008A1A50">
      <w:pPr>
        <w:rPr>
          <w:rFonts w:ascii="Arial" w:hAnsi="Arial" w:cs="Arial"/>
        </w:rPr>
      </w:pPr>
      <w:r w:rsidRPr="008A1A50">
        <w:rPr>
          <w:rFonts w:ascii="Arial" w:hAnsi="Arial" w:cs="Arial"/>
        </w:rPr>
        <w:t>Consent Form</w:t>
      </w:r>
      <w:r w:rsidR="004A53BE">
        <w:rPr>
          <w:rFonts w:ascii="Arial" w:hAnsi="Arial" w:cs="Arial"/>
        </w:rPr>
        <w:t>:</w:t>
      </w:r>
      <w:r w:rsidRPr="008A1A50">
        <w:rPr>
          <w:rFonts w:ascii="Arial" w:hAnsi="Arial" w:cs="Arial"/>
        </w:rPr>
        <w:t xml:space="preserve"> </w:t>
      </w:r>
    </w:p>
    <w:p w14:paraId="387CA472" w14:textId="4E50FED0" w:rsidR="00A241EE" w:rsidRPr="004A53BE" w:rsidRDefault="00A241EE" w:rsidP="004A53BE">
      <w:pPr>
        <w:rPr>
          <w:rFonts w:ascii="Arial" w:hAnsi="Arial" w:cs="Arial"/>
        </w:rPr>
      </w:pPr>
      <w:r w:rsidRPr="008A1A50">
        <w:rPr>
          <w:rFonts w:ascii="Arial" w:hAnsi="Arial" w:cs="Arial"/>
        </w:rPr>
        <w:t xml:space="preserve">Your privacy is important to us and we would like to communicate with you regarding Whitlingham Lane Cemetery. To do so we need your consent. Please confirm your consent. You can find out more about how we use your data from our “Privacy Notice” which is available from our website </w:t>
      </w:r>
    </w:p>
    <w:p w14:paraId="20BD7432" w14:textId="3B73D217" w:rsidR="00A241EE" w:rsidRPr="008A1A50" w:rsidRDefault="00A241EE" w:rsidP="008A1A50">
      <w:pPr>
        <w:rPr>
          <w:rFonts w:ascii="Arial" w:hAnsi="Arial" w:cs="Arial"/>
        </w:rPr>
      </w:pPr>
      <w:r w:rsidRPr="008A1A50">
        <w:rPr>
          <w:rFonts w:ascii="Arial" w:hAnsi="Arial" w:cs="Arial"/>
        </w:rPr>
        <w:t xml:space="preserve">Yes, please, I would like to receive communication by telephone / post / email </w:t>
      </w:r>
    </w:p>
    <w:p w14:paraId="1F1F6048" w14:textId="77777777" w:rsidR="00A241EE" w:rsidRPr="00A241EE" w:rsidRDefault="00A241EE" w:rsidP="008A1A50">
      <w:pPr>
        <w:pStyle w:val="ListParagraph"/>
        <w:rPr>
          <w:rFonts w:ascii="Arial" w:hAnsi="Arial" w:cs="Arial"/>
        </w:rPr>
      </w:pPr>
    </w:p>
    <w:p w14:paraId="11BD73E4" w14:textId="77777777" w:rsidR="00A241EE" w:rsidRPr="008A1A50" w:rsidRDefault="00A241EE" w:rsidP="008A1A50">
      <w:pPr>
        <w:rPr>
          <w:rFonts w:ascii="Arial" w:hAnsi="Arial" w:cs="Arial"/>
        </w:rPr>
      </w:pPr>
      <w:r w:rsidRPr="008A1A50">
        <w:rPr>
          <w:rFonts w:ascii="Arial" w:hAnsi="Arial" w:cs="Arial"/>
        </w:rPr>
        <w:t>Signed:</w:t>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r>
      <w:r w:rsidRPr="008A1A50">
        <w:rPr>
          <w:rFonts w:ascii="Arial" w:hAnsi="Arial" w:cs="Arial"/>
        </w:rPr>
        <w:tab/>
        <w:t>Dated:</w:t>
      </w:r>
    </w:p>
    <w:p w14:paraId="6CAEDE29" w14:textId="693747CC" w:rsidR="00A241EE" w:rsidRDefault="00A241EE" w:rsidP="00A241EE">
      <w:pPr>
        <w:rPr>
          <w:rFonts w:ascii="Arial" w:hAnsi="Arial" w:cs="Arial"/>
          <w:b/>
          <w:snapToGrid w:val="0"/>
          <w:sz w:val="32"/>
          <w:szCs w:val="32"/>
        </w:rPr>
      </w:pPr>
    </w:p>
    <w:p w14:paraId="5334719E" w14:textId="77777777" w:rsidR="008408E8" w:rsidRDefault="008408E8" w:rsidP="00A241EE">
      <w:pPr>
        <w:rPr>
          <w:rFonts w:ascii="Arial" w:hAnsi="Arial" w:cs="Arial"/>
          <w:b/>
          <w:snapToGrid w:val="0"/>
          <w:sz w:val="32"/>
          <w:szCs w:val="32"/>
        </w:rPr>
      </w:pPr>
    </w:p>
    <w:p w14:paraId="1E422CF1" w14:textId="06451A5C" w:rsidR="00D63C59" w:rsidRDefault="00AC3C6C" w:rsidP="00AC3C6C">
      <w:pPr>
        <w:pStyle w:val="ListParagraph"/>
        <w:numPr>
          <w:ilvl w:val="0"/>
          <w:numId w:val="24"/>
        </w:numPr>
        <w:rPr>
          <w:rFonts w:ascii="Arial" w:hAnsi="Arial" w:cs="Arial"/>
          <w:b/>
          <w:snapToGrid w:val="0"/>
          <w:sz w:val="32"/>
          <w:szCs w:val="32"/>
        </w:rPr>
      </w:pPr>
      <w:r>
        <w:rPr>
          <w:rFonts w:ascii="Arial" w:hAnsi="Arial" w:cs="Arial"/>
          <w:b/>
          <w:snapToGrid w:val="0"/>
          <w:sz w:val="32"/>
          <w:szCs w:val="32"/>
        </w:rPr>
        <w:lastRenderedPageBreak/>
        <w:t>Application for interment in non-private grave</w:t>
      </w:r>
    </w:p>
    <w:p w14:paraId="24110258" w14:textId="77777777" w:rsidR="00AC3C6C" w:rsidRDefault="00AC3C6C" w:rsidP="00AC3C6C">
      <w:pPr>
        <w:pStyle w:val="ListParagraph"/>
        <w:rPr>
          <w:rFonts w:ascii="Arial" w:hAnsi="Arial" w:cs="Arial"/>
          <w:b/>
          <w:snapToGrid w:val="0"/>
          <w:sz w:val="32"/>
          <w:szCs w:val="32"/>
        </w:rPr>
      </w:pPr>
    </w:p>
    <w:p w14:paraId="2BFBE104" w14:textId="77777777" w:rsidR="00AC3C6C" w:rsidRPr="006B5413" w:rsidRDefault="00AC3C6C" w:rsidP="006B5413">
      <w:pPr>
        <w:rPr>
          <w:rFonts w:ascii="Copperplate Gothic Bold" w:hAnsi="Copperplate Gothic Bold"/>
          <w:b/>
          <w:bCs/>
          <w:color w:val="00B050"/>
          <w:sz w:val="48"/>
          <w:szCs w:val="48"/>
        </w:rPr>
      </w:pPr>
      <w:r w:rsidRPr="006B5413">
        <w:rPr>
          <w:rFonts w:ascii="Copperplate Gothic Bold" w:hAnsi="Copperplate Gothic Bold"/>
          <w:b/>
          <w:bCs/>
          <w:color w:val="00B050"/>
          <w:sz w:val="48"/>
          <w:szCs w:val="48"/>
        </w:rPr>
        <w:t>Trowse with Newton Parish Council</w:t>
      </w:r>
    </w:p>
    <w:p w14:paraId="78F426D9" w14:textId="77777777" w:rsidR="00AC3C6C" w:rsidRPr="00AC3C6C" w:rsidRDefault="00AC3C6C" w:rsidP="00AC3C6C">
      <w:pPr>
        <w:pStyle w:val="ListParagraph"/>
        <w:jc w:val="center"/>
        <w:rPr>
          <w:rFonts w:ascii="Arial" w:hAnsi="Arial" w:cs="Arial"/>
          <w:b/>
          <w:bCs/>
          <w:sz w:val="32"/>
          <w:szCs w:val="32"/>
        </w:rPr>
      </w:pPr>
      <w:r w:rsidRPr="00AC3C6C">
        <w:rPr>
          <w:rFonts w:ascii="Arial" w:hAnsi="Arial" w:cs="Arial"/>
          <w:b/>
          <w:bCs/>
          <w:sz w:val="32"/>
          <w:szCs w:val="32"/>
        </w:rPr>
        <w:t>APPLICATION FOR INTERMENT IN A NON-PRIVATE GRAVE</w:t>
      </w:r>
    </w:p>
    <w:p w14:paraId="49834F36" w14:textId="5B6241A7" w:rsidR="00AC3C6C" w:rsidRPr="00AC3C6C" w:rsidRDefault="00AC3C6C" w:rsidP="00AC3C6C">
      <w:pPr>
        <w:jc w:val="center"/>
        <w:rPr>
          <w:rFonts w:ascii="Arial" w:hAnsi="Arial" w:cs="Arial"/>
          <w:b/>
          <w:bCs/>
          <w:sz w:val="28"/>
          <w:szCs w:val="28"/>
          <w:u w:val="single"/>
        </w:rPr>
      </w:pPr>
      <w:r w:rsidRPr="00AC3C6C">
        <w:rPr>
          <w:rFonts w:ascii="Arial" w:hAnsi="Arial" w:cs="Arial"/>
          <w:b/>
          <w:bCs/>
          <w:sz w:val="28"/>
          <w:szCs w:val="28"/>
          <w:u w:val="single"/>
        </w:rPr>
        <w:t xml:space="preserve">NOTICE OF INTERMENT AT </w:t>
      </w:r>
      <w:r w:rsidR="00DF72E0">
        <w:rPr>
          <w:rFonts w:ascii="Arial" w:hAnsi="Arial" w:cs="Arial"/>
          <w:b/>
          <w:bCs/>
          <w:sz w:val="28"/>
          <w:szCs w:val="28"/>
          <w:u w:val="single"/>
        </w:rPr>
        <w:t>WHITLINGHAM LANE</w:t>
      </w:r>
      <w:r w:rsidRPr="00AC3C6C">
        <w:rPr>
          <w:rFonts w:ascii="Arial" w:hAnsi="Arial" w:cs="Arial"/>
          <w:b/>
          <w:bCs/>
          <w:sz w:val="28"/>
          <w:szCs w:val="28"/>
          <w:u w:val="single"/>
        </w:rPr>
        <w:t xml:space="preserve"> CEMETERY</w:t>
      </w:r>
    </w:p>
    <w:p w14:paraId="4D82B889" w14:textId="3617B562" w:rsidR="00AC3C6C" w:rsidRPr="00AC3C6C" w:rsidRDefault="00AC3C6C" w:rsidP="00AC3C6C">
      <w:pPr>
        <w:rPr>
          <w:rFonts w:ascii="Arial" w:hAnsi="Arial" w:cs="Arial"/>
        </w:rPr>
      </w:pPr>
      <w:r w:rsidRPr="00AC3C6C">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2AEE4B85" w14:textId="77777777" w:rsidR="00AC3C6C" w:rsidRPr="00AC3C6C" w:rsidRDefault="00AC3C6C" w:rsidP="00AC3C6C">
      <w:pPr>
        <w:pStyle w:val="ListParagraph"/>
        <w:rPr>
          <w:rFonts w:ascii="Arial" w:hAnsi="Arial" w:cs="Arial"/>
        </w:rPr>
      </w:pPr>
    </w:p>
    <w:p w14:paraId="12D3E870" w14:textId="77777777" w:rsidR="00AC3C6C" w:rsidRPr="00AC3C6C" w:rsidRDefault="00AC3C6C" w:rsidP="00AC3C6C">
      <w:pPr>
        <w:pStyle w:val="ListParagraph"/>
        <w:rPr>
          <w:rFonts w:ascii="Arial" w:hAnsi="Arial" w:cs="Arial"/>
        </w:rPr>
      </w:pPr>
      <w:r w:rsidRPr="00AC3C6C">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AC3C6C" w14:paraId="69B65110" w14:textId="77777777" w:rsidTr="00BF129F">
        <w:tc>
          <w:tcPr>
            <w:tcW w:w="5228" w:type="dxa"/>
          </w:tcPr>
          <w:p w14:paraId="6688D03A" w14:textId="77777777" w:rsidR="00AC3C6C" w:rsidRPr="009738DD" w:rsidRDefault="00AC3C6C" w:rsidP="00BF129F">
            <w:pPr>
              <w:rPr>
                <w:rFonts w:ascii="Arial" w:hAnsi="Arial" w:cs="Arial"/>
              </w:rPr>
            </w:pPr>
            <w:r w:rsidRPr="009738DD">
              <w:rPr>
                <w:rFonts w:ascii="Arial" w:hAnsi="Arial" w:cs="Arial"/>
              </w:rPr>
              <w:t>Date &amp; Time of Burial at graveside</w:t>
            </w:r>
          </w:p>
          <w:p w14:paraId="29A91C1C" w14:textId="77777777" w:rsidR="00AC3C6C" w:rsidRPr="009738DD" w:rsidRDefault="00AC3C6C" w:rsidP="00BF129F">
            <w:pPr>
              <w:rPr>
                <w:rFonts w:ascii="Arial" w:hAnsi="Arial" w:cs="Arial"/>
              </w:rPr>
            </w:pPr>
          </w:p>
        </w:tc>
        <w:tc>
          <w:tcPr>
            <w:tcW w:w="5228" w:type="dxa"/>
          </w:tcPr>
          <w:p w14:paraId="57A82C3F" w14:textId="77777777" w:rsidR="00AC3C6C" w:rsidRPr="009738DD" w:rsidRDefault="00AC3C6C" w:rsidP="00BF129F">
            <w:pPr>
              <w:rPr>
                <w:rFonts w:ascii="Arial" w:hAnsi="Arial" w:cs="Arial"/>
              </w:rPr>
            </w:pPr>
          </w:p>
        </w:tc>
      </w:tr>
      <w:tr w:rsidR="00AC3C6C" w14:paraId="7B8CFB78" w14:textId="77777777" w:rsidTr="00BF129F">
        <w:tc>
          <w:tcPr>
            <w:tcW w:w="5228" w:type="dxa"/>
          </w:tcPr>
          <w:p w14:paraId="1250CD66" w14:textId="77777777" w:rsidR="00AC3C6C" w:rsidRPr="009738DD" w:rsidRDefault="00AC3C6C" w:rsidP="00BF129F">
            <w:pPr>
              <w:rPr>
                <w:rFonts w:ascii="Arial" w:hAnsi="Arial" w:cs="Arial"/>
              </w:rPr>
            </w:pPr>
            <w:r w:rsidRPr="009738DD">
              <w:rPr>
                <w:rFonts w:ascii="Arial" w:hAnsi="Arial" w:cs="Arial"/>
              </w:rPr>
              <w:t>Full Name of Deceased (Mr, Mrs, Ms, Miss, Other)</w:t>
            </w:r>
          </w:p>
          <w:p w14:paraId="40E47BD3" w14:textId="77777777" w:rsidR="00AC3C6C" w:rsidRPr="009738DD" w:rsidRDefault="00AC3C6C" w:rsidP="00BF129F">
            <w:pPr>
              <w:rPr>
                <w:rFonts w:ascii="Arial" w:hAnsi="Arial" w:cs="Arial"/>
              </w:rPr>
            </w:pPr>
          </w:p>
        </w:tc>
        <w:tc>
          <w:tcPr>
            <w:tcW w:w="5228" w:type="dxa"/>
          </w:tcPr>
          <w:p w14:paraId="186F2938" w14:textId="77777777" w:rsidR="00AC3C6C" w:rsidRPr="009738DD" w:rsidRDefault="00AC3C6C" w:rsidP="00BF129F">
            <w:pPr>
              <w:rPr>
                <w:rFonts w:ascii="Arial" w:hAnsi="Arial" w:cs="Arial"/>
              </w:rPr>
            </w:pPr>
          </w:p>
        </w:tc>
      </w:tr>
      <w:tr w:rsidR="00AC3C6C" w14:paraId="74180F80" w14:textId="77777777" w:rsidTr="00BF129F">
        <w:tc>
          <w:tcPr>
            <w:tcW w:w="5228" w:type="dxa"/>
          </w:tcPr>
          <w:p w14:paraId="6A981849" w14:textId="77777777" w:rsidR="00AC3C6C" w:rsidRPr="009738DD" w:rsidRDefault="00AC3C6C" w:rsidP="00BF129F">
            <w:pPr>
              <w:rPr>
                <w:rFonts w:ascii="Arial" w:hAnsi="Arial" w:cs="Arial"/>
              </w:rPr>
            </w:pPr>
            <w:r w:rsidRPr="009738DD">
              <w:rPr>
                <w:rFonts w:ascii="Arial" w:hAnsi="Arial" w:cs="Arial"/>
              </w:rPr>
              <w:t>Age of Deceased</w:t>
            </w:r>
          </w:p>
          <w:p w14:paraId="67E8A5B9" w14:textId="77777777" w:rsidR="00AC3C6C" w:rsidRPr="009738DD" w:rsidRDefault="00AC3C6C" w:rsidP="00BF129F">
            <w:pPr>
              <w:rPr>
                <w:rFonts w:ascii="Arial" w:hAnsi="Arial" w:cs="Arial"/>
              </w:rPr>
            </w:pPr>
          </w:p>
        </w:tc>
        <w:tc>
          <w:tcPr>
            <w:tcW w:w="5228" w:type="dxa"/>
          </w:tcPr>
          <w:p w14:paraId="632A980D" w14:textId="77777777" w:rsidR="00AC3C6C" w:rsidRPr="009738DD" w:rsidRDefault="00AC3C6C" w:rsidP="00BF129F">
            <w:pPr>
              <w:rPr>
                <w:rFonts w:ascii="Arial" w:hAnsi="Arial" w:cs="Arial"/>
              </w:rPr>
            </w:pPr>
          </w:p>
        </w:tc>
      </w:tr>
      <w:tr w:rsidR="00AC3C6C" w14:paraId="3380CC23" w14:textId="77777777" w:rsidTr="00BF129F">
        <w:tc>
          <w:tcPr>
            <w:tcW w:w="5228" w:type="dxa"/>
          </w:tcPr>
          <w:p w14:paraId="5A17871A" w14:textId="77777777" w:rsidR="00AC3C6C" w:rsidRPr="009738DD" w:rsidRDefault="00AC3C6C" w:rsidP="00BF129F">
            <w:pPr>
              <w:rPr>
                <w:rFonts w:ascii="Arial" w:hAnsi="Arial" w:cs="Arial"/>
              </w:rPr>
            </w:pPr>
            <w:r w:rsidRPr="009738DD">
              <w:rPr>
                <w:rFonts w:ascii="Arial" w:hAnsi="Arial" w:cs="Arial"/>
              </w:rPr>
              <w:t>Last permanent address</w:t>
            </w:r>
          </w:p>
          <w:p w14:paraId="3E40AE17" w14:textId="77777777" w:rsidR="00AC3C6C" w:rsidRDefault="00AC3C6C" w:rsidP="00BF129F">
            <w:pPr>
              <w:rPr>
                <w:rFonts w:ascii="Arial" w:hAnsi="Arial" w:cs="Arial"/>
              </w:rPr>
            </w:pPr>
          </w:p>
          <w:p w14:paraId="4DFC900B" w14:textId="77777777" w:rsidR="007766FD" w:rsidRDefault="007766FD" w:rsidP="00BF129F">
            <w:pPr>
              <w:rPr>
                <w:rFonts w:ascii="Arial" w:hAnsi="Arial" w:cs="Arial"/>
              </w:rPr>
            </w:pPr>
          </w:p>
          <w:p w14:paraId="38BCCCD8" w14:textId="77777777" w:rsidR="007766FD" w:rsidRDefault="007766FD" w:rsidP="00BF129F">
            <w:pPr>
              <w:rPr>
                <w:rFonts w:ascii="Arial" w:hAnsi="Arial" w:cs="Arial"/>
              </w:rPr>
            </w:pPr>
          </w:p>
          <w:p w14:paraId="53A6D5F9" w14:textId="6D2ED561" w:rsidR="007766FD" w:rsidRPr="009738DD" w:rsidRDefault="007766FD" w:rsidP="00BF129F">
            <w:pPr>
              <w:rPr>
                <w:rFonts w:ascii="Arial" w:hAnsi="Arial" w:cs="Arial"/>
              </w:rPr>
            </w:pPr>
          </w:p>
        </w:tc>
        <w:tc>
          <w:tcPr>
            <w:tcW w:w="5228" w:type="dxa"/>
          </w:tcPr>
          <w:p w14:paraId="426B9004" w14:textId="77777777" w:rsidR="00AC3C6C" w:rsidRPr="009738DD" w:rsidRDefault="00AC3C6C" w:rsidP="00BF129F">
            <w:pPr>
              <w:rPr>
                <w:rFonts w:ascii="Arial" w:hAnsi="Arial" w:cs="Arial"/>
              </w:rPr>
            </w:pPr>
          </w:p>
        </w:tc>
      </w:tr>
      <w:tr w:rsidR="00AC3C6C" w14:paraId="305F1671" w14:textId="77777777" w:rsidTr="00BF129F">
        <w:tc>
          <w:tcPr>
            <w:tcW w:w="5228" w:type="dxa"/>
          </w:tcPr>
          <w:p w14:paraId="6F2416A8" w14:textId="77777777" w:rsidR="00AC3C6C" w:rsidRPr="009738DD" w:rsidRDefault="00AC3C6C" w:rsidP="00BF129F">
            <w:pPr>
              <w:rPr>
                <w:rFonts w:ascii="Arial" w:hAnsi="Arial" w:cs="Arial"/>
              </w:rPr>
            </w:pPr>
            <w:r w:rsidRPr="009738DD">
              <w:rPr>
                <w:rFonts w:ascii="Arial" w:hAnsi="Arial" w:cs="Arial"/>
              </w:rPr>
              <w:t xml:space="preserve">Name of person Officiating </w:t>
            </w:r>
          </w:p>
          <w:p w14:paraId="568610DC" w14:textId="77777777" w:rsidR="00AC3C6C" w:rsidRPr="009738DD" w:rsidRDefault="00AC3C6C" w:rsidP="00BF129F">
            <w:pPr>
              <w:rPr>
                <w:rFonts w:ascii="Arial" w:hAnsi="Arial" w:cs="Arial"/>
              </w:rPr>
            </w:pPr>
          </w:p>
          <w:p w14:paraId="70419C10" w14:textId="77777777" w:rsidR="00AC3C6C" w:rsidRPr="009738DD" w:rsidRDefault="00AC3C6C" w:rsidP="00BF129F">
            <w:pPr>
              <w:rPr>
                <w:rFonts w:ascii="Arial" w:hAnsi="Arial" w:cs="Arial"/>
              </w:rPr>
            </w:pPr>
            <w:r w:rsidRPr="009738DD">
              <w:rPr>
                <w:rFonts w:ascii="Arial" w:hAnsi="Arial" w:cs="Arial"/>
              </w:rPr>
              <w:t>Religion of Deceased if appropriate</w:t>
            </w:r>
          </w:p>
        </w:tc>
        <w:tc>
          <w:tcPr>
            <w:tcW w:w="5228" w:type="dxa"/>
          </w:tcPr>
          <w:p w14:paraId="200D1158" w14:textId="77777777" w:rsidR="00AC3C6C" w:rsidRPr="009738DD" w:rsidRDefault="00AC3C6C" w:rsidP="00BF129F">
            <w:pPr>
              <w:rPr>
                <w:rFonts w:ascii="Arial" w:hAnsi="Arial" w:cs="Arial"/>
              </w:rPr>
            </w:pPr>
          </w:p>
        </w:tc>
      </w:tr>
      <w:tr w:rsidR="00AC3C6C" w14:paraId="34E2CF23" w14:textId="77777777" w:rsidTr="00BF129F">
        <w:tc>
          <w:tcPr>
            <w:tcW w:w="5228" w:type="dxa"/>
          </w:tcPr>
          <w:p w14:paraId="4AECACBD" w14:textId="77777777" w:rsidR="00AC3C6C" w:rsidRPr="009738DD" w:rsidRDefault="00AC3C6C" w:rsidP="00BF129F">
            <w:pPr>
              <w:rPr>
                <w:rFonts w:ascii="Arial" w:hAnsi="Arial" w:cs="Arial"/>
              </w:rPr>
            </w:pPr>
            <w:r w:rsidRPr="009738DD">
              <w:rPr>
                <w:rFonts w:ascii="Arial" w:hAnsi="Arial" w:cs="Arial"/>
              </w:rPr>
              <w:t xml:space="preserve">Grave Number/Type </w:t>
            </w:r>
          </w:p>
          <w:p w14:paraId="74ABB7A2" w14:textId="77777777" w:rsidR="00AC3C6C" w:rsidRPr="009738DD" w:rsidRDefault="00AC3C6C" w:rsidP="00BF129F">
            <w:pPr>
              <w:rPr>
                <w:rFonts w:ascii="Arial" w:hAnsi="Arial" w:cs="Arial"/>
              </w:rPr>
            </w:pPr>
          </w:p>
          <w:p w14:paraId="7AB0AE0B" w14:textId="77777777" w:rsidR="00AC3C6C" w:rsidRPr="009738DD" w:rsidRDefault="00AC3C6C" w:rsidP="00BF129F">
            <w:pPr>
              <w:rPr>
                <w:rFonts w:ascii="Arial" w:hAnsi="Arial" w:cs="Arial"/>
              </w:rPr>
            </w:pPr>
            <w:r w:rsidRPr="009738DD">
              <w:rPr>
                <w:rFonts w:ascii="Arial" w:hAnsi="Arial" w:cs="Arial"/>
              </w:rPr>
              <w:t>Traditional/Cremated Remains/Child</w:t>
            </w:r>
          </w:p>
        </w:tc>
        <w:tc>
          <w:tcPr>
            <w:tcW w:w="5228" w:type="dxa"/>
          </w:tcPr>
          <w:p w14:paraId="6711E749" w14:textId="77777777" w:rsidR="00AC3C6C" w:rsidRPr="009738DD" w:rsidRDefault="00AC3C6C" w:rsidP="00BF129F">
            <w:pPr>
              <w:rPr>
                <w:rFonts w:ascii="Arial" w:hAnsi="Arial" w:cs="Arial"/>
              </w:rPr>
            </w:pPr>
          </w:p>
        </w:tc>
      </w:tr>
      <w:tr w:rsidR="00AC3C6C" w14:paraId="620202AD" w14:textId="77777777" w:rsidTr="00BF129F">
        <w:tc>
          <w:tcPr>
            <w:tcW w:w="5228" w:type="dxa"/>
          </w:tcPr>
          <w:p w14:paraId="7C312F9A" w14:textId="77777777" w:rsidR="00AC3C6C" w:rsidRPr="009738DD" w:rsidRDefault="00AC3C6C" w:rsidP="00BF129F">
            <w:pPr>
              <w:rPr>
                <w:rFonts w:ascii="Arial" w:hAnsi="Arial" w:cs="Arial"/>
              </w:rPr>
            </w:pPr>
            <w:r w:rsidRPr="009738DD">
              <w:rPr>
                <w:rFonts w:ascii="Arial" w:hAnsi="Arial" w:cs="Arial"/>
              </w:rPr>
              <w:t xml:space="preserve">SIZE </w:t>
            </w:r>
          </w:p>
          <w:p w14:paraId="05FC2880" w14:textId="77777777" w:rsidR="00AC3C6C" w:rsidRPr="009738DD" w:rsidRDefault="00AC3C6C" w:rsidP="00BF129F">
            <w:pPr>
              <w:rPr>
                <w:rFonts w:ascii="Arial" w:hAnsi="Arial" w:cs="Arial"/>
              </w:rPr>
            </w:pPr>
          </w:p>
          <w:p w14:paraId="35AA6C39" w14:textId="77777777" w:rsidR="00AC3C6C" w:rsidRPr="009738DD" w:rsidRDefault="00AC3C6C"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6606A99C" w14:textId="77777777" w:rsidR="00AC3C6C" w:rsidRPr="009738DD" w:rsidRDefault="00AC3C6C" w:rsidP="00BF129F">
            <w:pPr>
              <w:rPr>
                <w:rFonts w:ascii="Arial" w:hAnsi="Arial" w:cs="Arial"/>
              </w:rPr>
            </w:pPr>
            <w:r w:rsidRPr="009738DD">
              <w:rPr>
                <w:rFonts w:ascii="Arial" w:hAnsi="Arial" w:cs="Arial"/>
              </w:rPr>
              <w:t xml:space="preserve">Coffin / Casket / Cremation Casket </w:t>
            </w:r>
          </w:p>
          <w:p w14:paraId="28A5BCE2" w14:textId="77777777" w:rsidR="00AC3C6C" w:rsidRDefault="00AC3C6C"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794C0390" w14:textId="77777777" w:rsidR="00AC3C6C" w:rsidRPr="009738DD" w:rsidRDefault="00AC3C6C" w:rsidP="00BF129F">
            <w:pPr>
              <w:rPr>
                <w:rFonts w:ascii="Arial" w:hAnsi="Arial" w:cs="Arial"/>
              </w:rPr>
            </w:pPr>
          </w:p>
          <w:p w14:paraId="7431A6DE" w14:textId="77777777" w:rsidR="00AC3C6C" w:rsidRDefault="00AC3C6C"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2FDB80B8" w14:textId="2B7A4417" w:rsidR="00AC3C6C" w:rsidRDefault="00AC3C6C" w:rsidP="00BF129F">
            <w:pPr>
              <w:rPr>
                <w:rFonts w:ascii="Arial" w:hAnsi="Arial" w:cs="Arial"/>
              </w:rPr>
            </w:pPr>
            <w:r>
              <w:rPr>
                <w:rFonts w:ascii="Arial" w:hAnsi="Arial" w:cs="Arial"/>
              </w:rPr>
              <w:t>(</w:t>
            </w:r>
            <w:r w:rsidRPr="009738DD">
              <w:rPr>
                <w:rFonts w:ascii="Arial" w:hAnsi="Arial" w:cs="Arial"/>
              </w:rPr>
              <w:t xml:space="preserve">Include allowances for handles) </w:t>
            </w:r>
          </w:p>
          <w:p w14:paraId="12E5E63E" w14:textId="77777777" w:rsidR="00AC3C6C" w:rsidRPr="009738DD" w:rsidRDefault="00AC3C6C" w:rsidP="00BF129F">
            <w:pPr>
              <w:rPr>
                <w:rFonts w:ascii="Arial" w:hAnsi="Arial" w:cs="Arial"/>
              </w:rPr>
            </w:pPr>
          </w:p>
          <w:p w14:paraId="18BE925F" w14:textId="77777777" w:rsidR="00AC3C6C" w:rsidRPr="009738DD" w:rsidRDefault="00AC3C6C" w:rsidP="00BF129F">
            <w:pPr>
              <w:rPr>
                <w:rFonts w:ascii="Arial" w:hAnsi="Arial" w:cs="Arial"/>
              </w:rPr>
            </w:pPr>
            <w:r w:rsidRPr="009738DD">
              <w:rPr>
                <w:rFonts w:ascii="Arial" w:hAnsi="Arial" w:cs="Arial"/>
              </w:rPr>
              <w:t>Outside measurement – height</w:t>
            </w:r>
            <w:r>
              <w:rPr>
                <w:rFonts w:ascii="Arial" w:hAnsi="Arial" w:cs="Arial"/>
              </w:rPr>
              <w:t>:</w:t>
            </w:r>
          </w:p>
        </w:tc>
      </w:tr>
      <w:tr w:rsidR="00AC3C6C" w14:paraId="6687DF0E" w14:textId="77777777" w:rsidTr="00BF129F">
        <w:tc>
          <w:tcPr>
            <w:tcW w:w="5228" w:type="dxa"/>
          </w:tcPr>
          <w:p w14:paraId="022DA196" w14:textId="77777777" w:rsidR="00AC3C6C" w:rsidRPr="00437A56" w:rsidRDefault="00AC3C6C"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2B9C98D6" w14:textId="77777777" w:rsidR="00AC3C6C" w:rsidRPr="00437A56" w:rsidRDefault="00AC3C6C" w:rsidP="00BF129F">
            <w:pPr>
              <w:rPr>
                <w:rFonts w:ascii="Arial" w:hAnsi="Arial" w:cs="Arial"/>
              </w:rPr>
            </w:pPr>
          </w:p>
        </w:tc>
        <w:tc>
          <w:tcPr>
            <w:tcW w:w="5228" w:type="dxa"/>
          </w:tcPr>
          <w:p w14:paraId="31A01D11" w14:textId="77777777" w:rsidR="00AC3C6C" w:rsidRDefault="00AC3C6C" w:rsidP="00BF129F"/>
        </w:tc>
      </w:tr>
      <w:tr w:rsidR="00AC3C6C" w14:paraId="70E4E368" w14:textId="77777777" w:rsidTr="00BF129F">
        <w:tc>
          <w:tcPr>
            <w:tcW w:w="5228" w:type="dxa"/>
          </w:tcPr>
          <w:p w14:paraId="0584F9AD" w14:textId="77777777" w:rsidR="00AC3C6C" w:rsidRPr="00437A56" w:rsidRDefault="00AC3C6C" w:rsidP="00BF129F">
            <w:pPr>
              <w:rPr>
                <w:rFonts w:ascii="Arial" w:hAnsi="Arial" w:cs="Arial"/>
              </w:rPr>
            </w:pPr>
            <w:r w:rsidRPr="00437A56">
              <w:rPr>
                <w:rFonts w:ascii="Arial" w:hAnsi="Arial" w:cs="Arial"/>
              </w:rPr>
              <w:t>Any special requests?</w:t>
            </w:r>
          </w:p>
          <w:p w14:paraId="596B104D" w14:textId="77777777" w:rsidR="00AC3C6C" w:rsidRPr="00437A56" w:rsidRDefault="00AC3C6C" w:rsidP="00BF129F">
            <w:pPr>
              <w:rPr>
                <w:rFonts w:ascii="Arial" w:hAnsi="Arial" w:cs="Arial"/>
              </w:rPr>
            </w:pPr>
          </w:p>
        </w:tc>
        <w:tc>
          <w:tcPr>
            <w:tcW w:w="5228" w:type="dxa"/>
          </w:tcPr>
          <w:p w14:paraId="7B5D4B7C" w14:textId="77777777" w:rsidR="00AC3C6C" w:rsidRDefault="00AC3C6C" w:rsidP="00BF129F"/>
          <w:p w14:paraId="4525DB5E" w14:textId="77777777" w:rsidR="00AC3C6C" w:rsidRDefault="00AC3C6C" w:rsidP="00BF129F"/>
          <w:p w14:paraId="585D80C9" w14:textId="77777777" w:rsidR="00AC3C6C" w:rsidRDefault="00AC3C6C" w:rsidP="00BF129F"/>
          <w:p w14:paraId="16227E7B" w14:textId="77777777" w:rsidR="00AC3C6C" w:rsidRDefault="00AC3C6C" w:rsidP="00BF129F"/>
          <w:p w14:paraId="445AF7E5" w14:textId="77777777" w:rsidR="00AC3C6C" w:rsidRDefault="00AC3C6C" w:rsidP="00BF129F"/>
        </w:tc>
      </w:tr>
      <w:tr w:rsidR="00AC3C6C" w14:paraId="78F3F4E3" w14:textId="77777777" w:rsidTr="00BF129F">
        <w:tc>
          <w:tcPr>
            <w:tcW w:w="5228" w:type="dxa"/>
          </w:tcPr>
          <w:p w14:paraId="17F4F71B" w14:textId="77777777" w:rsidR="00AC3C6C" w:rsidRPr="00437A56" w:rsidRDefault="00AC3C6C" w:rsidP="00BF129F">
            <w:pPr>
              <w:rPr>
                <w:rFonts w:ascii="Arial" w:hAnsi="Arial" w:cs="Arial"/>
              </w:rPr>
            </w:pPr>
            <w:r w:rsidRPr="00437A56">
              <w:rPr>
                <w:rFonts w:ascii="Arial" w:hAnsi="Arial" w:cs="Arial"/>
              </w:rPr>
              <w:t xml:space="preserve">Funeral Director’s Name </w:t>
            </w:r>
          </w:p>
          <w:p w14:paraId="2BB8970F" w14:textId="77777777" w:rsidR="00AC3C6C" w:rsidRPr="00437A56" w:rsidRDefault="00AC3C6C" w:rsidP="00BF129F">
            <w:pPr>
              <w:rPr>
                <w:rFonts w:ascii="Arial" w:hAnsi="Arial" w:cs="Arial"/>
              </w:rPr>
            </w:pPr>
          </w:p>
          <w:p w14:paraId="6387E287" w14:textId="77777777" w:rsidR="00AC3C6C" w:rsidRPr="00437A56" w:rsidRDefault="00AC3C6C" w:rsidP="00BF129F">
            <w:pPr>
              <w:rPr>
                <w:rFonts w:ascii="Arial" w:hAnsi="Arial" w:cs="Arial"/>
              </w:rPr>
            </w:pPr>
            <w:r w:rsidRPr="00437A56">
              <w:rPr>
                <w:rFonts w:ascii="Arial" w:hAnsi="Arial" w:cs="Arial"/>
              </w:rPr>
              <w:t>Address/Telephone No.</w:t>
            </w:r>
          </w:p>
        </w:tc>
        <w:tc>
          <w:tcPr>
            <w:tcW w:w="5228" w:type="dxa"/>
          </w:tcPr>
          <w:p w14:paraId="6F0A4B34" w14:textId="77777777" w:rsidR="00AC3C6C" w:rsidRDefault="00AC3C6C" w:rsidP="00BF129F"/>
        </w:tc>
      </w:tr>
    </w:tbl>
    <w:p w14:paraId="420690FD" w14:textId="77777777" w:rsidR="00AC3C6C" w:rsidRPr="00AC3C6C" w:rsidRDefault="00AC3C6C" w:rsidP="00AC3C6C">
      <w:pPr>
        <w:pStyle w:val="ListParagraph"/>
        <w:rPr>
          <w:rFonts w:ascii="Arial" w:hAnsi="Arial" w:cs="Arial"/>
        </w:rPr>
      </w:pPr>
    </w:p>
    <w:p w14:paraId="10F522BD" w14:textId="77777777" w:rsidR="00AC3C6C" w:rsidRPr="00AC3C6C" w:rsidRDefault="00AC3C6C" w:rsidP="00AC3C6C">
      <w:pPr>
        <w:rPr>
          <w:rFonts w:ascii="Arial" w:hAnsi="Arial" w:cs="Arial"/>
        </w:rPr>
      </w:pPr>
      <w:r w:rsidRPr="00AC3C6C">
        <w:rPr>
          <w:rFonts w:ascii="Arial" w:hAnsi="Arial" w:cs="Arial"/>
          <w:b/>
          <w:bCs/>
        </w:rPr>
        <w:lastRenderedPageBreak/>
        <w:t>TO BE COMPLETED BY THE APPLICANT</w:t>
      </w:r>
      <w:r w:rsidRPr="00AC3C6C">
        <w:rPr>
          <w:rFonts w:ascii="Arial" w:hAnsi="Arial" w:cs="Arial"/>
        </w:rPr>
        <w:t xml:space="preserve"> </w:t>
      </w:r>
    </w:p>
    <w:p w14:paraId="2742648F" w14:textId="77777777" w:rsidR="00AC3C6C" w:rsidRPr="00AC3C6C" w:rsidRDefault="00AC3C6C" w:rsidP="00AC3C6C">
      <w:pPr>
        <w:rPr>
          <w:rFonts w:ascii="Arial" w:hAnsi="Arial" w:cs="Arial"/>
        </w:rPr>
      </w:pPr>
      <w:r w:rsidRPr="00AC3C6C">
        <w:rPr>
          <w:rFonts w:ascii="Arial" w:hAnsi="Arial" w:cs="Arial"/>
        </w:rPr>
        <w:t xml:space="preserve">I hereby certify that the above details are correct and I have received a copy of the Rules &amp; Regulations of the cemetery, and I will comply with them. </w:t>
      </w:r>
    </w:p>
    <w:p w14:paraId="391888C2" w14:textId="77777777" w:rsidR="00AC3C6C" w:rsidRPr="00AC3C6C" w:rsidRDefault="00AC3C6C" w:rsidP="00AC3C6C">
      <w:pPr>
        <w:rPr>
          <w:rFonts w:ascii="Arial" w:hAnsi="Arial" w:cs="Arial"/>
        </w:rPr>
      </w:pPr>
      <w:r w:rsidRPr="00AC3C6C">
        <w:rPr>
          <w:rFonts w:ascii="Arial" w:hAnsi="Arial" w:cs="Arial"/>
        </w:rPr>
        <w:t xml:space="preserve">I fully understand that the deceased person named above is to be interred in an ordinary grave in which other persons are, or may be, buried and that I may not be able to purchase the Exclusive Right of Burial to the grave. </w:t>
      </w:r>
    </w:p>
    <w:p w14:paraId="7D4346E6" w14:textId="0E4287C5" w:rsidR="00AC3C6C" w:rsidRPr="00AC3C6C" w:rsidRDefault="00AC3C6C" w:rsidP="00AC3C6C">
      <w:pPr>
        <w:rPr>
          <w:rFonts w:ascii="Arial" w:hAnsi="Arial" w:cs="Arial"/>
        </w:rPr>
      </w:pPr>
      <w:r w:rsidRPr="00AC3C6C">
        <w:rPr>
          <w:rFonts w:ascii="Arial" w:hAnsi="Arial" w:cs="Arial"/>
        </w:rPr>
        <w:t xml:space="preserve">I further understand that no wooden cross, headstone or memorial of any kind including flower vase may be placed on the grave. </w:t>
      </w:r>
    </w:p>
    <w:p w14:paraId="1903F040" w14:textId="6C6A0B62" w:rsidR="00AC3C6C" w:rsidRPr="00AC3C6C" w:rsidRDefault="00AC3C6C" w:rsidP="00AC3C6C">
      <w:pPr>
        <w:rPr>
          <w:rFonts w:ascii="Arial" w:hAnsi="Arial" w:cs="Arial"/>
        </w:rPr>
      </w:pPr>
      <w:r w:rsidRPr="00AC3C6C">
        <w:rPr>
          <w:rFonts w:ascii="Arial" w:hAnsi="Arial" w:cs="Arial"/>
        </w:rPr>
        <w:t xml:space="preserve">I understand that funeral flowers will be removed from the grave automatically three weeks after the funeral. In the event that they fade beforehand then either the family or, on their instructions, </w:t>
      </w:r>
      <w:r w:rsidR="004A53BE">
        <w:rPr>
          <w:rFonts w:ascii="Arial" w:hAnsi="Arial" w:cs="Arial"/>
        </w:rPr>
        <w:t xml:space="preserve">Parish Council </w:t>
      </w:r>
      <w:proofErr w:type="spellStart"/>
      <w:r w:rsidR="004A53BE">
        <w:rPr>
          <w:rFonts w:ascii="Arial" w:hAnsi="Arial" w:cs="Arial"/>
        </w:rPr>
        <w:t>contrators</w:t>
      </w:r>
      <w:proofErr w:type="spellEnd"/>
      <w:r w:rsidRPr="00AC3C6C">
        <w:rPr>
          <w:rFonts w:ascii="Arial" w:hAnsi="Arial" w:cs="Arial"/>
        </w:rPr>
        <w:t xml:space="preserve"> will remove them. This is to ensure that the grave is left looking as presentable and a fitting tribute as possible, to the deceased. </w:t>
      </w:r>
    </w:p>
    <w:p w14:paraId="4724831E" w14:textId="77777777" w:rsidR="00AC3C6C" w:rsidRDefault="00AC3C6C" w:rsidP="00AC3C6C">
      <w:pPr>
        <w:pStyle w:val="ListParagraph"/>
      </w:pPr>
    </w:p>
    <w:tbl>
      <w:tblPr>
        <w:tblStyle w:val="TableGrid"/>
        <w:tblW w:w="0" w:type="auto"/>
        <w:tblLook w:val="04A0" w:firstRow="1" w:lastRow="0" w:firstColumn="1" w:lastColumn="0" w:noHBand="0" w:noVBand="1"/>
      </w:tblPr>
      <w:tblGrid>
        <w:gridCol w:w="5228"/>
        <w:gridCol w:w="5228"/>
      </w:tblGrid>
      <w:tr w:rsidR="00AC3C6C" w14:paraId="556B70B8" w14:textId="77777777" w:rsidTr="00BF129F">
        <w:tc>
          <w:tcPr>
            <w:tcW w:w="5228" w:type="dxa"/>
          </w:tcPr>
          <w:p w14:paraId="5EC6F4C2" w14:textId="77777777" w:rsidR="00AC3C6C" w:rsidRPr="00AB554D" w:rsidRDefault="00AC3C6C" w:rsidP="00BF129F">
            <w:pPr>
              <w:rPr>
                <w:rFonts w:ascii="Arial" w:hAnsi="Arial" w:cs="Arial"/>
              </w:rPr>
            </w:pPr>
            <w:r w:rsidRPr="00AB554D">
              <w:rPr>
                <w:rFonts w:ascii="Arial" w:hAnsi="Arial" w:cs="Arial"/>
              </w:rPr>
              <w:t>Full Name of Applicant (PLEASE PRINT)</w:t>
            </w:r>
          </w:p>
          <w:p w14:paraId="11A88EAC" w14:textId="77777777" w:rsidR="00AC3C6C" w:rsidRPr="00AB554D" w:rsidRDefault="00AC3C6C" w:rsidP="00BF129F">
            <w:pPr>
              <w:rPr>
                <w:rFonts w:ascii="Arial" w:hAnsi="Arial" w:cs="Arial"/>
              </w:rPr>
            </w:pPr>
          </w:p>
          <w:p w14:paraId="0A7607F2" w14:textId="77777777" w:rsidR="00AC3C6C" w:rsidRPr="00AB554D" w:rsidRDefault="00AC3C6C" w:rsidP="00BF129F">
            <w:pPr>
              <w:rPr>
                <w:rFonts w:ascii="Arial" w:hAnsi="Arial" w:cs="Arial"/>
              </w:rPr>
            </w:pPr>
          </w:p>
        </w:tc>
        <w:tc>
          <w:tcPr>
            <w:tcW w:w="5228" w:type="dxa"/>
          </w:tcPr>
          <w:p w14:paraId="6D1B8FE0" w14:textId="77777777" w:rsidR="00AC3C6C" w:rsidRDefault="00AC3C6C" w:rsidP="00BF129F">
            <w:r>
              <w:t>Mr/Mrs/Miss/Dr</w:t>
            </w:r>
          </w:p>
        </w:tc>
      </w:tr>
      <w:tr w:rsidR="00AC3C6C" w14:paraId="4DE7896F" w14:textId="77777777" w:rsidTr="00BF129F">
        <w:tc>
          <w:tcPr>
            <w:tcW w:w="5228" w:type="dxa"/>
          </w:tcPr>
          <w:p w14:paraId="15D035DD" w14:textId="77777777" w:rsidR="00AC3C6C" w:rsidRPr="00AB554D" w:rsidRDefault="00AC3C6C" w:rsidP="00BF129F">
            <w:pPr>
              <w:rPr>
                <w:rFonts w:ascii="Arial" w:hAnsi="Arial" w:cs="Arial"/>
              </w:rPr>
            </w:pPr>
            <w:r w:rsidRPr="00AB554D">
              <w:rPr>
                <w:rFonts w:ascii="Arial" w:hAnsi="Arial" w:cs="Arial"/>
              </w:rPr>
              <w:t>Full Address of Applicant (PLEASE PRINT)</w:t>
            </w:r>
          </w:p>
          <w:p w14:paraId="6FAF0BCA" w14:textId="77777777" w:rsidR="00AC3C6C" w:rsidRPr="00AB554D" w:rsidRDefault="00AC3C6C" w:rsidP="00BF129F">
            <w:pPr>
              <w:rPr>
                <w:rFonts w:ascii="Arial" w:hAnsi="Arial" w:cs="Arial"/>
              </w:rPr>
            </w:pPr>
          </w:p>
          <w:p w14:paraId="2964408A" w14:textId="77777777" w:rsidR="00AC3C6C" w:rsidRPr="00AB554D" w:rsidRDefault="00AC3C6C" w:rsidP="00BF129F">
            <w:pPr>
              <w:rPr>
                <w:rFonts w:ascii="Arial" w:hAnsi="Arial" w:cs="Arial"/>
              </w:rPr>
            </w:pPr>
          </w:p>
          <w:p w14:paraId="060CC73A" w14:textId="77777777" w:rsidR="00AC3C6C" w:rsidRPr="00AB554D" w:rsidRDefault="00AC3C6C" w:rsidP="00BF129F">
            <w:pPr>
              <w:rPr>
                <w:rFonts w:ascii="Arial" w:hAnsi="Arial" w:cs="Arial"/>
              </w:rPr>
            </w:pPr>
          </w:p>
          <w:p w14:paraId="3343AE6C" w14:textId="77777777" w:rsidR="00AC3C6C" w:rsidRPr="00AB554D" w:rsidRDefault="00AC3C6C" w:rsidP="00BF129F">
            <w:pPr>
              <w:rPr>
                <w:rFonts w:ascii="Arial" w:hAnsi="Arial" w:cs="Arial"/>
              </w:rPr>
            </w:pPr>
          </w:p>
        </w:tc>
        <w:tc>
          <w:tcPr>
            <w:tcW w:w="5228" w:type="dxa"/>
          </w:tcPr>
          <w:p w14:paraId="46874179" w14:textId="77777777" w:rsidR="00AC3C6C" w:rsidRDefault="00AC3C6C" w:rsidP="00BF129F"/>
        </w:tc>
      </w:tr>
      <w:tr w:rsidR="00AC3C6C" w14:paraId="55F4D481" w14:textId="77777777" w:rsidTr="00BF129F">
        <w:tc>
          <w:tcPr>
            <w:tcW w:w="5228" w:type="dxa"/>
          </w:tcPr>
          <w:p w14:paraId="4690564B" w14:textId="77777777" w:rsidR="00AC3C6C" w:rsidRPr="00AB554D" w:rsidRDefault="00AC3C6C" w:rsidP="00BF129F">
            <w:pPr>
              <w:rPr>
                <w:rFonts w:ascii="Arial" w:hAnsi="Arial" w:cs="Arial"/>
              </w:rPr>
            </w:pPr>
            <w:r w:rsidRPr="00AB554D">
              <w:rPr>
                <w:rFonts w:ascii="Arial" w:hAnsi="Arial" w:cs="Arial"/>
              </w:rPr>
              <w:t xml:space="preserve">Signature of Applicant </w:t>
            </w:r>
          </w:p>
          <w:p w14:paraId="2A4B5576" w14:textId="77777777" w:rsidR="00AC3C6C" w:rsidRDefault="00AC3C6C" w:rsidP="00BF129F">
            <w:pPr>
              <w:rPr>
                <w:rFonts w:ascii="Arial" w:hAnsi="Arial" w:cs="Arial"/>
              </w:rPr>
            </w:pPr>
          </w:p>
          <w:p w14:paraId="271A5E05" w14:textId="77777777" w:rsidR="00AC3C6C" w:rsidRDefault="00AC3C6C" w:rsidP="00BF129F">
            <w:pPr>
              <w:rPr>
                <w:rFonts w:ascii="Arial" w:hAnsi="Arial" w:cs="Arial"/>
              </w:rPr>
            </w:pPr>
            <w:r w:rsidRPr="00AB554D">
              <w:rPr>
                <w:rFonts w:ascii="Arial" w:hAnsi="Arial" w:cs="Arial"/>
              </w:rPr>
              <w:t>(Please note this is to be signed by Next of Kin and NOT the Funeral Director or Hospital Representative)</w:t>
            </w:r>
          </w:p>
          <w:p w14:paraId="3995AA9A" w14:textId="77777777" w:rsidR="00AC3C6C" w:rsidRPr="00AB554D" w:rsidRDefault="00AC3C6C" w:rsidP="00BF129F">
            <w:pPr>
              <w:rPr>
                <w:rFonts w:ascii="Arial" w:hAnsi="Arial" w:cs="Arial"/>
              </w:rPr>
            </w:pPr>
          </w:p>
        </w:tc>
        <w:tc>
          <w:tcPr>
            <w:tcW w:w="5228" w:type="dxa"/>
          </w:tcPr>
          <w:p w14:paraId="3DBEA60B" w14:textId="77777777" w:rsidR="00AC3C6C" w:rsidRDefault="00AC3C6C" w:rsidP="00BF129F"/>
        </w:tc>
      </w:tr>
      <w:tr w:rsidR="00AC3C6C" w14:paraId="4FAC5440" w14:textId="77777777" w:rsidTr="00BF129F">
        <w:tc>
          <w:tcPr>
            <w:tcW w:w="5228" w:type="dxa"/>
          </w:tcPr>
          <w:p w14:paraId="2C8930E8" w14:textId="77777777" w:rsidR="00AC3C6C" w:rsidRPr="006669FE" w:rsidRDefault="00AC3C6C" w:rsidP="00BF129F">
            <w:pPr>
              <w:rPr>
                <w:rFonts w:ascii="Arial" w:hAnsi="Arial" w:cs="Arial"/>
              </w:rPr>
            </w:pPr>
            <w:r w:rsidRPr="006669FE">
              <w:rPr>
                <w:rFonts w:ascii="Arial" w:hAnsi="Arial" w:cs="Arial"/>
              </w:rPr>
              <w:t>Dated</w:t>
            </w:r>
          </w:p>
          <w:p w14:paraId="2625F82B" w14:textId="77777777" w:rsidR="00AC3C6C" w:rsidRDefault="00AC3C6C" w:rsidP="00BF129F"/>
        </w:tc>
        <w:tc>
          <w:tcPr>
            <w:tcW w:w="5228" w:type="dxa"/>
          </w:tcPr>
          <w:p w14:paraId="19AE52D4" w14:textId="77777777" w:rsidR="00AC3C6C" w:rsidRDefault="00AC3C6C" w:rsidP="00BF129F"/>
        </w:tc>
      </w:tr>
    </w:tbl>
    <w:p w14:paraId="2128EECC" w14:textId="77777777" w:rsidR="00AC3C6C" w:rsidRDefault="00AC3C6C" w:rsidP="00AC3C6C">
      <w:pPr>
        <w:pStyle w:val="ListParagraph"/>
      </w:pPr>
    </w:p>
    <w:p w14:paraId="3A5DCFE4" w14:textId="2F8E7F10" w:rsidR="00AC3C6C" w:rsidRPr="00AC3C6C" w:rsidRDefault="00AC3C6C" w:rsidP="00AC3C6C">
      <w:pPr>
        <w:rPr>
          <w:rFonts w:ascii="Arial" w:hAnsi="Arial" w:cs="Arial"/>
          <w:b/>
          <w:bCs/>
        </w:rPr>
      </w:pPr>
      <w:r w:rsidRPr="00AC3C6C">
        <w:rPr>
          <w:rFonts w:ascii="Arial" w:hAnsi="Arial" w:cs="Arial"/>
          <w:b/>
          <w:bCs/>
        </w:rPr>
        <w:t>N.B. INSTRUCTIONS FOR INTERMENT IN A NON-PRIVATE GRAVE WILL NOT BE ACCEPTED UNLESS THIS DECLARATION IS FULLY COMPLETED.</w:t>
      </w:r>
    </w:p>
    <w:p w14:paraId="7BB4B49C" w14:textId="30489B21" w:rsidR="004A53BE" w:rsidRDefault="004A53BE" w:rsidP="00AC3C6C">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C741940" wp14:editId="697E40EA">
                <wp:simplePos x="0" y="0"/>
                <wp:positionH relativeFrom="column">
                  <wp:posOffset>7620</wp:posOffset>
                </wp:positionH>
                <wp:positionV relativeFrom="paragraph">
                  <wp:posOffset>67310</wp:posOffset>
                </wp:positionV>
                <wp:extent cx="6461760" cy="22860"/>
                <wp:effectExtent l="0" t="0" r="34290" b="34290"/>
                <wp:wrapNone/>
                <wp:docPr id="21" name="Straight Connector 21"/>
                <wp:cNvGraphicFramePr/>
                <a:graphic xmlns:a="http://schemas.openxmlformats.org/drawingml/2006/main">
                  <a:graphicData uri="http://schemas.microsoft.com/office/word/2010/wordprocessingShape">
                    <wps:wsp>
                      <wps:cNvCnPr/>
                      <wps:spPr>
                        <a:xfrm flipV="1">
                          <a:off x="0" y="0"/>
                          <a:ext cx="646176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47C90" id="Straight Connector 2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pt,5.3pt" to="509.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" strokecolor="#4472c4 [3204]" strokeweight=".5pt">
                <v:stroke joinstyle="miter"/>
              </v:line>
            </w:pict>
          </mc:Fallback>
        </mc:AlternateContent>
      </w:r>
    </w:p>
    <w:p w14:paraId="3BFD381E" w14:textId="08AD4ECD" w:rsidR="00AC3C6C" w:rsidRPr="00AC3C6C" w:rsidRDefault="00AC3C6C" w:rsidP="00AC3C6C">
      <w:pPr>
        <w:rPr>
          <w:rFonts w:ascii="Arial" w:hAnsi="Arial" w:cs="Arial"/>
        </w:rPr>
      </w:pPr>
      <w:r w:rsidRPr="00AC3C6C">
        <w:rPr>
          <w:rFonts w:ascii="Arial" w:hAnsi="Arial" w:cs="Arial"/>
        </w:rPr>
        <w:t xml:space="preserve">Consent Form </w:t>
      </w:r>
    </w:p>
    <w:p w14:paraId="7C5EAC03" w14:textId="77777777" w:rsidR="00AC3C6C" w:rsidRPr="00AC3C6C" w:rsidRDefault="00AC3C6C" w:rsidP="00AC3C6C">
      <w:pPr>
        <w:rPr>
          <w:rFonts w:ascii="Arial" w:hAnsi="Arial" w:cs="Arial"/>
        </w:rPr>
      </w:pPr>
      <w:r w:rsidRPr="00AC3C6C">
        <w:rPr>
          <w:rFonts w:ascii="Arial" w:hAnsi="Arial" w:cs="Arial"/>
        </w:rPr>
        <w:t>Your privacy is important to us and we would like to communicate with you regarding Whitlingham Lane Cemetery. To do so we need your consent. Please confirm your consent. You can find out more about how we use your data from our “Privacy Notice” which is available from our website.</w:t>
      </w:r>
    </w:p>
    <w:p w14:paraId="56F9FC7A" w14:textId="77777777" w:rsidR="00AC3C6C" w:rsidRPr="00AC3C6C" w:rsidRDefault="00AC3C6C" w:rsidP="00AC3C6C">
      <w:pPr>
        <w:pStyle w:val="ListParagraph"/>
        <w:rPr>
          <w:rFonts w:ascii="Arial" w:hAnsi="Arial" w:cs="Arial"/>
        </w:rPr>
      </w:pPr>
    </w:p>
    <w:p w14:paraId="4F57CB3B" w14:textId="77777777" w:rsidR="00AC3C6C" w:rsidRPr="00AC3C6C" w:rsidRDefault="00AC3C6C" w:rsidP="00AC3C6C">
      <w:pPr>
        <w:rPr>
          <w:rFonts w:ascii="Arial" w:hAnsi="Arial" w:cs="Arial"/>
        </w:rPr>
      </w:pPr>
      <w:r w:rsidRPr="00AC3C6C">
        <w:rPr>
          <w:rFonts w:ascii="Arial" w:hAnsi="Arial" w:cs="Arial"/>
        </w:rPr>
        <w:t xml:space="preserve">Yes, please, I would like to receive communication by telephone / post / email </w:t>
      </w:r>
    </w:p>
    <w:p w14:paraId="761C7A63" w14:textId="77777777" w:rsidR="00AC3C6C" w:rsidRPr="00AC3C6C" w:rsidRDefault="00AC3C6C" w:rsidP="00AC3C6C">
      <w:pPr>
        <w:pStyle w:val="ListParagraph"/>
        <w:rPr>
          <w:rFonts w:ascii="Arial" w:hAnsi="Arial" w:cs="Arial"/>
        </w:rPr>
      </w:pPr>
    </w:p>
    <w:p w14:paraId="3D900DA5" w14:textId="77777777" w:rsidR="00AC3C6C" w:rsidRPr="00AC3C6C" w:rsidRDefault="00AC3C6C" w:rsidP="00AC3C6C">
      <w:pPr>
        <w:rPr>
          <w:rFonts w:ascii="Arial" w:hAnsi="Arial" w:cs="Arial"/>
        </w:rPr>
      </w:pPr>
      <w:r w:rsidRPr="00AC3C6C">
        <w:rPr>
          <w:rFonts w:ascii="Arial" w:hAnsi="Arial" w:cs="Arial"/>
        </w:rPr>
        <w:t>Signed:</w:t>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r>
      <w:r w:rsidRPr="00AC3C6C">
        <w:rPr>
          <w:rFonts w:ascii="Arial" w:hAnsi="Arial" w:cs="Arial"/>
        </w:rPr>
        <w:tab/>
        <w:t>Dated:</w:t>
      </w:r>
    </w:p>
    <w:p w14:paraId="6CF70B3E" w14:textId="03A3191B" w:rsidR="00AC3C6C" w:rsidRDefault="00AC3C6C" w:rsidP="00AC3C6C">
      <w:pPr>
        <w:rPr>
          <w:rFonts w:ascii="Arial" w:hAnsi="Arial" w:cs="Arial"/>
          <w:b/>
          <w:snapToGrid w:val="0"/>
          <w:sz w:val="32"/>
          <w:szCs w:val="32"/>
        </w:rPr>
      </w:pPr>
    </w:p>
    <w:p w14:paraId="2306C17B" w14:textId="553946A7" w:rsidR="006B5413" w:rsidRDefault="006B5413" w:rsidP="00AC3C6C">
      <w:pPr>
        <w:rPr>
          <w:rFonts w:ascii="Arial" w:hAnsi="Arial" w:cs="Arial"/>
          <w:b/>
          <w:snapToGrid w:val="0"/>
          <w:sz w:val="32"/>
          <w:szCs w:val="32"/>
        </w:rPr>
      </w:pPr>
    </w:p>
    <w:p w14:paraId="6805F91E" w14:textId="4832E8F0" w:rsidR="006B5413" w:rsidRDefault="006B5413" w:rsidP="00AC3C6C">
      <w:pPr>
        <w:rPr>
          <w:rFonts w:ascii="Arial" w:hAnsi="Arial" w:cs="Arial"/>
          <w:b/>
          <w:snapToGrid w:val="0"/>
          <w:sz w:val="32"/>
          <w:szCs w:val="32"/>
        </w:rPr>
      </w:pPr>
    </w:p>
    <w:p w14:paraId="7CCBFF34" w14:textId="0C0B8143" w:rsidR="006B5413" w:rsidRPr="004C4A16" w:rsidRDefault="006B5413" w:rsidP="004C4A16">
      <w:pPr>
        <w:pStyle w:val="ListParagraph"/>
        <w:numPr>
          <w:ilvl w:val="0"/>
          <w:numId w:val="24"/>
        </w:numPr>
        <w:rPr>
          <w:rFonts w:ascii="Arial" w:hAnsi="Arial" w:cs="Arial"/>
          <w:b/>
          <w:snapToGrid w:val="0"/>
          <w:sz w:val="32"/>
          <w:szCs w:val="32"/>
        </w:rPr>
      </w:pPr>
      <w:r>
        <w:rPr>
          <w:rFonts w:ascii="Arial" w:hAnsi="Arial" w:cs="Arial"/>
          <w:b/>
          <w:snapToGrid w:val="0"/>
          <w:sz w:val="32"/>
          <w:szCs w:val="32"/>
        </w:rPr>
        <w:lastRenderedPageBreak/>
        <w:t>Reopening of a purchased grave</w:t>
      </w:r>
    </w:p>
    <w:p w14:paraId="290478E7" w14:textId="77777777" w:rsidR="006B5413" w:rsidRPr="00C02496" w:rsidRDefault="006B5413" w:rsidP="006B5413">
      <w:pPr>
        <w:jc w:val="center"/>
        <w:rPr>
          <w:rFonts w:ascii="Copperplate Gothic Bold" w:hAnsi="Copperplate Gothic Bold"/>
          <w:b/>
          <w:bCs/>
          <w:color w:val="00B050"/>
          <w:sz w:val="48"/>
          <w:szCs w:val="48"/>
        </w:rPr>
      </w:pPr>
      <w:r w:rsidRPr="00C02496">
        <w:rPr>
          <w:rFonts w:ascii="Copperplate Gothic Bold" w:hAnsi="Copperplate Gothic Bold"/>
          <w:b/>
          <w:bCs/>
          <w:color w:val="00B050"/>
          <w:sz w:val="48"/>
          <w:szCs w:val="48"/>
        </w:rPr>
        <w:t>Trowse with Newton Parish Council</w:t>
      </w:r>
    </w:p>
    <w:p w14:paraId="2B9EF289" w14:textId="77777777" w:rsidR="006B5413" w:rsidRDefault="006B5413" w:rsidP="006B5413">
      <w:pPr>
        <w:jc w:val="center"/>
        <w:rPr>
          <w:rFonts w:ascii="Arial" w:hAnsi="Arial" w:cs="Arial"/>
          <w:b/>
          <w:bCs/>
          <w:sz w:val="28"/>
          <w:szCs w:val="28"/>
        </w:rPr>
      </w:pPr>
      <w:r w:rsidRPr="00C02496">
        <w:rPr>
          <w:rFonts w:ascii="Arial" w:hAnsi="Arial" w:cs="Arial"/>
          <w:b/>
          <w:bCs/>
          <w:sz w:val="28"/>
          <w:szCs w:val="28"/>
        </w:rPr>
        <w:t xml:space="preserve">APPLICATION FOR THE RE-OPENING OF A PURCHASED GRAVE AND CONSENT TO BURIAL BY THE ORIGINAL PURCHASER OF THE EXCLUSIVE RIGHT OF BURIAL </w:t>
      </w:r>
    </w:p>
    <w:p w14:paraId="0BCB4997" w14:textId="77777777" w:rsidR="006B5413" w:rsidRPr="00C02496" w:rsidRDefault="006B5413" w:rsidP="006B5413">
      <w:pPr>
        <w:jc w:val="center"/>
        <w:rPr>
          <w:rFonts w:ascii="Arial" w:hAnsi="Arial" w:cs="Arial"/>
          <w:b/>
          <w:bCs/>
          <w:sz w:val="28"/>
          <w:szCs w:val="28"/>
        </w:rPr>
      </w:pPr>
      <w:r w:rsidRPr="00C02496">
        <w:rPr>
          <w:rFonts w:ascii="Arial" w:hAnsi="Arial" w:cs="Arial"/>
          <w:b/>
          <w:bCs/>
          <w:sz w:val="28"/>
          <w:szCs w:val="28"/>
        </w:rPr>
        <w:t xml:space="preserve">NOTICE OF INTERMENT AT </w:t>
      </w:r>
      <w:r>
        <w:rPr>
          <w:rFonts w:ascii="Arial" w:hAnsi="Arial" w:cs="Arial"/>
          <w:b/>
          <w:bCs/>
          <w:sz w:val="28"/>
          <w:szCs w:val="28"/>
        </w:rPr>
        <w:t>WHITLINGHAM LANE</w:t>
      </w:r>
      <w:r w:rsidRPr="00C02496">
        <w:rPr>
          <w:rFonts w:ascii="Arial" w:hAnsi="Arial" w:cs="Arial"/>
          <w:b/>
          <w:bCs/>
          <w:sz w:val="28"/>
          <w:szCs w:val="28"/>
        </w:rPr>
        <w:t xml:space="preserve"> CEMETERY</w:t>
      </w:r>
    </w:p>
    <w:p w14:paraId="10D2D4D7" w14:textId="77777777" w:rsidR="006B5413" w:rsidRDefault="006B5413" w:rsidP="006B5413">
      <w:pPr>
        <w:rPr>
          <w:rFonts w:ascii="Arial" w:hAnsi="Arial" w:cs="Arial"/>
        </w:rPr>
      </w:pPr>
      <w:r w:rsidRPr="00C22FBD">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033BEB50" w14:textId="77777777" w:rsidR="006B5413" w:rsidRDefault="006B5413" w:rsidP="006B5413"/>
    <w:p w14:paraId="2CBF202C" w14:textId="77777777" w:rsidR="006B5413" w:rsidRPr="008A1A50" w:rsidRDefault="006B5413" w:rsidP="006B5413">
      <w:pPr>
        <w:rPr>
          <w:rFonts w:ascii="Arial" w:hAnsi="Arial" w:cs="Arial"/>
        </w:rPr>
      </w:pPr>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6B5413" w14:paraId="2BBC44CA" w14:textId="77777777" w:rsidTr="00BF129F">
        <w:tc>
          <w:tcPr>
            <w:tcW w:w="5228" w:type="dxa"/>
          </w:tcPr>
          <w:p w14:paraId="3B421619" w14:textId="77777777" w:rsidR="006B5413" w:rsidRPr="009738DD" w:rsidRDefault="006B5413" w:rsidP="00BF129F">
            <w:pPr>
              <w:rPr>
                <w:rFonts w:ascii="Arial" w:hAnsi="Arial" w:cs="Arial"/>
              </w:rPr>
            </w:pPr>
            <w:r w:rsidRPr="009738DD">
              <w:rPr>
                <w:rFonts w:ascii="Arial" w:hAnsi="Arial" w:cs="Arial"/>
              </w:rPr>
              <w:t>Date &amp; Time of Burial at graveside</w:t>
            </w:r>
          </w:p>
          <w:p w14:paraId="71568CF4" w14:textId="77777777" w:rsidR="006B5413" w:rsidRPr="009738DD" w:rsidRDefault="006B5413" w:rsidP="00BF129F">
            <w:pPr>
              <w:rPr>
                <w:rFonts w:ascii="Arial" w:hAnsi="Arial" w:cs="Arial"/>
              </w:rPr>
            </w:pPr>
          </w:p>
        </w:tc>
        <w:tc>
          <w:tcPr>
            <w:tcW w:w="5228" w:type="dxa"/>
          </w:tcPr>
          <w:p w14:paraId="206A5E9C" w14:textId="77777777" w:rsidR="006B5413" w:rsidRPr="009738DD" w:rsidRDefault="006B5413" w:rsidP="00BF129F">
            <w:pPr>
              <w:rPr>
                <w:rFonts w:ascii="Arial" w:hAnsi="Arial" w:cs="Arial"/>
              </w:rPr>
            </w:pPr>
          </w:p>
        </w:tc>
      </w:tr>
      <w:tr w:rsidR="006B5413" w14:paraId="255F6811" w14:textId="77777777" w:rsidTr="00BF129F">
        <w:tc>
          <w:tcPr>
            <w:tcW w:w="5228" w:type="dxa"/>
          </w:tcPr>
          <w:p w14:paraId="70A7C31C" w14:textId="77777777" w:rsidR="006B5413" w:rsidRPr="009738DD" w:rsidRDefault="006B5413" w:rsidP="00BF129F">
            <w:pPr>
              <w:rPr>
                <w:rFonts w:ascii="Arial" w:hAnsi="Arial" w:cs="Arial"/>
              </w:rPr>
            </w:pPr>
            <w:r w:rsidRPr="009738DD">
              <w:rPr>
                <w:rFonts w:ascii="Arial" w:hAnsi="Arial" w:cs="Arial"/>
              </w:rPr>
              <w:t>Full Name of Deceased (Mr, Mrs, Ms, Miss, Other)</w:t>
            </w:r>
          </w:p>
          <w:p w14:paraId="6EF4FF2E" w14:textId="77777777" w:rsidR="006B5413" w:rsidRPr="009738DD" w:rsidRDefault="006B5413" w:rsidP="00BF129F">
            <w:pPr>
              <w:rPr>
                <w:rFonts w:ascii="Arial" w:hAnsi="Arial" w:cs="Arial"/>
              </w:rPr>
            </w:pPr>
          </w:p>
        </w:tc>
        <w:tc>
          <w:tcPr>
            <w:tcW w:w="5228" w:type="dxa"/>
          </w:tcPr>
          <w:p w14:paraId="47EE8B36" w14:textId="77777777" w:rsidR="006B5413" w:rsidRPr="009738DD" w:rsidRDefault="006B5413" w:rsidP="00BF129F">
            <w:pPr>
              <w:rPr>
                <w:rFonts w:ascii="Arial" w:hAnsi="Arial" w:cs="Arial"/>
              </w:rPr>
            </w:pPr>
          </w:p>
        </w:tc>
      </w:tr>
      <w:tr w:rsidR="006B5413" w14:paraId="643FF7E3" w14:textId="77777777" w:rsidTr="00BF129F">
        <w:tc>
          <w:tcPr>
            <w:tcW w:w="5228" w:type="dxa"/>
          </w:tcPr>
          <w:p w14:paraId="582818A9" w14:textId="77777777" w:rsidR="006B5413" w:rsidRPr="009738DD" w:rsidRDefault="006B5413" w:rsidP="00BF129F">
            <w:pPr>
              <w:rPr>
                <w:rFonts w:ascii="Arial" w:hAnsi="Arial" w:cs="Arial"/>
              </w:rPr>
            </w:pPr>
            <w:r w:rsidRPr="009738DD">
              <w:rPr>
                <w:rFonts w:ascii="Arial" w:hAnsi="Arial" w:cs="Arial"/>
              </w:rPr>
              <w:t>Age of Deceased</w:t>
            </w:r>
          </w:p>
          <w:p w14:paraId="1546E5FC" w14:textId="77777777" w:rsidR="006B5413" w:rsidRPr="009738DD" w:rsidRDefault="006B5413" w:rsidP="00BF129F">
            <w:pPr>
              <w:rPr>
                <w:rFonts w:ascii="Arial" w:hAnsi="Arial" w:cs="Arial"/>
              </w:rPr>
            </w:pPr>
          </w:p>
        </w:tc>
        <w:tc>
          <w:tcPr>
            <w:tcW w:w="5228" w:type="dxa"/>
          </w:tcPr>
          <w:p w14:paraId="5BF1BF2D" w14:textId="77777777" w:rsidR="006B5413" w:rsidRPr="009738DD" w:rsidRDefault="006B5413" w:rsidP="00BF129F">
            <w:pPr>
              <w:rPr>
                <w:rFonts w:ascii="Arial" w:hAnsi="Arial" w:cs="Arial"/>
              </w:rPr>
            </w:pPr>
          </w:p>
        </w:tc>
      </w:tr>
      <w:tr w:rsidR="006B5413" w14:paraId="10FBACA7" w14:textId="77777777" w:rsidTr="00BF129F">
        <w:tc>
          <w:tcPr>
            <w:tcW w:w="5228" w:type="dxa"/>
          </w:tcPr>
          <w:p w14:paraId="0515B7CE" w14:textId="77777777" w:rsidR="006B5413" w:rsidRPr="009738DD" w:rsidRDefault="006B5413" w:rsidP="00BF129F">
            <w:pPr>
              <w:rPr>
                <w:rFonts w:ascii="Arial" w:hAnsi="Arial" w:cs="Arial"/>
              </w:rPr>
            </w:pPr>
            <w:r w:rsidRPr="009738DD">
              <w:rPr>
                <w:rFonts w:ascii="Arial" w:hAnsi="Arial" w:cs="Arial"/>
              </w:rPr>
              <w:t>Last permanent address</w:t>
            </w:r>
          </w:p>
          <w:p w14:paraId="653B019D" w14:textId="77777777" w:rsidR="006B5413" w:rsidRDefault="006B5413" w:rsidP="00BF129F">
            <w:pPr>
              <w:rPr>
                <w:rFonts w:ascii="Arial" w:hAnsi="Arial" w:cs="Arial"/>
              </w:rPr>
            </w:pPr>
          </w:p>
          <w:p w14:paraId="2ADDC7B5" w14:textId="77777777" w:rsidR="007766FD" w:rsidRDefault="007766FD" w:rsidP="00BF129F">
            <w:pPr>
              <w:rPr>
                <w:rFonts w:ascii="Arial" w:hAnsi="Arial" w:cs="Arial"/>
              </w:rPr>
            </w:pPr>
          </w:p>
          <w:p w14:paraId="4388F9F4" w14:textId="77777777" w:rsidR="007766FD" w:rsidRDefault="007766FD" w:rsidP="00BF129F">
            <w:pPr>
              <w:rPr>
                <w:rFonts w:ascii="Arial" w:hAnsi="Arial" w:cs="Arial"/>
              </w:rPr>
            </w:pPr>
          </w:p>
          <w:p w14:paraId="2D390260" w14:textId="19433D07" w:rsidR="007766FD" w:rsidRPr="009738DD" w:rsidRDefault="007766FD" w:rsidP="00BF129F">
            <w:pPr>
              <w:rPr>
                <w:rFonts w:ascii="Arial" w:hAnsi="Arial" w:cs="Arial"/>
              </w:rPr>
            </w:pPr>
          </w:p>
        </w:tc>
        <w:tc>
          <w:tcPr>
            <w:tcW w:w="5228" w:type="dxa"/>
          </w:tcPr>
          <w:p w14:paraId="7F1CDA9D" w14:textId="77777777" w:rsidR="006B5413" w:rsidRPr="009738DD" w:rsidRDefault="006B5413" w:rsidP="00BF129F">
            <w:pPr>
              <w:rPr>
                <w:rFonts w:ascii="Arial" w:hAnsi="Arial" w:cs="Arial"/>
              </w:rPr>
            </w:pPr>
          </w:p>
        </w:tc>
      </w:tr>
      <w:tr w:rsidR="006B5413" w14:paraId="5A6A2D90" w14:textId="77777777" w:rsidTr="00BF129F">
        <w:tc>
          <w:tcPr>
            <w:tcW w:w="5228" w:type="dxa"/>
          </w:tcPr>
          <w:p w14:paraId="221B40A3" w14:textId="77777777" w:rsidR="006B5413" w:rsidRPr="009738DD" w:rsidRDefault="006B5413" w:rsidP="00BF129F">
            <w:pPr>
              <w:rPr>
                <w:rFonts w:ascii="Arial" w:hAnsi="Arial" w:cs="Arial"/>
              </w:rPr>
            </w:pPr>
            <w:r w:rsidRPr="009738DD">
              <w:rPr>
                <w:rFonts w:ascii="Arial" w:hAnsi="Arial" w:cs="Arial"/>
              </w:rPr>
              <w:t xml:space="preserve">Name of person Officiating </w:t>
            </w:r>
          </w:p>
          <w:p w14:paraId="0A8B6903" w14:textId="77777777" w:rsidR="006B5413" w:rsidRPr="009738DD" w:rsidRDefault="006B5413" w:rsidP="00BF129F">
            <w:pPr>
              <w:rPr>
                <w:rFonts w:ascii="Arial" w:hAnsi="Arial" w:cs="Arial"/>
              </w:rPr>
            </w:pPr>
          </w:p>
          <w:p w14:paraId="2148499F" w14:textId="77777777" w:rsidR="006B5413" w:rsidRPr="009738DD" w:rsidRDefault="006B5413" w:rsidP="00BF129F">
            <w:pPr>
              <w:rPr>
                <w:rFonts w:ascii="Arial" w:hAnsi="Arial" w:cs="Arial"/>
              </w:rPr>
            </w:pPr>
            <w:r w:rsidRPr="009738DD">
              <w:rPr>
                <w:rFonts w:ascii="Arial" w:hAnsi="Arial" w:cs="Arial"/>
              </w:rPr>
              <w:t>Religion of Deceased if appropriate</w:t>
            </w:r>
          </w:p>
        </w:tc>
        <w:tc>
          <w:tcPr>
            <w:tcW w:w="5228" w:type="dxa"/>
          </w:tcPr>
          <w:p w14:paraId="6D3D0EB5" w14:textId="77777777" w:rsidR="006B5413" w:rsidRPr="009738DD" w:rsidRDefault="006B5413" w:rsidP="00BF129F">
            <w:pPr>
              <w:rPr>
                <w:rFonts w:ascii="Arial" w:hAnsi="Arial" w:cs="Arial"/>
              </w:rPr>
            </w:pPr>
          </w:p>
        </w:tc>
      </w:tr>
      <w:tr w:rsidR="006B5413" w14:paraId="4CB966AB" w14:textId="77777777" w:rsidTr="00BF129F">
        <w:tc>
          <w:tcPr>
            <w:tcW w:w="5228" w:type="dxa"/>
          </w:tcPr>
          <w:p w14:paraId="3662D83C" w14:textId="77777777" w:rsidR="006B5413" w:rsidRPr="009738DD" w:rsidRDefault="006B5413" w:rsidP="00BF129F">
            <w:pPr>
              <w:rPr>
                <w:rFonts w:ascii="Arial" w:hAnsi="Arial" w:cs="Arial"/>
              </w:rPr>
            </w:pPr>
            <w:r w:rsidRPr="009738DD">
              <w:rPr>
                <w:rFonts w:ascii="Arial" w:hAnsi="Arial" w:cs="Arial"/>
              </w:rPr>
              <w:t xml:space="preserve">Grave Number/Type </w:t>
            </w:r>
          </w:p>
          <w:p w14:paraId="090E575B" w14:textId="77777777" w:rsidR="006B5413" w:rsidRPr="009738DD" w:rsidRDefault="006B5413" w:rsidP="00BF129F">
            <w:pPr>
              <w:rPr>
                <w:rFonts w:ascii="Arial" w:hAnsi="Arial" w:cs="Arial"/>
              </w:rPr>
            </w:pPr>
          </w:p>
          <w:p w14:paraId="063A0492" w14:textId="77777777" w:rsidR="006B5413" w:rsidRPr="009738DD" w:rsidRDefault="006B5413" w:rsidP="00BF129F">
            <w:pPr>
              <w:rPr>
                <w:rFonts w:ascii="Arial" w:hAnsi="Arial" w:cs="Arial"/>
              </w:rPr>
            </w:pPr>
            <w:r w:rsidRPr="009738DD">
              <w:rPr>
                <w:rFonts w:ascii="Arial" w:hAnsi="Arial" w:cs="Arial"/>
              </w:rPr>
              <w:t>Traditional/Cremated Remains/Child</w:t>
            </w:r>
          </w:p>
        </w:tc>
        <w:tc>
          <w:tcPr>
            <w:tcW w:w="5228" w:type="dxa"/>
          </w:tcPr>
          <w:p w14:paraId="7ACE0597" w14:textId="77777777" w:rsidR="006B5413" w:rsidRPr="009738DD" w:rsidRDefault="006B5413" w:rsidP="00BF129F">
            <w:pPr>
              <w:rPr>
                <w:rFonts w:ascii="Arial" w:hAnsi="Arial" w:cs="Arial"/>
              </w:rPr>
            </w:pPr>
          </w:p>
        </w:tc>
      </w:tr>
      <w:tr w:rsidR="006B5413" w14:paraId="3F6B58E5" w14:textId="77777777" w:rsidTr="00BF129F">
        <w:tc>
          <w:tcPr>
            <w:tcW w:w="5228" w:type="dxa"/>
          </w:tcPr>
          <w:p w14:paraId="7FA48EDA" w14:textId="77777777" w:rsidR="006B5413" w:rsidRPr="009738DD" w:rsidRDefault="006B5413" w:rsidP="00BF129F">
            <w:pPr>
              <w:rPr>
                <w:rFonts w:ascii="Arial" w:hAnsi="Arial" w:cs="Arial"/>
              </w:rPr>
            </w:pPr>
            <w:r w:rsidRPr="009738DD">
              <w:rPr>
                <w:rFonts w:ascii="Arial" w:hAnsi="Arial" w:cs="Arial"/>
              </w:rPr>
              <w:t xml:space="preserve">SIZE </w:t>
            </w:r>
          </w:p>
          <w:p w14:paraId="67092E24" w14:textId="77777777" w:rsidR="006B5413" w:rsidRPr="009738DD" w:rsidRDefault="006B5413" w:rsidP="00BF129F">
            <w:pPr>
              <w:rPr>
                <w:rFonts w:ascii="Arial" w:hAnsi="Arial" w:cs="Arial"/>
              </w:rPr>
            </w:pPr>
          </w:p>
          <w:p w14:paraId="663BF91C" w14:textId="77777777" w:rsidR="006B5413" w:rsidRPr="009738DD" w:rsidRDefault="006B5413"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25D0A5CD" w14:textId="77777777" w:rsidR="006B5413" w:rsidRPr="009738DD" w:rsidRDefault="006B5413" w:rsidP="00BF129F">
            <w:pPr>
              <w:rPr>
                <w:rFonts w:ascii="Arial" w:hAnsi="Arial" w:cs="Arial"/>
              </w:rPr>
            </w:pPr>
            <w:r w:rsidRPr="009738DD">
              <w:rPr>
                <w:rFonts w:ascii="Arial" w:hAnsi="Arial" w:cs="Arial"/>
              </w:rPr>
              <w:t xml:space="preserve">Coffin / Casket / Cremation Casket </w:t>
            </w:r>
          </w:p>
          <w:p w14:paraId="50758243" w14:textId="77777777" w:rsidR="006B5413" w:rsidRDefault="006B5413"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4713278B" w14:textId="77777777" w:rsidR="006B5413" w:rsidRPr="009738DD" w:rsidRDefault="006B5413" w:rsidP="00BF129F">
            <w:pPr>
              <w:rPr>
                <w:rFonts w:ascii="Arial" w:hAnsi="Arial" w:cs="Arial"/>
              </w:rPr>
            </w:pPr>
          </w:p>
          <w:p w14:paraId="44E0EC38" w14:textId="77777777" w:rsidR="006B5413" w:rsidRDefault="006B5413"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03D2E954" w14:textId="77777777" w:rsidR="006B5413" w:rsidRDefault="006B5413" w:rsidP="00BF129F">
            <w:pPr>
              <w:rPr>
                <w:rFonts w:ascii="Arial" w:hAnsi="Arial" w:cs="Arial"/>
              </w:rPr>
            </w:pPr>
            <w:r>
              <w:rPr>
                <w:rFonts w:ascii="Arial" w:hAnsi="Arial" w:cs="Arial"/>
              </w:rPr>
              <w:t>(</w:t>
            </w:r>
            <w:proofErr w:type="gramStart"/>
            <w:r w:rsidRPr="009738DD">
              <w:rPr>
                <w:rFonts w:ascii="Arial" w:hAnsi="Arial" w:cs="Arial"/>
              </w:rPr>
              <w:t>include</w:t>
            </w:r>
            <w:proofErr w:type="gramEnd"/>
            <w:r w:rsidRPr="009738DD">
              <w:rPr>
                <w:rFonts w:ascii="Arial" w:hAnsi="Arial" w:cs="Arial"/>
              </w:rPr>
              <w:t xml:space="preserve"> allowances for handles) </w:t>
            </w:r>
          </w:p>
          <w:p w14:paraId="4D4DEBD8" w14:textId="77777777" w:rsidR="006B5413" w:rsidRPr="009738DD" w:rsidRDefault="006B5413" w:rsidP="00BF129F">
            <w:pPr>
              <w:rPr>
                <w:rFonts w:ascii="Arial" w:hAnsi="Arial" w:cs="Arial"/>
              </w:rPr>
            </w:pPr>
          </w:p>
          <w:p w14:paraId="415D9D61" w14:textId="77777777" w:rsidR="006B5413" w:rsidRPr="009738DD" w:rsidRDefault="006B5413" w:rsidP="00BF129F">
            <w:pPr>
              <w:rPr>
                <w:rFonts w:ascii="Arial" w:hAnsi="Arial" w:cs="Arial"/>
              </w:rPr>
            </w:pPr>
            <w:r w:rsidRPr="009738DD">
              <w:rPr>
                <w:rFonts w:ascii="Arial" w:hAnsi="Arial" w:cs="Arial"/>
              </w:rPr>
              <w:t>Outside measurement – height</w:t>
            </w:r>
            <w:r>
              <w:rPr>
                <w:rFonts w:ascii="Arial" w:hAnsi="Arial" w:cs="Arial"/>
              </w:rPr>
              <w:t>:</w:t>
            </w:r>
          </w:p>
        </w:tc>
      </w:tr>
      <w:tr w:rsidR="006B5413" w14:paraId="6B2C3890" w14:textId="77777777" w:rsidTr="00BF129F">
        <w:tc>
          <w:tcPr>
            <w:tcW w:w="5228" w:type="dxa"/>
          </w:tcPr>
          <w:p w14:paraId="143E2E0C" w14:textId="77777777" w:rsidR="006B5413" w:rsidRPr="00437A56" w:rsidRDefault="006B5413"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30794892" w14:textId="77777777" w:rsidR="006B5413" w:rsidRPr="00437A56" w:rsidRDefault="006B5413" w:rsidP="00BF129F">
            <w:pPr>
              <w:rPr>
                <w:rFonts w:ascii="Arial" w:hAnsi="Arial" w:cs="Arial"/>
              </w:rPr>
            </w:pPr>
          </w:p>
        </w:tc>
        <w:tc>
          <w:tcPr>
            <w:tcW w:w="5228" w:type="dxa"/>
          </w:tcPr>
          <w:p w14:paraId="37E1C415" w14:textId="77777777" w:rsidR="006B5413" w:rsidRDefault="006B5413" w:rsidP="00BF129F"/>
        </w:tc>
      </w:tr>
      <w:tr w:rsidR="006B5413" w14:paraId="7BD2ED73" w14:textId="77777777" w:rsidTr="00BF129F">
        <w:tc>
          <w:tcPr>
            <w:tcW w:w="5228" w:type="dxa"/>
          </w:tcPr>
          <w:p w14:paraId="1A82CB79" w14:textId="77777777" w:rsidR="006B5413" w:rsidRPr="00437A56" w:rsidRDefault="006B5413" w:rsidP="00BF129F">
            <w:pPr>
              <w:rPr>
                <w:rFonts w:ascii="Arial" w:hAnsi="Arial" w:cs="Arial"/>
              </w:rPr>
            </w:pPr>
            <w:r w:rsidRPr="00437A56">
              <w:rPr>
                <w:rFonts w:ascii="Arial" w:hAnsi="Arial" w:cs="Arial"/>
              </w:rPr>
              <w:t>Any special requests?</w:t>
            </w:r>
          </w:p>
          <w:p w14:paraId="26C4AECF" w14:textId="77777777" w:rsidR="006B5413" w:rsidRPr="00437A56" w:rsidRDefault="006B5413" w:rsidP="00BF129F">
            <w:pPr>
              <w:rPr>
                <w:rFonts w:ascii="Arial" w:hAnsi="Arial" w:cs="Arial"/>
              </w:rPr>
            </w:pPr>
          </w:p>
        </w:tc>
        <w:tc>
          <w:tcPr>
            <w:tcW w:w="5228" w:type="dxa"/>
          </w:tcPr>
          <w:p w14:paraId="62730A79" w14:textId="77777777" w:rsidR="006B5413" w:rsidRDefault="006B5413" w:rsidP="00BF129F"/>
          <w:p w14:paraId="7265A489" w14:textId="77777777" w:rsidR="006B5413" w:rsidRDefault="006B5413" w:rsidP="00BF129F"/>
          <w:p w14:paraId="40662124" w14:textId="77777777" w:rsidR="006B5413" w:rsidRDefault="006B5413" w:rsidP="00BF129F"/>
          <w:p w14:paraId="29124835" w14:textId="77777777" w:rsidR="006B5413" w:rsidRDefault="006B5413" w:rsidP="00BF129F"/>
          <w:p w14:paraId="3D68E2D5" w14:textId="77777777" w:rsidR="006B5413" w:rsidRDefault="006B5413" w:rsidP="00BF129F"/>
        </w:tc>
      </w:tr>
      <w:tr w:rsidR="006B5413" w14:paraId="07776413" w14:textId="77777777" w:rsidTr="00BF129F">
        <w:tc>
          <w:tcPr>
            <w:tcW w:w="5228" w:type="dxa"/>
          </w:tcPr>
          <w:p w14:paraId="65EC6071" w14:textId="77777777" w:rsidR="006B5413" w:rsidRPr="00437A56" w:rsidRDefault="006B5413" w:rsidP="00BF129F">
            <w:pPr>
              <w:rPr>
                <w:rFonts w:ascii="Arial" w:hAnsi="Arial" w:cs="Arial"/>
              </w:rPr>
            </w:pPr>
            <w:r w:rsidRPr="00437A56">
              <w:rPr>
                <w:rFonts w:ascii="Arial" w:hAnsi="Arial" w:cs="Arial"/>
              </w:rPr>
              <w:t xml:space="preserve">Funeral Director’s Name </w:t>
            </w:r>
          </w:p>
          <w:p w14:paraId="383CBF12" w14:textId="77777777" w:rsidR="006B5413" w:rsidRPr="00437A56" w:rsidRDefault="006B5413" w:rsidP="00BF129F">
            <w:pPr>
              <w:rPr>
                <w:rFonts w:ascii="Arial" w:hAnsi="Arial" w:cs="Arial"/>
              </w:rPr>
            </w:pPr>
          </w:p>
          <w:p w14:paraId="0D7ADE39" w14:textId="77777777" w:rsidR="006B5413" w:rsidRPr="00437A56" w:rsidRDefault="006B5413" w:rsidP="00BF129F">
            <w:pPr>
              <w:rPr>
                <w:rFonts w:ascii="Arial" w:hAnsi="Arial" w:cs="Arial"/>
              </w:rPr>
            </w:pPr>
            <w:r w:rsidRPr="00437A56">
              <w:rPr>
                <w:rFonts w:ascii="Arial" w:hAnsi="Arial" w:cs="Arial"/>
              </w:rPr>
              <w:t>Address/Telephone No.</w:t>
            </w:r>
          </w:p>
        </w:tc>
        <w:tc>
          <w:tcPr>
            <w:tcW w:w="5228" w:type="dxa"/>
          </w:tcPr>
          <w:p w14:paraId="3DABEB87" w14:textId="77777777" w:rsidR="006B5413" w:rsidRDefault="006B5413" w:rsidP="00BF129F"/>
        </w:tc>
      </w:tr>
    </w:tbl>
    <w:p w14:paraId="0A46F211" w14:textId="77777777" w:rsidR="006B5413" w:rsidRDefault="006B5413" w:rsidP="006B5413"/>
    <w:p w14:paraId="5EC11C63" w14:textId="77777777" w:rsidR="006B5413" w:rsidRPr="00C02496" w:rsidRDefault="006B5413" w:rsidP="006B5413">
      <w:pPr>
        <w:jc w:val="center"/>
        <w:rPr>
          <w:rFonts w:ascii="Arial" w:hAnsi="Arial" w:cs="Arial"/>
          <w:b/>
          <w:bCs/>
        </w:rPr>
      </w:pPr>
      <w:r w:rsidRPr="00C02496">
        <w:rPr>
          <w:rFonts w:ascii="Arial" w:hAnsi="Arial" w:cs="Arial"/>
          <w:b/>
          <w:bCs/>
        </w:rPr>
        <w:t>TO BE COMPLETED BY THE APPLICANT</w:t>
      </w:r>
    </w:p>
    <w:p w14:paraId="316AF43B" w14:textId="77777777" w:rsidR="006B5413" w:rsidRPr="00C02496" w:rsidRDefault="006B5413" w:rsidP="006B5413">
      <w:pPr>
        <w:rPr>
          <w:rFonts w:ascii="Arial" w:hAnsi="Arial" w:cs="Arial"/>
        </w:rPr>
      </w:pPr>
      <w:r w:rsidRPr="00C02496">
        <w:rPr>
          <w:rFonts w:ascii="Arial" w:hAnsi="Arial" w:cs="Arial"/>
        </w:rPr>
        <w:t xml:space="preserve">I hereby certify that the above details are correct and I have received a copy of the Rules &amp; Regulations of the cemetery, and I will comply with them. </w:t>
      </w:r>
    </w:p>
    <w:p w14:paraId="6F285558" w14:textId="77777777" w:rsidR="006B5413" w:rsidRPr="00C02496" w:rsidRDefault="006B5413" w:rsidP="006B5413">
      <w:pPr>
        <w:rPr>
          <w:rFonts w:ascii="Arial" w:hAnsi="Arial" w:cs="Arial"/>
          <w:b/>
          <w:bCs/>
        </w:rPr>
      </w:pPr>
      <w:r w:rsidRPr="00C02496">
        <w:rPr>
          <w:rFonts w:ascii="Arial" w:hAnsi="Arial" w:cs="Arial"/>
          <w:b/>
          <w:bCs/>
        </w:rPr>
        <w:t>Signature of Applicant:</w:t>
      </w:r>
    </w:p>
    <w:p w14:paraId="795F0FF8" w14:textId="77777777" w:rsidR="006B5413" w:rsidRPr="00C02496" w:rsidRDefault="006B5413" w:rsidP="006B5413">
      <w:pPr>
        <w:rPr>
          <w:rFonts w:ascii="Arial" w:hAnsi="Arial" w:cs="Arial"/>
          <w:b/>
          <w:bCs/>
        </w:rPr>
      </w:pPr>
      <w:r w:rsidRPr="00C02496">
        <w:rPr>
          <w:rFonts w:ascii="Arial" w:hAnsi="Arial" w:cs="Arial"/>
          <w:b/>
          <w:bCs/>
        </w:rPr>
        <w:t xml:space="preserve">Full Name of Applicant: </w:t>
      </w:r>
    </w:p>
    <w:p w14:paraId="1896C61E" w14:textId="35BF7533" w:rsidR="006B5413" w:rsidRPr="008408E8" w:rsidRDefault="006B5413" w:rsidP="006B5413">
      <w:pPr>
        <w:rPr>
          <w:rFonts w:ascii="Arial" w:hAnsi="Arial" w:cs="Arial"/>
          <w:b/>
          <w:bCs/>
        </w:rPr>
      </w:pPr>
      <w:r w:rsidRPr="00C02496">
        <w:rPr>
          <w:rFonts w:ascii="Arial" w:hAnsi="Arial" w:cs="Arial"/>
          <w:b/>
          <w:bCs/>
        </w:rPr>
        <w:t xml:space="preserve">Address: </w:t>
      </w:r>
    </w:p>
    <w:p w14:paraId="6B3B37F9" w14:textId="77777777" w:rsidR="006B5413" w:rsidRDefault="006B5413" w:rsidP="006B5413">
      <w:pPr>
        <w:rPr>
          <w:rFonts w:ascii="Arial" w:hAnsi="Arial" w:cs="Arial"/>
        </w:rPr>
      </w:pPr>
    </w:p>
    <w:p w14:paraId="59DF4BCF" w14:textId="77777777" w:rsidR="006B5413" w:rsidRDefault="006B5413" w:rsidP="006B5413">
      <w:pPr>
        <w:rPr>
          <w:rFonts w:ascii="Arial" w:hAnsi="Arial" w:cs="Arial"/>
        </w:rPr>
      </w:pPr>
      <w:r w:rsidRPr="00C02496">
        <w:rPr>
          <w:rFonts w:ascii="Arial" w:hAnsi="Arial" w:cs="Arial"/>
        </w:rPr>
        <w:t>I hereby authorise Grave No. ____________ in Whitlingham Lane Cemetery to be opened for the interment</w:t>
      </w:r>
    </w:p>
    <w:p w14:paraId="666C23E1" w14:textId="77777777" w:rsidR="006B5413" w:rsidRDefault="006B5413" w:rsidP="006B5413">
      <w:pPr>
        <w:rPr>
          <w:rFonts w:ascii="Arial" w:hAnsi="Arial" w:cs="Arial"/>
        </w:rPr>
      </w:pPr>
      <w:r w:rsidRPr="00C02496">
        <w:rPr>
          <w:rFonts w:ascii="Arial" w:hAnsi="Arial" w:cs="Arial"/>
        </w:rPr>
        <w:t>of _______________________________________ the deceased person named on this order.</w:t>
      </w:r>
    </w:p>
    <w:p w14:paraId="5DA96D37" w14:textId="77777777" w:rsidR="006B5413" w:rsidRDefault="006B5413" w:rsidP="006B5413">
      <w:pPr>
        <w:rPr>
          <w:rFonts w:ascii="Arial" w:hAnsi="Arial" w:cs="Arial"/>
        </w:rPr>
      </w:pPr>
    </w:p>
    <w:tbl>
      <w:tblPr>
        <w:tblStyle w:val="TableGrid"/>
        <w:tblW w:w="0" w:type="auto"/>
        <w:tblLook w:val="04A0" w:firstRow="1" w:lastRow="0" w:firstColumn="1" w:lastColumn="0" w:noHBand="0" w:noVBand="1"/>
      </w:tblPr>
      <w:tblGrid>
        <w:gridCol w:w="5228"/>
        <w:gridCol w:w="5228"/>
      </w:tblGrid>
      <w:tr w:rsidR="006B5413" w14:paraId="19777EF8" w14:textId="77777777" w:rsidTr="00BF129F">
        <w:tc>
          <w:tcPr>
            <w:tcW w:w="5228" w:type="dxa"/>
          </w:tcPr>
          <w:p w14:paraId="47CFC832" w14:textId="77777777" w:rsidR="006B5413" w:rsidRPr="00455B7B" w:rsidRDefault="006B5413" w:rsidP="00BF129F">
            <w:pPr>
              <w:rPr>
                <w:rFonts w:ascii="Arial" w:hAnsi="Arial" w:cs="Arial"/>
              </w:rPr>
            </w:pPr>
            <w:r w:rsidRPr="00455B7B">
              <w:rPr>
                <w:rFonts w:ascii="Arial" w:hAnsi="Arial" w:cs="Arial"/>
              </w:rPr>
              <w:t>Is the deed of ownership attached</w:t>
            </w:r>
          </w:p>
          <w:p w14:paraId="0940119D" w14:textId="77777777" w:rsidR="006B5413" w:rsidRPr="00455B7B" w:rsidRDefault="006B5413" w:rsidP="00BF129F">
            <w:pPr>
              <w:rPr>
                <w:rFonts w:ascii="Arial" w:hAnsi="Arial" w:cs="Arial"/>
              </w:rPr>
            </w:pPr>
          </w:p>
        </w:tc>
        <w:tc>
          <w:tcPr>
            <w:tcW w:w="5228" w:type="dxa"/>
          </w:tcPr>
          <w:p w14:paraId="79F079A4" w14:textId="77777777" w:rsidR="006B5413" w:rsidRPr="00455B7B" w:rsidRDefault="006B5413" w:rsidP="00BF129F">
            <w:pPr>
              <w:rPr>
                <w:rFonts w:ascii="Arial" w:hAnsi="Arial" w:cs="Arial"/>
              </w:rPr>
            </w:pPr>
            <w:r w:rsidRPr="00455B7B">
              <w:rPr>
                <w:rFonts w:ascii="Arial" w:hAnsi="Arial" w:cs="Arial"/>
              </w:rPr>
              <w:t>Yes/No</w:t>
            </w:r>
          </w:p>
        </w:tc>
      </w:tr>
      <w:tr w:rsidR="006B5413" w14:paraId="3BEB8F8B" w14:textId="77777777" w:rsidTr="00BF129F">
        <w:tc>
          <w:tcPr>
            <w:tcW w:w="5228" w:type="dxa"/>
          </w:tcPr>
          <w:p w14:paraId="184EA346" w14:textId="77777777" w:rsidR="006B5413" w:rsidRPr="00455B7B" w:rsidRDefault="006B5413" w:rsidP="00BF129F">
            <w:pPr>
              <w:rPr>
                <w:rFonts w:ascii="Arial" w:hAnsi="Arial" w:cs="Arial"/>
              </w:rPr>
            </w:pPr>
            <w:r w:rsidRPr="00455B7B">
              <w:rPr>
                <w:rFonts w:ascii="Arial" w:hAnsi="Arial" w:cs="Arial"/>
              </w:rPr>
              <w:t>Full name of registered owner (PLEASE PRINT)</w:t>
            </w:r>
          </w:p>
          <w:p w14:paraId="1BDA6A3B" w14:textId="77777777" w:rsidR="006B5413" w:rsidRPr="00455B7B" w:rsidRDefault="006B5413" w:rsidP="00BF129F">
            <w:pPr>
              <w:rPr>
                <w:rFonts w:ascii="Arial" w:hAnsi="Arial" w:cs="Arial"/>
              </w:rPr>
            </w:pPr>
          </w:p>
          <w:p w14:paraId="252A1CF2" w14:textId="77777777" w:rsidR="006B5413" w:rsidRPr="00455B7B" w:rsidRDefault="006B5413" w:rsidP="00BF129F">
            <w:pPr>
              <w:rPr>
                <w:rFonts w:ascii="Arial" w:hAnsi="Arial" w:cs="Arial"/>
              </w:rPr>
            </w:pPr>
          </w:p>
          <w:p w14:paraId="5BA53CA4" w14:textId="77777777" w:rsidR="006B5413" w:rsidRPr="00455B7B" w:rsidRDefault="006B5413" w:rsidP="00BF129F">
            <w:pPr>
              <w:rPr>
                <w:rFonts w:ascii="Arial" w:hAnsi="Arial" w:cs="Arial"/>
              </w:rPr>
            </w:pPr>
          </w:p>
        </w:tc>
        <w:tc>
          <w:tcPr>
            <w:tcW w:w="5228" w:type="dxa"/>
          </w:tcPr>
          <w:p w14:paraId="6D14396A" w14:textId="77777777" w:rsidR="006B5413" w:rsidRPr="00455B7B" w:rsidRDefault="006B5413" w:rsidP="00BF129F">
            <w:pPr>
              <w:rPr>
                <w:rFonts w:ascii="Arial" w:hAnsi="Arial" w:cs="Arial"/>
              </w:rPr>
            </w:pPr>
            <w:r w:rsidRPr="00455B7B">
              <w:rPr>
                <w:rFonts w:ascii="Arial" w:hAnsi="Arial" w:cs="Arial"/>
              </w:rPr>
              <w:t>Mr/Mrs/Miss/Dr</w:t>
            </w:r>
          </w:p>
        </w:tc>
      </w:tr>
      <w:tr w:rsidR="006B5413" w14:paraId="5254A9CF" w14:textId="77777777" w:rsidTr="00BF129F">
        <w:tc>
          <w:tcPr>
            <w:tcW w:w="5228" w:type="dxa"/>
          </w:tcPr>
          <w:p w14:paraId="56EEA109" w14:textId="77777777" w:rsidR="006B5413" w:rsidRDefault="006B5413" w:rsidP="00BF129F">
            <w:pPr>
              <w:rPr>
                <w:rFonts w:ascii="Arial" w:hAnsi="Arial" w:cs="Arial"/>
              </w:rPr>
            </w:pPr>
            <w:r>
              <w:rPr>
                <w:rFonts w:ascii="Arial" w:hAnsi="Arial" w:cs="Arial"/>
              </w:rPr>
              <w:t>Address (please print)</w:t>
            </w:r>
          </w:p>
          <w:p w14:paraId="1BA4B26F" w14:textId="77777777" w:rsidR="006B5413" w:rsidRDefault="006B5413" w:rsidP="00BF129F">
            <w:pPr>
              <w:rPr>
                <w:rFonts w:ascii="Arial" w:hAnsi="Arial" w:cs="Arial"/>
              </w:rPr>
            </w:pPr>
          </w:p>
          <w:p w14:paraId="185E0FD6" w14:textId="77777777" w:rsidR="006B5413" w:rsidRDefault="006B5413" w:rsidP="00BF129F">
            <w:pPr>
              <w:rPr>
                <w:rFonts w:ascii="Arial" w:hAnsi="Arial" w:cs="Arial"/>
              </w:rPr>
            </w:pPr>
          </w:p>
          <w:p w14:paraId="6B925177" w14:textId="77777777" w:rsidR="006B5413" w:rsidRDefault="006B5413" w:rsidP="00BF129F">
            <w:pPr>
              <w:rPr>
                <w:rFonts w:ascii="Arial" w:hAnsi="Arial" w:cs="Arial"/>
              </w:rPr>
            </w:pPr>
          </w:p>
          <w:p w14:paraId="674C426E" w14:textId="77777777" w:rsidR="006B5413" w:rsidRDefault="006B5413" w:rsidP="00BF129F">
            <w:pPr>
              <w:rPr>
                <w:rFonts w:ascii="Arial" w:hAnsi="Arial" w:cs="Arial"/>
              </w:rPr>
            </w:pPr>
          </w:p>
          <w:p w14:paraId="739D6E11" w14:textId="77777777" w:rsidR="006B5413" w:rsidRDefault="006B5413" w:rsidP="00BF129F">
            <w:pPr>
              <w:rPr>
                <w:rFonts w:ascii="Arial" w:hAnsi="Arial" w:cs="Arial"/>
              </w:rPr>
            </w:pPr>
          </w:p>
        </w:tc>
        <w:tc>
          <w:tcPr>
            <w:tcW w:w="5228" w:type="dxa"/>
          </w:tcPr>
          <w:p w14:paraId="799488E5" w14:textId="77777777" w:rsidR="006B5413" w:rsidRDefault="006B5413" w:rsidP="00BF129F">
            <w:pPr>
              <w:rPr>
                <w:rFonts w:ascii="Arial" w:hAnsi="Arial" w:cs="Arial"/>
              </w:rPr>
            </w:pPr>
          </w:p>
        </w:tc>
      </w:tr>
      <w:tr w:rsidR="006B5413" w14:paraId="65D4A09B" w14:textId="77777777" w:rsidTr="00BF129F">
        <w:tc>
          <w:tcPr>
            <w:tcW w:w="5228" w:type="dxa"/>
          </w:tcPr>
          <w:p w14:paraId="15034457" w14:textId="77777777" w:rsidR="006B5413" w:rsidRDefault="006B5413" w:rsidP="00BF129F">
            <w:pPr>
              <w:rPr>
                <w:rFonts w:ascii="Arial" w:hAnsi="Arial" w:cs="Arial"/>
              </w:rPr>
            </w:pPr>
            <w:r>
              <w:rPr>
                <w:rFonts w:ascii="Arial" w:hAnsi="Arial" w:cs="Arial"/>
              </w:rPr>
              <w:t>Relationship to deceased</w:t>
            </w:r>
          </w:p>
          <w:p w14:paraId="396184CA" w14:textId="77777777" w:rsidR="006B5413" w:rsidRDefault="006B5413" w:rsidP="00BF129F">
            <w:pPr>
              <w:rPr>
                <w:rFonts w:ascii="Arial" w:hAnsi="Arial" w:cs="Arial"/>
              </w:rPr>
            </w:pPr>
          </w:p>
        </w:tc>
        <w:tc>
          <w:tcPr>
            <w:tcW w:w="5228" w:type="dxa"/>
          </w:tcPr>
          <w:p w14:paraId="6D300249" w14:textId="77777777" w:rsidR="006B5413" w:rsidRDefault="006B5413" w:rsidP="00BF129F">
            <w:pPr>
              <w:rPr>
                <w:rFonts w:ascii="Arial" w:hAnsi="Arial" w:cs="Arial"/>
              </w:rPr>
            </w:pPr>
          </w:p>
        </w:tc>
      </w:tr>
    </w:tbl>
    <w:p w14:paraId="29223E57" w14:textId="77777777" w:rsidR="006B5413" w:rsidRDefault="006B5413" w:rsidP="006B5413">
      <w:pPr>
        <w:rPr>
          <w:rFonts w:ascii="Arial" w:hAnsi="Arial" w:cs="Arial"/>
        </w:rPr>
      </w:pPr>
    </w:p>
    <w:p w14:paraId="21BE55E4" w14:textId="77777777" w:rsidR="006B5413" w:rsidRPr="00455B7B" w:rsidRDefault="006B5413" w:rsidP="006B5413">
      <w:pPr>
        <w:rPr>
          <w:rFonts w:ascii="Arial" w:hAnsi="Arial" w:cs="Arial"/>
        </w:rPr>
      </w:pPr>
      <w:r w:rsidRPr="00455B7B">
        <w:rPr>
          <w:rFonts w:ascii="Arial" w:hAnsi="Arial" w:cs="Arial"/>
        </w:rPr>
        <w:t xml:space="preserve">I certify that the above particulars are correct and hereby undertake to indemnify Trowse Parish Council and all its Officers and Members against any claim whatsoever relating to the grave, its ownership, or the Exclusive Right of Burial therein. </w:t>
      </w:r>
    </w:p>
    <w:p w14:paraId="1DF1CDD8" w14:textId="77777777" w:rsidR="006B5413" w:rsidRPr="00455B7B" w:rsidRDefault="006B5413" w:rsidP="006B5413">
      <w:pPr>
        <w:rPr>
          <w:rFonts w:ascii="Arial" w:hAnsi="Arial" w:cs="Arial"/>
        </w:rPr>
      </w:pPr>
      <w:r w:rsidRPr="00455B7B">
        <w:rPr>
          <w:rFonts w:ascii="Arial" w:hAnsi="Arial" w:cs="Arial"/>
        </w:rPr>
        <w:t>I also understand that any memorial on the grave will need to be removed and re-fixed and that this work will not be the responsibility of the Council.</w:t>
      </w:r>
    </w:p>
    <w:p w14:paraId="60728BEB" w14:textId="77777777" w:rsidR="006B5413" w:rsidRPr="00455B7B" w:rsidRDefault="006B5413" w:rsidP="006B5413">
      <w:pPr>
        <w:rPr>
          <w:rFonts w:ascii="Arial" w:hAnsi="Arial" w:cs="Arial"/>
        </w:rPr>
      </w:pPr>
      <w:r w:rsidRPr="00455B7B">
        <w:rPr>
          <w:rFonts w:ascii="Arial" w:hAnsi="Arial" w:cs="Arial"/>
        </w:rPr>
        <w:t xml:space="preserve"> I also understand that the funeral flowers will be removed from the grave automatically three weeks after the funeral. In the event that they fade beforehand then either the family or, on their instructions, the cemetery staff will remove them. This is to ensure that the grave is left looking as presentable and a fitting tribute as possible, to the deceased. </w:t>
      </w:r>
    </w:p>
    <w:p w14:paraId="1E79AF76" w14:textId="0AF1CD2F" w:rsidR="006B5413" w:rsidRPr="004C4A16" w:rsidRDefault="006B5413" w:rsidP="006B5413">
      <w:pPr>
        <w:rPr>
          <w:rFonts w:ascii="Arial" w:hAnsi="Arial" w:cs="Arial"/>
        </w:rPr>
      </w:pPr>
      <w:r w:rsidRPr="00455B7B">
        <w:rPr>
          <w:rFonts w:ascii="Arial" w:hAnsi="Arial" w:cs="Arial"/>
        </w:rPr>
        <w:t xml:space="preserve">Following removal of funeral flowers, I understand that planting into the grave space is not permitted. </w:t>
      </w:r>
    </w:p>
    <w:p w14:paraId="3D4D14F7" w14:textId="77777777" w:rsidR="006B5413" w:rsidRPr="00455B7B" w:rsidRDefault="006B5413" w:rsidP="006B5413">
      <w:pPr>
        <w:rPr>
          <w:rFonts w:ascii="Arial" w:hAnsi="Arial" w:cs="Arial"/>
          <w:b/>
          <w:bCs/>
        </w:rPr>
      </w:pPr>
      <w:r w:rsidRPr="00455B7B">
        <w:rPr>
          <w:rFonts w:ascii="Arial" w:hAnsi="Arial" w:cs="Arial"/>
          <w:b/>
          <w:bCs/>
        </w:rPr>
        <w:t xml:space="preserve">N.B. If the Deed of Grant is not able to be produced the following must be completed: - </w:t>
      </w:r>
    </w:p>
    <w:p w14:paraId="512A0C10" w14:textId="77777777" w:rsidR="006B5413" w:rsidRPr="00455B7B" w:rsidRDefault="006B5413" w:rsidP="006B5413">
      <w:pPr>
        <w:rPr>
          <w:rFonts w:ascii="Arial" w:hAnsi="Arial" w:cs="Arial"/>
        </w:rPr>
      </w:pPr>
      <w:r w:rsidRPr="00455B7B">
        <w:rPr>
          <w:rFonts w:ascii="Arial" w:hAnsi="Arial" w:cs="Arial"/>
        </w:rPr>
        <w:t>I, (full name/please print):</w:t>
      </w:r>
    </w:p>
    <w:p w14:paraId="551DB4D4" w14:textId="77777777" w:rsidR="006B5413" w:rsidRPr="00455B7B" w:rsidRDefault="006B5413" w:rsidP="006B5413">
      <w:pPr>
        <w:rPr>
          <w:rFonts w:ascii="Arial" w:hAnsi="Arial" w:cs="Arial"/>
        </w:rPr>
      </w:pPr>
      <w:r w:rsidRPr="00455B7B">
        <w:rPr>
          <w:rFonts w:ascii="Arial" w:hAnsi="Arial" w:cs="Arial"/>
        </w:rPr>
        <w:t xml:space="preserve">being the registered owner of the grant of Exclusive Right of Burial / Organiser (please delete one) for the above grave space and not having produced documentary proof of ownership, take full responsibility for the opening of the grave and the interment of the deceased person named in this order. </w:t>
      </w:r>
    </w:p>
    <w:p w14:paraId="2539CECE" w14:textId="77777777" w:rsidR="008408E8" w:rsidRDefault="006B5413" w:rsidP="006B5413">
      <w:pPr>
        <w:rPr>
          <w:rFonts w:ascii="Arial" w:hAnsi="Arial" w:cs="Arial"/>
        </w:rPr>
      </w:pPr>
      <w:r w:rsidRPr="00455B7B">
        <w:rPr>
          <w:rFonts w:ascii="Arial" w:hAnsi="Arial" w:cs="Arial"/>
        </w:rPr>
        <w:t>I hereby indemnify Trowse Parish Council and all its Officers and Members against any liability.</w:t>
      </w:r>
    </w:p>
    <w:p w14:paraId="142A0212" w14:textId="6D6A61E0" w:rsidR="006B5413" w:rsidRDefault="006B5413" w:rsidP="006B5413">
      <w:pPr>
        <w:rPr>
          <w:rFonts w:ascii="Arial" w:hAnsi="Arial" w:cs="Arial"/>
        </w:rPr>
      </w:pPr>
      <w:r w:rsidRPr="00455B7B">
        <w:rPr>
          <w:rFonts w:ascii="Arial" w:hAnsi="Arial" w:cs="Arial"/>
        </w:rPr>
        <w:t>Signed:</w:t>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r>
      <w:r w:rsidRPr="00455B7B">
        <w:rPr>
          <w:rFonts w:ascii="Arial" w:hAnsi="Arial" w:cs="Arial"/>
        </w:rPr>
        <w:tab/>
        <w:t>Date:</w:t>
      </w:r>
    </w:p>
    <w:p w14:paraId="5EC150D0" w14:textId="6E3B2194" w:rsidR="006B5413" w:rsidRPr="004C4A16" w:rsidRDefault="004C4A16" w:rsidP="004C4A16">
      <w:pPr>
        <w:pStyle w:val="ListParagraph"/>
        <w:numPr>
          <w:ilvl w:val="0"/>
          <w:numId w:val="24"/>
        </w:numPr>
        <w:rPr>
          <w:rFonts w:ascii="Arial" w:hAnsi="Arial" w:cs="Arial"/>
          <w:b/>
          <w:bCs/>
          <w:sz w:val="32"/>
          <w:szCs w:val="32"/>
        </w:rPr>
      </w:pPr>
      <w:r w:rsidRPr="004C4A16">
        <w:rPr>
          <w:rFonts w:ascii="Arial" w:hAnsi="Arial" w:cs="Arial"/>
          <w:b/>
          <w:bCs/>
          <w:sz w:val="32"/>
          <w:szCs w:val="32"/>
        </w:rPr>
        <w:lastRenderedPageBreak/>
        <w:t>Reopening</w:t>
      </w:r>
      <w:r>
        <w:rPr>
          <w:rFonts w:ascii="Arial" w:hAnsi="Arial" w:cs="Arial"/>
          <w:b/>
          <w:bCs/>
          <w:sz w:val="32"/>
          <w:szCs w:val="32"/>
        </w:rPr>
        <w:t xml:space="preserve">- </w:t>
      </w:r>
      <w:r w:rsidRPr="004C4A16">
        <w:rPr>
          <w:rFonts w:ascii="Arial" w:hAnsi="Arial" w:cs="Arial"/>
          <w:b/>
          <w:bCs/>
          <w:sz w:val="32"/>
          <w:szCs w:val="32"/>
        </w:rPr>
        <w:t>unable to sign form.</w:t>
      </w:r>
    </w:p>
    <w:p w14:paraId="6DC9387F" w14:textId="5B89588C" w:rsidR="004C4A16" w:rsidRDefault="004C4A16" w:rsidP="006B5413">
      <w:pPr>
        <w:rPr>
          <w:rFonts w:ascii="Arial" w:hAnsi="Arial" w:cs="Arial"/>
        </w:rPr>
      </w:pPr>
    </w:p>
    <w:p w14:paraId="6822476C" w14:textId="77777777" w:rsidR="004C4A16" w:rsidRPr="00BF1494" w:rsidRDefault="004C4A16" w:rsidP="004C4A16">
      <w:pPr>
        <w:jc w:val="center"/>
        <w:rPr>
          <w:rFonts w:ascii="Copperplate Gothic Bold" w:hAnsi="Copperplate Gothic Bold"/>
          <w:color w:val="00B050"/>
          <w:sz w:val="48"/>
          <w:szCs w:val="48"/>
        </w:rPr>
      </w:pPr>
      <w:r w:rsidRPr="00BF1494">
        <w:rPr>
          <w:rFonts w:ascii="Copperplate Gothic Bold" w:hAnsi="Copperplate Gothic Bold"/>
          <w:color w:val="00B050"/>
          <w:sz w:val="48"/>
          <w:szCs w:val="48"/>
        </w:rPr>
        <w:t>Trowse with Newton Parish Council</w:t>
      </w:r>
    </w:p>
    <w:p w14:paraId="061AEA1B" w14:textId="77777777" w:rsidR="004C4A16" w:rsidRDefault="004C4A16" w:rsidP="004C4A16">
      <w:pPr>
        <w:jc w:val="center"/>
        <w:rPr>
          <w:rFonts w:ascii="Arial" w:hAnsi="Arial" w:cs="Arial"/>
          <w:b/>
          <w:bCs/>
          <w:sz w:val="32"/>
          <w:szCs w:val="32"/>
        </w:rPr>
      </w:pPr>
      <w:r w:rsidRPr="00BF1494">
        <w:rPr>
          <w:rFonts w:ascii="Arial" w:hAnsi="Arial" w:cs="Arial"/>
          <w:b/>
          <w:bCs/>
          <w:sz w:val="32"/>
          <w:szCs w:val="32"/>
        </w:rPr>
        <w:t>APPLICATION FOR THE RE-OPENING OF A PURCHASED GRAVE AND CONSENT TO BURIAL WHERE THE ORIGINAL PURCHASER IS NOT ABLE TO SIGN</w:t>
      </w:r>
    </w:p>
    <w:p w14:paraId="5193C88D" w14:textId="77777777" w:rsidR="004C4A16" w:rsidRPr="00BF1494" w:rsidRDefault="004C4A16" w:rsidP="004C4A16">
      <w:pPr>
        <w:jc w:val="center"/>
        <w:rPr>
          <w:rFonts w:ascii="Arial" w:hAnsi="Arial" w:cs="Arial"/>
          <w:b/>
          <w:bCs/>
          <w:sz w:val="28"/>
          <w:szCs w:val="28"/>
          <w:u w:val="single"/>
        </w:rPr>
      </w:pPr>
      <w:r w:rsidRPr="00BF1494">
        <w:rPr>
          <w:rFonts w:ascii="Arial" w:hAnsi="Arial" w:cs="Arial"/>
          <w:b/>
          <w:bCs/>
          <w:sz w:val="28"/>
          <w:szCs w:val="28"/>
          <w:u w:val="single"/>
        </w:rPr>
        <w:t>NOTICE OF INTERMENT AT WHITLINGHAM LANE CEMETERY</w:t>
      </w:r>
    </w:p>
    <w:p w14:paraId="2D81B2A6" w14:textId="77777777" w:rsidR="004C4A16" w:rsidRDefault="004C4A16" w:rsidP="004C4A16">
      <w:pPr>
        <w:rPr>
          <w:rFonts w:ascii="Arial" w:hAnsi="Arial" w:cs="Arial"/>
        </w:rPr>
      </w:pPr>
      <w:r w:rsidRPr="00C22FBD">
        <w:rPr>
          <w:rFonts w:ascii="Arial" w:hAnsi="Arial" w:cs="Arial"/>
        </w:rPr>
        <w:t>This form must be completed and received by Trowse Parish Council, The Manor Rooms, The Street, Trowse, Norwich, NR14 8ST, at least 2 clear working days prior to the funeral service. Please note that if this form is either not fully completely or received by the time stated, then burial may be delayed.</w:t>
      </w:r>
    </w:p>
    <w:p w14:paraId="63AF5395" w14:textId="77777777" w:rsidR="004C4A16" w:rsidRPr="008A1A50" w:rsidRDefault="004C4A16" w:rsidP="004C4A16">
      <w:pPr>
        <w:rPr>
          <w:rFonts w:ascii="Arial" w:hAnsi="Arial" w:cs="Arial"/>
        </w:rPr>
      </w:pPr>
      <w:r w:rsidRPr="008A1A50">
        <w:rPr>
          <w:rFonts w:ascii="Arial" w:hAnsi="Arial" w:cs="Arial"/>
        </w:rPr>
        <w:t xml:space="preserve">INTERMENT DETAILS </w:t>
      </w:r>
    </w:p>
    <w:tbl>
      <w:tblPr>
        <w:tblStyle w:val="TableGrid"/>
        <w:tblW w:w="0" w:type="auto"/>
        <w:tblLook w:val="04A0" w:firstRow="1" w:lastRow="0" w:firstColumn="1" w:lastColumn="0" w:noHBand="0" w:noVBand="1"/>
      </w:tblPr>
      <w:tblGrid>
        <w:gridCol w:w="5228"/>
        <w:gridCol w:w="5228"/>
      </w:tblGrid>
      <w:tr w:rsidR="004C4A16" w14:paraId="6A16075B" w14:textId="77777777" w:rsidTr="00BF129F">
        <w:tc>
          <w:tcPr>
            <w:tcW w:w="5228" w:type="dxa"/>
          </w:tcPr>
          <w:p w14:paraId="58266DB1" w14:textId="77777777" w:rsidR="004C4A16" w:rsidRPr="009738DD" w:rsidRDefault="004C4A16" w:rsidP="00BF129F">
            <w:pPr>
              <w:rPr>
                <w:rFonts w:ascii="Arial" w:hAnsi="Arial" w:cs="Arial"/>
              </w:rPr>
            </w:pPr>
            <w:r w:rsidRPr="009738DD">
              <w:rPr>
                <w:rFonts w:ascii="Arial" w:hAnsi="Arial" w:cs="Arial"/>
              </w:rPr>
              <w:t>Date &amp; Time of Burial at graveside</w:t>
            </w:r>
          </w:p>
          <w:p w14:paraId="554B1516" w14:textId="77777777" w:rsidR="004C4A16" w:rsidRPr="009738DD" w:rsidRDefault="004C4A16" w:rsidP="00BF129F">
            <w:pPr>
              <w:rPr>
                <w:rFonts w:ascii="Arial" w:hAnsi="Arial" w:cs="Arial"/>
              </w:rPr>
            </w:pPr>
          </w:p>
        </w:tc>
        <w:tc>
          <w:tcPr>
            <w:tcW w:w="5228" w:type="dxa"/>
          </w:tcPr>
          <w:p w14:paraId="3C74DB83" w14:textId="77777777" w:rsidR="004C4A16" w:rsidRPr="009738DD" w:rsidRDefault="004C4A16" w:rsidP="00BF129F">
            <w:pPr>
              <w:rPr>
                <w:rFonts w:ascii="Arial" w:hAnsi="Arial" w:cs="Arial"/>
              </w:rPr>
            </w:pPr>
          </w:p>
        </w:tc>
      </w:tr>
      <w:tr w:rsidR="004C4A16" w14:paraId="5F82965F" w14:textId="77777777" w:rsidTr="00BF129F">
        <w:tc>
          <w:tcPr>
            <w:tcW w:w="5228" w:type="dxa"/>
          </w:tcPr>
          <w:p w14:paraId="6A2514EF" w14:textId="77777777" w:rsidR="004C4A16" w:rsidRPr="009738DD" w:rsidRDefault="004C4A16" w:rsidP="00BF129F">
            <w:pPr>
              <w:rPr>
                <w:rFonts w:ascii="Arial" w:hAnsi="Arial" w:cs="Arial"/>
              </w:rPr>
            </w:pPr>
            <w:r w:rsidRPr="009738DD">
              <w:rPr>
                <w:rFonts w:ascii="Arial" w:hAnsi="Arial" w:cs="Arial"/>
              </w:rPr>
              <w:t>Full Name of Deceased (Mr, Mrs, Ms, Miss, Other)</w:t>
            </w:r>
          </w:p>
          <w:p w14:paraId="2BA0FDBA" w14:textId="77777777" w:rsidR="004C4A16" w:rsidRPr="009738DD" w:rsidRDefault="004C4A16" w:rsidP="00BF129F">
            <w:pPr>
              <w:rPr>
                <w:rFonts w:ascii="Arial" w:hAnsi="Arial" w:cs="Arial"/>
              </w:rPr>
            </w:pPr>
          </w:p>
        </w:tc>
        <w:tc>
          <w:tcPr>
            <w:tcW w:w="5228" w:type="dxa"/>
          </w:tcPr>
          <w:p w14:paraId="5A32876F" w14:textId="77777777" w:rsidR="004C4A16" w:rsidRPr="009738DD" w:rsidRDefault="004C4A16" w:rsidP="00BF129F">
            <w:pPr>
              <w:rPr>
                <w:rFonts w:ascii="Arial" w:hAnsi="Arial" w:cs="Arial"/>
              </w:rPr>
            </w:pPr>
          </w:p>
        </w:tc>
      </w:tr>
      <w:tr w:rsidR="004C4A16" w14:paraId="4A1155E5" w14:textId="77777777" w:rsidTr="00BF129F">
        <w:tc>
          <w:tcPr>
            <w:tcW w:w="5228" w:type="dxa"/>
          </w:tcPr>
          <w:p w14:paraId="2FCFADAE" w14:textId="77777777" w:rsidR="004C4A16" w:rsidRPr="009738DD" w:rsidRDefault="004C4A16" w:rsidP="00BF129F">
            <w:pPr>
              <w:rPr>
                <w:rFonts w:ascii="Arial" w:hAnsi="Arial" w:cs="Arial"/>
              </w:rPr>
            </w:pPr>
            <w:r w:rsidRPr="009738DD">
              <w:rPr>
                <w:rFonts w:ascii="Arial" w:hAnsi="Arial" w:cs="Arial"/>
              </w:rPr>
              <w:t>Age of Deceased</w:t>
            </w:r>
          </w:p>
          <w:p w14:paraId="4D46A6A8" w14:textId="77777777" w:rsidR="004C4A16" w:rsidRPr="009738DD" w:rsidRDefault="004C4A16" w:rsidP="00BF129F">
            <w:pPr>
              <w:rPr>
                <w:rFonts w:ascii="Arial" w:hAnsi="Arial" w:cs="Arial"/>
              </w:rPr>
            </w:pPr>
          </w:p>
        </w:tc>
        <w:tc>
          <w:tcPr>
            <w:tcW w:w="5228" w:type="dxa"/>
          </w:tcPr>
          <w:p w14:paraId="2A744895" w14:textId="77777777" w:rsidR="004C4A16" w:rsidRPr="009738DD" w:rsidRDefault="004C4A16" w:rsidP="00BF129F">
            <w:pPr>
              <w:rPr>
                <w:rFonts w:ascii="Arial" w:hAnsi="Arial" w:cs="Arial"/>
              </w:rPr>
            </w:pPr>
          </w:p>
        </w:tc>
      </w:tr>
      <w:tr w:rsidR="004C4A16" w14:paraId="2FD415D4" w14:textId="77777777" w:rsidTr="00BF129F">
        <w:tc>
          <w:tcPr>
            <w:tcW w:w="5228" w:type="dxa"/>
          </w:tcPr>
          <w:p w14:paraId="1618FCE6" w14:textId="77777777" w:rsidR="004C4A16" w:rsidRPr="009738DD" w:rsidRDefault="004C4A16" w:rsidP="00BF129F">
            <w:pPr>
              <w:rPr>
                <w:rFonts w:ascii="Arial" w:hAnsi="Arial" w:cs="Arial"/>
              </w:rPr>
            </w:pPr>
            <w:r w:rsidRPr="009738DD">
              <w:rPr>
                <w:rFonts w:ascii="Arial" w:hAnsi="Arial" w:cs="Arial"/>
              </w:rPr>
              <w:t>Last permanent address</w:t>
            </w:r>
          </w:p>
          <w:p w14:paraId="57AABAB3" w14:textId="77777777" w:rsidR="004C4A16" w:rsidRDefault="004C4A16" w:rsidP="00BF129F">
            <w:pPr>
              <w:rPr>
                <w:rFonts w:ascii="Arial" w:hAnsi="Arial" w:cs="Arial"/>
              </w:rPr>
            </w:pPr>
          </w:p>
          <w:p w14:paraId="4BC9593E" w14:textId="77777777" w:rsidR="004C4A16" w:rsidRDefault="004C4A16" w:rsidP="00BF129F">
            <w:pPr>
              <w:rPr>
                <w:rFonts w:ascii="Arial" w:hAnsi="Arial" w:cs="Arial"/>
              </w:rPr>
            </w:pPr>
          </w:p>
          <w:p w14:paraId="06716ECD" w14:textId="77777777" w:rsidR="004C4A16" w:rsidRDefault="004C4A16" w:rsidP="00BF129F">
            <w:pPr>
              <w:rPr>
                <w:rFonts w:ascii="Arial" w:hAnsi="Arial" w:cs="Arial"/>
              </w:rPr>
            </w:pPr>
          </w:p>
          <w:p w14:paraId="48B468B1" w14:textId="77777777" w:rsidR="004C4A16" w:rsidRPr="009738DD" w:rsidRDefault="004C4A16" w:rsidP="00BF129F">
            <w:pPr>
              <w:rPr>
                <w:rFonts w:ascii="Arial" w:hAnsi="Arial" w:cs="Arial"/>
              </w:rPr>
            </w:pPr>
          </w:p>
        </w:tc>
        <w:tc>
          <w:tcPr>
            <w:tcW w:w="5228" w:type="dxa"/>
          </w:tcPr>
          <w:p w14:paraId="4C212D4F" w14:textId="77777777" w:rsidR="004C4A16" w:rsidRPr="009738DD" w:rsidRDefault="004C4A16" w:rsidP="00BF129F">
            <w:pPr>
              <w:rPr>
                <w:rFonts w:ascii="Arial" w:hAnsi="Arial" w:cs="Arial"/>
              </w:rPr>
            </w:pPr>
          </w:p>
        </w:tc>
      </w:tr>
      <w:tr w:rsidR="004C4A16" w14:paraId="313F6850" w14:textId="77777777" w:rsidTr="00BF129F">
        <w:tc>
          <w:tcPr>
            <w:tcW w:w="5228" w:type="dxa"/>
          </w:tcPr>
          <w:p w14:paraId="76562F98" w14:textId="77777777" w:rsidR="004C4A16" w:rsidRPr="009738DD" w:rsidRDefault="004C4A16" w:rsidP="00BF129F">
            <w:pPr>
              <w:rPr>
                <w:rFonts w:ascii="Arial" w:hAnsi="Arial" w:cs="Arial"/>
              </w:rPr>
            </w:pPr>
            <w:r w:rsidRPr="009738DD">
              <w:rPr>
                <w:rFonts w:ascii="Arial" w:hAnsi="Arial" w:cs="Arial"/>
              </w:rPr>
              <w:t xml:space="preserve">Name of person Officiating </w:t>
            </w:r>
          </w:p>
          <w:p w14:paraId="636CC24B" w14:textId="77777777" w:rsidR="004C4A16" w:rsidRPr="009738DD" w:rsidRDefault="004C4A16" w:rsidP="00BF129F">
            <w:pPr>
              <w:rPr>
                <w:rFonts w:ascii="Arial" w:hAnsi="Arial" w:cs="Arial"/>
              </w:rPr>
            </w:pPr>
          </w:p>
          <w:p w14:paraId="5E669C9F" w14:textId="77777777" w:rsidR="004C4A16" w:rsidRPr="009738DD" w:rsidRDefault="004C4A16" w:rsidP="00BF129F">
            <w:pPr>
              <w:rPr>
                <w:rFonts w:ascii="Arial" w:hAnsi="Arial" w:cs="Arial"/>
              </w:rPr>
            </w:pPr>
            <w:r w:rsidRPr="009738DD">
              <w:rPr>
                <w:rFonts w:ascii="Arial" w:hAnsi="Arial" w:cs="Arial"/>
              </w:rPr>
              <w:t>Religion of Deceased if appropriate</w:t>
            </w:r>
          </w:p>
        </w:tc>
        <w:tc>
          <w:tcPr>
            <w:tcW w:w="5228" w:type="dxa"/>
          </w:tcPr>
          <w:p w14:paraId="219376C0" w14:textId="77777777" w:rsidR="004C4A16" w:rsidRPr="009738DD" w:rsidRDefault="004C4A16" w:rsidP="00BF129F">
            <w:pPr>
              <w:rPr>
                <w:rFonts w:ascii="Arial" w:hAnsi="Arial" w:cs="Arial"/>
              </w:rPr>
            </w:pPr>
          </w:p>
        </w:tc>
      </w:tr>
      <w:tr w:rsidR="004C4A16" w14:paraId="778DE45E" w14:textId="77777777" w:rsidTr="00BF129F">
        <w:tc>
          <w:tcPr>
            <w:tcW w:w="5228" w:type="dxa"/>
          </w:tcPr>
          <w:p w14:paraId="68918041" w14:textId="77777777" w:rsidR="004C4A16" w:rsidRPr="009738DD" w:rsidRDefault="004C4A16" w:rsidP="00BF129F">
            <w:pPr>
              <w:rPr>
                <w:rFonts w:ascii="Arial" w:hAnsi="Arial" w:cs="Arial"/>
              </w:rPr>
            </w:pPr>
            <w:r w:rsidRPr="009738DD">
              <w:rPr>
                <w:rFonts w:ascii="Arial" w:hAnsi="Arial" w:cs="Arial"/>
              </w:rPr>
              <w:t xml:space="preserve">Grave Number/Type </w:t>
            </w:r>
          </w:p>
          <w:p w14:paraId="30F22A7C" w14:textId="77777777" w:rsidR="004C4A16" w:rsidRPr="009738DD" w:rsidRDefault="004C4A16" w:rsidP="00BF129F">
            <w:pPr>
              <w:rPr>
                <w:rFonts w:ascii="Arial" w:hAnsi="Arial" w:cs="Arial"/>
              </w:rPr>
            </w:pPr>
          </w:p>
          <w:p w14:paraId="5554ADF6" w14:textId="77777777" w:rsidR="004C4A16" w:rsidRPr="009738DD" w:rsidRDefault="004C4A16" w:rsidP="00BF129F">
            <w:pPr>
              <w:rPr>
                <w:rFonts w:ascii="Arial" w:hAnsi="Arial" w:cs="Arial"/>
              </w:rPr>
            </w:pPr>
            <w:r w:rsidRPr="009738DD">
              <w:rPr>
                <w:rFonts w:ascii="Arial" w:hAnsi="Arial" w:cs="Arial"/>
              </w:rPr>
              <w:t>Traditional/Cremated Remains/Child</w:t>
            </w:r>
          </w:p>
        </w:tc>
        <w:tc>
          <w:tcPr>
            <w:tcW w:w="5228" w:type="dxa"/>
          </w:tcPr>
          <w:p w14:paraId="2CA2AB2F" w14:textId="77777777" w:rsidR="004C4A16" w:rsidRPr="009738DD" w:rsidRDefault="004C4A16" w:rsidP="00BF129F">
            <w:pPr>
              <w:rPr>
                <w:rFonts w:ascii="Arial" w:hAnsi="Arial" w:cs="Arial"/>
              </w:rPr>
            </w:pPr>
          </w:p>
        </w:tc>
      </w:tr>
      <w:tr w:rsidR="004C4A16" w14:paraId="513CF413" w14:textId="77777777" w:rsidTr="00BF129F">
        <w:tc>
          <w:tcPr>
            <w:tcW w:w="5228" w:type="dxa"/>
          </w:tcPr>
          <w:p w14:paraId="197ED021" w14:textId="77777777" w:rsidR="004C4A16" w:rsidRPr="009738DD" w:rsidRDefault="004C4A16" w:rsidP="00BF129F">
            <w:pPr>
              <w:rPr>
                <w:rFonts w:ascii="Arial" w:hAnsi="Arial" w:cs="Arial"/>
              </w:rPr>
            </w:pPr>
            <w:r w:rsidRPr="009738DD">
              <w:rPr>
                <w:rFonts w:ascii="Arial" w:hAnsi="Arial" w:cs="Arial"/>
              </w:rPr>
              <w:t xml:space="preserve">SIZE </w:t>
            </w:r>
          </w:p>
          <w:p w14:paraId="31033DB5" w14:textId="77777777" w:rsidR="004C4A16" w:rsidRPr="009738DD" w:rsidRDefault="004C4A16" w:rsidP="00BF129F">
            <w:pPr>
              <w:rPr>
                <w:rFonts w:ascii="Arial" w:hAnsi="Arial" w:cs="Arial"/>
              </w:rPr>
            </w:pPr>
          </w:p>
          <w:p w14:paraId="646319AD" w14:textId="77777777" w:rsidR="004C4A16" w:rsidRPr="009738DD" w:rsidRDefault="004C4A16" w:rsidP="00BF129F">
            <w:pPr>
              <w:rPr>
                <w:rFonts w:ascii="Arial" w:hAnsi="Arial" w:cs="Arial"/>
              </w:rPr>
            </w:pPr>
            <w:r w:rsidRPr="009738DD">
              <w:rPr>
                <w:rFonts w:ascii="Arial" w:hAnsi="Arial" w:cs="Arial"/>
              </w:rPr>
              <w:t>please specify the following When stating the coffin size please give accurate coffin lid size only in order that we can make the necessary adjustment for grave size.</w:t>
            </w:r>
          </w:p>
        </w:tc>
        <w:tc>
          <w:tcPr>
            <w:tcW w:w="5228" w:type="dxa"/>
          </w:tcPr>
          <w:p w14:paraId="48DCE248" w14:textId="77777777" w:rsidR="004C4A16" w:rsidRPr="009738DD" w:rsidRDefault="004C4A16" w:rsidP="00BF129F">
            <w:pPr>
              <w:rPr>
                <w:rFonts w:ascii="Arial" w:hAnsi="Arial" w:cs="Arial"/>
              </w:rPr>
            </w:pPr>
            <w:r w:rsidRPr="009738DD">
              <w:rPr>
                <w:rFonts w:ascii="Arial" w:hAnsi="Arial" w:cs="Arial"/>
              </w:rPr>
              <w:t xml:space="preserve">Coffin / Casket / Cremation Casket </w:t>
            </w:r>
          </w:p>
          <w:p w14:paraId="5CE1B53A" w14:textId="77777777" w:rsidR="004C4A16" w:rsidRDefault="004C4A16" w:rsidP="00BF129F">
            <w:pPr>
              <w:rPr>
                <w:rFonts w:ascii="Arial" w:hAnsi="Arial" w:cs="Arial"/>
              </w:rPr>
            </w:pPr>
            <w:r w:rsidRPr="009738DD">
              <w:rPr>
                <w:rFonts w:ascii="Arial" w:hAnsi="Arial" w:cs="Arial"/>
              </w:rPr>
              <w:t>Outside measurement – length</w:t>
            </w:r>
            <w:r>
              <w:rPr>
                <w:rFonts w:ascii="Arial" w:hAnsi="Arial" w:cs="Arial"/>
              </w:rPr>
              <w:t>:</w:t>
            </w:r>
            <w:r w:rsidRPr="009738DD">
              <w:rPr>
                <w:rFonts w:ascii="Arial" w:hAnsi="Arial" w:cs="Arial"/>
              </w:rPr>
              <w:t xml:space="preserve"> </w:t>
            </w:r>
          </w:p>
          <w:p w14:paraId="59F26070" w14:textId="77777777" w:rsidR="004C4A16" w:rsidRPr="009738DD" w:rsidRDefault="004C4A16" w:rsidP="00BF129F">
            <w:pPr>
              <w:rPr>
                <w:rFonts w:ascii="Arial" w:hAnsi="Arial" w:cs="Arial"/>
              </w:rPr>
            </w:pPr>
          </w:p>
          <w:p w14:paraId="426A97E2" w14:textId="77777777" w:rsidR="004C4A16" w:rsidRDefault="004C4A16" w:rsidP="00BF129F">
            <w:pPr>
              <w:rPr>
                <w:rFonts w:ascii="Arial" w:hAnsi="Arial" w:cs="Arial"/>
              </w:rPr>
            </w:pPr>
            <w:r w:rsidRPr="009738DD">
              <w:rPr>
                <w:rFonts w:ascii="Arial" w:hAnsi="Arial" w:cs="Arial"/>
              </w:rPr>
              <w:t>Outside measurement – width</w:t>
            </w:r>
            <w:r>
              <w:rPr>
                <w:rFonts w:ascii="Arial" w:hAnsi="Arial" w:cs="Arial"/>
              </w:rPr>
              <w:t xml:space="preserve">:          </w:t>
            </w:r>
            <w:r w:rsidRPr="009738DD">
              <w:rPr>
                <w:rFonts w:ascii="Arial" w:hAnsi="Arial" w:cs="Arial"/>
              </w:rPr>
              <w:t xml:space="preserve"> </w:t>
            </w:r>
            <w:r>
              <w:rPr>
                <w:rFonts w:ascii="Arial" w:hAnsi="Arial" w:cs="Arial"/>
              </w:rPr>
              <w:t xml:space="preserve">    </w:t>
            </w:r>
          </w:p>
          <w:p w14:paraId="0E5181DC" w14:textId="77777777" w:rsidR="004C4A16" w:rsidRDefault="004C4A16" w:rsidP="00BF129F">
            <w:pPr>
              <w:rPr>
                <w:rFonts w:ascii="Arial" w:hAnsi="Arial" w:cs="Arial"/>
              </w:rPr>
            </w:pPr>
            <w:r>
              <w:rPr>
                <w:rFonts w:ascii="Arial" w:hAnsi="Arial" w:cs="Arial"/>
              </w:rPr>
              <w:t>(</w:t>
            </w:r>
            <w:proofErr w:type="gramStart"/>
            <w:r w:rsidRPr="009738DD">
              <w:rPr>
                <w:rFonts w:ascii="Arial" w:hAnsi="Arial" w:cs="Arial"/>
              </w:rPr>
              <w:t>include</w:t>
            </w:r>
            <w:proofErr w:type="gramEnd"/>
            <w:r w:rsidRPr="009738DD">
              <w:rPr>
                <w:rFonts w:ascii="Arial" w:hAnsi="Arial" w:cs="Arial"/>
              </w:rPr>
              <w:t xml:space="preserve"> allowances for handles) </w:t>
            </w:r>
          </w:p>
          <w:p w14:paraId="67EF96B5" w14:textId="77777777" w:rsidR="004C4A16" w:rsidRPr="009738DD" w:rsidRDefault="004C4A16" w:rsidP="00BF129F">
            <w:pPr>
              <w:rPr>
                <w:rFonts w:ascii="Arial" w:hAnsi="Arial" w:cs="Arial"/>
              </w:rPr>
            </w:pPr>
          </w:p>
          <w:p w14:paraId="6D758A06" w14:textId="77777777" w:rsidR="004C4A16" w:rsidRPr="009738DD" w:rsidRDefault="004C4A16" w:rsidP="00BF129F">
            <w:pPr>
              <w:rPr>
                <w:rFonts w:ascii="Arial" w:hAnsi="Arial" w:cs="Arial"/>
              </w:rPr>
            </w:pPr>
            <w:r w:rsidRPr="009738DD">
              <w:rPr>
                <w:rFonts w:ascii="Arial" w:hAnsi="Arial" w:cs="Arial"/>
              </w:rPr>
              <w:t>Outside measurement – height</w:t>
            </w:r>
            <w:r>
              <w:rPr>
                <w:rFonts w:ascii="Arial" w:hAnsi="Arial" w:cs="Arial"/>
              </w:rPr>
              <w:t>:</w:t>
            </w:r>
          </w:p>
        </w:tc>
      </w:tr>
      <w:tr w:rsidR="004C4A16" w14:paraId="6A8397B5" w14:textId="77777777" w:rsidTr="00BF129F">
        <w:tc>
          <w:tcPr>
            <w:tcW w:w="5228" w:type="dxa"/>
          </w:tcPr>
          <w:p w14:paraId="2A6C6C53" w14:textId="77777777" w:rsidR="004C4A16" w:rsidRPr="00437A56" w:rsidRDefault="004C4A16" w:rsidP="00BF129F">
            <w:pPr>
              <w:rPr>
                <w:rFonts w:ascii="Arial" w:hAnsi="Arial" w:cs="Arial"/>
              </w:rPr>
            </w:pPr>
            <w:r w:rsidRPr="00437A56">
              <w:rPr>
                <w:rFonts w:ascii="Arial" w:hAnsi="Arial" w:cs="Arial"/>
              </w:rPr>
              <w:t>Depth of Grave required (Please note that although best endeavours will be made to ensure that the requested depth is achieved, this may not be possible due to coffin/casket sizes and/or ground conditions.</w:t>
            </w:r>
          </w:p>
          <w:p w14:paraId="1C846374" w14:textId="77777777" w:rsidR="004C4A16" w:rsidRPr="00437A56" w:rsidRDefault="004C4A16" w:rsidP="00BF129F">
            <w:pPr>
              <w:rPr>
                <w:rFonts w:ascii="Arial" w:hAnsi="Arial" w:cs="Arial"/>
              </w:rPr>
            </w:pPr>
          </w:p>
        </w:tc>
        <w:tc>
          <w:tcPr>
            <w:tcW w:w="5228" w:type="dxa"/>
          </w:tcPr>
          <w:p w14:paraId="1DE80E91" w14:textId="77777777" w:rsidR="004C4A16" w:rsidRDefault="004C4A16" w:rsidP="00BF129F"/>
        </w:tc>
      </w:tr>
      <w:tr w:rsidR="004C4A16" w14:paraId="66F98A7B" w14:textId="77777777" w:rsidTr="00BF129F">
        <w:tc>
          <w:tcPr>
            <w:tcW w:w="5228" w:type="dxa"/>
          </w:tcPr>
          <w:p w14:paraId="555FDC16" w14:textId="77777777" w:rsidR="004C4A16" w:rsidRPr="00437A56" w:rsidRDefault="004C4A16" w:rsidP="00BF129F">
            <w:pPr>
              <w:rPr>
                <w:rFonts w:ascii="Arial" w:hAnsi="Arial" w:cs="Arial"/>
              </w:rPr>
            </w:pPr>
            <w:r w:rsidRPr="00437A56">
              <w:rPr>
                <w:rFonts w:ascii="Arial" w:hAnsi="Arial" w:cs="Arial"/>
              </w:rPr>
              <w:t>Any special requests?</w:t>
            </w:r>
          </w:p>
          <w:p w14:paraId="598B0FF5" w14:textId="77777777" w:rsidR="004C4A16" w:rsidRPr="00437A56" w:rsidRDefault="004C4A16" w:rsidP="00BF129F">
            <w:pPr>
              <w:rPr>
                <w:rFonts w:ascii="Arial" w:hAnsi="Arial" w:cs="Arial"/>
              </w:rPr>
            </w:pPr>
          </w:p>
        </w:tc>
        <w:tc>
          <w:tcPr>
            <w:tcW w:w="5228" w:type="dxa"/>
          </w:tcPr>
          <w:p w14:paraId="46F00D49" w14:textId="77777777" w:rsidR="004C4A16" w:rsidRDefault="004C4A16" w:rsidP="00BF129F"/>
          <w:p w14:paraId="023A76DA" w14:textId="77777777" w:rsidR="004C4A16" w:rsidRDefault="004C4A16" w:rsidP="00BF129F"/>
          <w:p w14:paraId="17EE27B2" w14:textId="77777777" w:rsidR="004C4A16" w:rsidRDefault="004C4A16" w:rsidP="00BF129F"/>
          <w:p w14:paraId="2675885F" w14:textId="77777777" w:rsidR="004C4A16" w:rsidRDefault="004C4A16" w:rsidP="00BF129F"/>
          <w:p w14:paraId="05FD718B" w14:textId="77777777" w:rsidR="004C4A16" w:rsidRDefault="004C4A16" w:rsidP="00BF129F"/>
        </w:tc>
      </w:tr>
      <w:tr w:rsidR="004C4A16" w14:paraId="5E2324B2" w14:textId="77777777" w:rsidTr="00BF129F">
        <w:tc>
          <w:tcPr>
            <w:tcW w:w="5228" w:type="dxa"/>
          </w:tcPr>
          <w:p w14:paraId="0E42783D" w14:textId="77777777" w:rsidR="004C4A16" w:rsidRPr="00437A56" w:rsidRDefault="004C4A16" w:rsidP="00BF129F">
            <w:pPr>
              <w:rPr>
                <w:rFonts w:ascii="Arial" w:hAnsi="Arial" w:cs="Arial"/>
              </w:rPr>
            </w:pPr>
            <w:r w:rsidRPr="00437A56">
              <w:rPr>
                <w:rFonts w:ascii="Arial" w:hAnsi="Arial" w:cs="Arial"/>
              </w:rPr>
              <w:t xml:space="preserve">Funeral Director’s Name </w:t>
            </w:r>
          </w:p>
          <w:p w14:paraId="270B70B0" w14:textId="77777777" w:rsidR="004C4A16" w:rsidRPr="00437A56" w:rsidRDefault="004C4A16" w:rsidP="00BF129F">
            <w:pPr>
              <w:rPr>
                <w:rFonts w:ascii="Arial" w:hAnsi="Arial" w:cs="Arial"/>
              </w:rPr>
            </w:pPr>
          </w:p>
          <w:p w14:paraId="7CEED013" w14:textId="77777777" w:rsidR="004C4A16" w:rsidRPr="00437A56" w:rsidRDefault="004C4A16" w:rsidP="00BF129F">
            <w:pPr>
              <w:rPr>
                <w:rFonts w:ascii="Arial" w:hAnsi="Arial" w:cs="Arial"/>
              </w:rPr>
            </w:pPr>
            <w:r w:rsidRPr="00437A56">
              <w:rPr>
                <w:rFonts w:ascii="Arial" w:hAnsi="Arial" w:cs="Arial"/>
              </w:rPr>
              <w:t>Address/Telephone No.</w:t>
            </w:r>
          </w:p>
        </w:tc>
        <w:tc>
          <w:tcPr>
            <w:tcW w:w="5228" w:type="dxa"/>
          </w:tcPr>
          <w:p w14:paraId="70B15552" w14:textId="77777777" w:rsidR="004C4A16" w:rsidRDefault="004C4A16" w:rsidP="00BF129F"/>
        </w:tc>
      </w:tr>
    </w:tbl>
    <w:p w14:paraId="0543AEE3" w14:textId="77777777" w:rsidR="004C4A16" w:rsidRDefault="004C4A16" w:rsidP="004C4A16">
      <w:pPr>
        <w:rPr>
          <w:rFonts w:ascii="Arial" w:hAnsi="Arial" w:cs="Arial"/>
          <w:b/>
          <w:bCs/>
          <w:sz w:val="32"/>
          <w:szCs w:val="32"/>
        </w:rPr>
      </w:pPr>
    </w:p>
    <w:p w14:paraId="1098F55D" w14:textId="77777777" w:rsidR="004C4A16" w:rsidRPr="00E03FF6" w:rsidRDefault="004C4A16" w:rsidP="004C4A16">
      <w:pPr>
        <w:jc w:val="center"/>
        <w:rPr>
          <w:rFonts w:ascii="Arial" w:hAnsi="Arial" w:cs="Arial"/>
          <w:b/>
          <w:bCs/>
        </w:rPr>
      </w:pPr>
      <w:r w:rsidRPr="00E03FF6">
        <w:rPr>
          <w:rFonts w:ascii="Arial" w:hAnsi="Arial" w:cs="Arial"/>
          <w:b/>
          <w:bCs/>
        </w:rPr>
        <w:t>TO BE COMPLETED BY THE APPLICANT</w:t>
      </w:r>
    </w:p>
    <w:p w14:paraId="57099B6B" w14:textId="77777777" w:rsidR="004C4A16" w:rsidRPr="00E03FF6" w:rsidRDefault="004C4A16" w:rsidP="004C4A16">
      <w:pPr>
        <w:rPr>
          <w:rFonts w:ascii="Arial" w:hAnsi="Arial" w:cs="Arial"/>
        </w:rPr>
      </w:pPr>
      <w:r w:rsidRPr="00E03FF6">
        <w:rPr>
          <w:rFonts w:ascii="Arial" w:hAnsi="Arial" w:cs="Arial"/>
        </w:rPr>
        <w:t xml:space="preserve">I hereby certify that the above details are correct and I have received a copy of the Rules &amp; Regulations of the cemetery, and I will comply with them. </w:t>
      </w:r>
    </w:p>
    <w:p w14:paraId="269C3F46" w14:textId="77777777" w:rsidR="004C4A16" w:rsidRPr="00E03FF6" w:rsidRDefault="004C4A16" w:rsidP="004C4A16">
      <w:pPr>
        <w:rPr>
          <w:rFonts w:ascii="Arial" w:hAnsi="Arial" w:cs="Arial"/>
        </w:rPr>
      </w:pPr>
      <w:r w:rsidRPr="00E03FF6">
        <w:rPr>
          <w:rFonts w:ascii="Arial" w:hAnsi="Arial" w:cs="Arial"/>
        </w:rPr>
        <w:t xml:space="preserve">I also understand that the funeral flowers will be removed from the grave automatically three weeks after the funeral. </w:t>
      </w:r>
    </w:p>
    <w:p w14:paraId="53342D61" w14:textId="2E531F7B" w:rsidR="004C4A16" w:rsidRPr="00E03FF6" w:rsidRDefault="004C4A16" w:rsidP="004C4A16">
      <w:pPr>
        <w:rPr>
          <w:rFonts w:ascii="Arial" w:hAnsi="Arial" w:cs="Arial"/>
        </w:rPr>
      </w:pPr>
      <w:r w:rsidRPr="00E03FF6">
        <w:rPr>
          <w:rFonts w:ascii="Arial" w:hAnsi="Arial" w:cs="Arial"/>
        </w:rPr>
        <w:t xml:space="preserve">In the event that they fade beforehand then either the family or, on their instructions, </w:t>
      </w:r>
      <w:r w:rsidR="004A53BE">
        <w:rPr>
          <w:rFonts w:ascii="Arial" w:hAnsi="Arial" w:cs="Arial"/>
        </w:rPr>
        <w:t>Parish Council contrac</w:t>
      </w:r>
      <w:r w:rsidR="00495D53">
        <w:rPr>
          <w:rFonts w:ascii="Arial" w:hAnsi="Arial" w:cs="Arial"/>
        </w:rPr>
        <w:t>tors</w:t>
      </w:r>
      <w:r w:rsidRPr="00E03FF6">
        <w:rPr>
          <w:rFonts w:ascii="Arial" w:hAnsi="Arial" w:cs="Arial"/>
        </w:rPr>
        <w:t xml:space="preserve"> will remove them. This is to ensure that the grave is left looking as presentable and a fitting tribute as possible, to the deceased. </w:t>
      </w:r>
    </w:p>
    <w:p w14:paraId="13BDD0FC" w14:textId="77777777" w:rsidR="004C4A16" w:rsidRDefault="004C4A16" w:rsidP="004C4A16">
      <w:pPr>
        <w:rPr>
          <w:rFonts w:ascii="Arial" w:hAnsi="Arial" w:cs="Arial"/>
        </w:rPr>
      </w:pPr>
      <w:r w:rsidRPr="00E03FF6">
        <w:rPr>
          <w:rFonts w:ascii="Arial" w:hAnsi="Arial" w:cs="Arial"/>
        </w:rPr>
        <w:t>Following removal of funeral flowers, I understand that planting into the grave space is not permitted.</w:t>
      </w:r>
    </w:p>
    <w:p w14:paraId="740718DA" w14:textId="77777777" w:rsidR="004C4A16" w:rsidRPr="00E03FF6" w:rsidRDefault="004C4A16" w:rsidP="004C4A16">
      <w:pPr>
        <w:rPr>
          <w:rFonts w:ascii="Arial" w:hAnsi="Arial" w:cs="Arial"/>
        </w:rPr>
      </w:pPr>
      <w:r w:rsidRPr="00E03FF6">
        <w:rPr>
          <w:rFonts w:ascii="Arial" w:hAnsi="Arial" w:cs="Arial"/>
        </w:rPr>
        <w:t>Signature of Applicant</w:t>
      </w:r>
      <w:r>
        <w:rPr>
          <w:rFonts w:ascii="Arial" w:hAnsi="Arial" w:cs="Arial"/>
        </w:rPr>
        <w:t>:</w:t>
      </w:r>
      <w:r w:rsidRPr="00E03FF6">
        <w:rPr>
          <w:rFonts w:ascii="Arial" w:hAnsi="Arial" w:cs="Arial"/>
        </w:rPr>
        <w:t xml:space="preserve"> </w:t>
      </w:r>
    </w:p>
    <w:p w14:paraId="4F516412" w14:textId="77777777" w:rsidR="004C4A16" w:rsidRPr="00E03FF6" w:rsidRDefault="004C4A16" w:rsidP="004C4A16">
      <w:pPr>
        <w:rPr>
          <w:rFonts w:ascii="Arial" w:hAnsi="Arial" w:cs="Arial"/>
        </w:rPr>
      </w:pPr>
      <w:r w:rsidRPr="00E03FF6">
        <w:rPr>
          <w:rFonts w:ascii="Arial" w:hAnsi="Arial" w:cs="Arial"/>
        </w:rPr>
        <w:t>Full Name of Applicant</w:t>
      </w:r>
      <w:r>
        <w:rPr>
          <w:rFonts w:ascii="Arial" w:hAnsi="Arial" w:cs="Arial"/>
        </w:rPr>
        <w:t>:</w:t>
      </w:r>
      <w:r w:rsidRPr="00E03FF6">
        <w:rPr>
          <w:rFonts w:ascii="Arial" w:hAnsi="Arial" w:cs="Arial"/>
        </w:rPr>
        <w:t xml:space="preserve"> </w:t>
      </w:r>
    </w:p>
    <w:p w14:paraId="0078F091" w14:textId="77777777" w:rsidR="004C4A16" w:rsidRDefault="004C4A16" w:rsidP="004C4A16">
      <w:pPr>
        <w:rPr>
          <w:rFonts w:ascii="Arial" w:hAnsi="Arial" w:cs="Arial"/>
        </w:rPr>
      </w:pPr>
      <w:r w:rsidRPr="00E03FF6">
        <w:rPr>
          <w:rFonts w:ascii="Arial" w:hAnsi="Arial" w:cs="Arial"/>
        </w:rPr>
        <w:t>Address</w:t>
      </w:r>
      <w:r>
        <w:rPr>
          <w:rFonts w:ascii="Arial" w:hAnsi="Arial" w:cs="Arial"/>
        </w:rPr>
        <w:t>:</w:t>
      </w:r>
      <w:r w:rsidRPr="00E03FF6">
        <w:rPr>
          <w:rFonts w:ascii="Arial" w:hAnsi="Arial" w:cs="Arial"/>
        </w:rPr>
        <w:t xml:space="preserve"> </w:t>
      </w:r>
    </w:p>
    <w:p w14:paraId="3AB19EFA" w14:textId="77777777" w:rsidR="004C4A16" w:rsidRDefault="004C4A16" w:rsidP="004C4A16">
      <w:pPr>
        <w:rPr>
          <w:rFonts w:ascii="Arial" w:hAnsi="Arial" w:cs="Arial"/>
        </w:rPr>
      </w:pPr>
    </w:p>
    <w:p w14:paraId="4B2CAE6B" w14:textId="77777777" w:rsidR="004C4A16" w:rsidRPr="00E03FF6" w:rsidRDefault="004C4A16" w:rsidP="004C4A16">
      <w:pPr>
        <w:rPr>
          <w:rFonts w:ascii="Arial" w:hAnsi="Arial" w:cs="Arial"/>
        </w:rPr>
      </w:pPr>
    </w:p>
    <w:p w14:paraId="0C2C1CC2" w14:textId="77777777" w:rsidR="004C4A16" w:rsidRPr="00E03FF6" w:rsidRDefault="004C4A16" w:rsidP="004C4A16">
      <w:pPr>
        <w:rPr>
          <w:rFonts w:ascii="Arial" w:hAnsi="Arial" w:cs="Arial"/>
        </w:rPr>
      </w:pPr>
      <w:r>
        <w:rPr>
          <w:rFonts w:ascii="Arial" w:hAnsi="Arial" w:cs="Arial"/>
        </w:rPr>
        <w:t>WHITLINGHAM LANE</w:t>
      </w:r>
      <w:r w:rsidRPr="00E03FF6">
        <w:rPr>
          <w:rFonts w:ascii="Arial" w:hAnsi="Arial" w:cs="Arial"/>
        </w:rPr>
        <w:t xml:space="preserve"> CEMETERY GRAVE NO</w:t>
      </w:r>
      <w:r>
        <w:rPr>
          <w:rFonts w:ascii="Arial" w:hAnsi="Arial" w:cs="Arial"/>
        </w:rPr>
        <w:t>:</w:t>
      </w:r>
      <w:r w:rsidRPr="00E03FF6">
        <w:rPr>
          <w:rFonts w:ascii="Arial" w:hAnsi="Arial" w:cs="Arial"/>
        </w:rPr>
        <w:t xml:space="preserve"> </w:t>
      </w:r>
    </w:p>
    <w:p w14:paraId="135808CF" w14:textId="56768D12" w:rsidR="004C4A1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E20EF85" wp14:editId="0091B562">
                <wp:simplePos x="0" y="0"/>
                <wp:positionH relativeFrom="column">
                  <wp:posOffset>457200</wp:posOffset>
                </wp:positionH>
                <wp:positionV relativeFrom="paragraph">
                  <wp:posOffset>175004</wp:posOffset>
                </wp:positionV>
                <wp:extent cx="2758568" cy="7684"/>
                <wp:effectExtent l="0" t="0" r="22860" b="30480"/>
                <wp:wrapNone/>
                <wp:docPr id="10" name="Straight Connector 10"/>
                <wp:cNvGraphicFramePr/>
                <a:graphic xmlns:a="http://schemas.openxmlformats.org/drawingml/2006/main">
                  <a:graphicData uri="http://schemas.microsoft.com/office/word/2010/wordprocessingShape">
                    <wps:wsp>
                      <wps:cNvCnPr/>
                      <wps:spPr>
                        <a:xfrm flipV="1">
                          <a:off x="0" y="0"/>
                          <a:ext cx="2758568"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333A" id="Straight Connector 1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6pt,13.8pt" to="25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" strokecolor="#4472c4 [3204]" strokeweight=".5pt">
                <v:stroke joinstyle="miter"/>
              </v:line>
            </w:pict>
          </mc:Fallback>
        </mc:AlternateContent>
      </w:r>
      <w:r w:rsidRPr="00E03FF6">
        <w:rPr>
          <w:rFonts w:ascii="Arial" w:hAnsi="Arial" w:cs="Arial"/>
        </w:rPr>
        <w:t xml:space="preserve">I, (1*) </w:t>
      </w:r>
    </w:p>
    <w:p w14:paraId="3356A7DF" w14:textId="1D0ED5CA" w:rsidR="004C4A16" w:rsidRPr="00E03FF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70E83203" wp14:editId="16D38CE3">
                <wp:simplePos x="0" y="0"/>
                <wp:positionH relativeFrom="column">
                  <wp:posOffset>518671</wp:posOffset>
                </wp:positionH>
                <wp:positionV relativeFrom="paragraph">
                  <wp:posOffset>161306</wp:posOffset>
                </wp:positionV>
                <wp:extent cx="5655449" cy="23052"/>
                <wp:effectExtent l="0" t="0" r="21590" b="34290"/>
                <wp:wrapNone/>
                <wp:docPr id="9" name="Straight Connector 9"/>
                <wp:cNvGraphicFramePr/>
                <a:graphic xmlns:a="http://schemas.openxmlformats.org/drawingml/2006/main">
                  <a:graphicData uri="http://schemas.microsoft.com/office/word/2010/wordprocessingShape">
                    <wps:wsp>
                      <wps:cNvCnPr/>
                      <wps:spPr>
                        <a:xfrm flipV="1">
                          <a:off x="0" y="0"/>
                          <a:ext cx="5655449" cy="2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356C9"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0.85pt,12.7pt" to="4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" strokecolor="#4472c4 [3204]" strokeweight=".5pt">
                <v:stroke joinstyle="miter"/>
              </v:line>
            </w:pict>
          </mc:Fallback>
        </mc:AlternateContent>
      </w:r>
      <w:r w:rsidRPr="00E03FF6">
        <w:rPr>
          <w:rFonts w:ascii="Arial" w:hAnsi="Arial" w:cs="Arial"/>
        </w:rPr>
        <w:t xml:space="preserve">Of (2*) </w:t>
      </w:r>
    </w:p>
    <w:p w14:paraId="1E72D21B" w14:textId="77777777" w:rsidR="004C4A16" w:rsidRPr="00E03FF6" w:rsidRDefault="004C4A16" w:rsidP="004C4A16">
      <w:pPr>
        <w:rPr>
          <w:rFonts w:ascii="Arial" w:hAnsi="Arial" w:cs="Arial"/>
        </w:rPr>
      </w:pPr>
      <w:r w:rsidRPr="00E03FF6">
        <w:rPr>
          <w:rFonts w:ascii="Arial" w:hAnsi="Arial" w:cs="Arial"/>
        </w:rPr>
        <w:t xml:space="preserve">Do solemnly and sincerely declare: </w:t>
      </w:r>
    </w:p>
    <w:p w14:paraId="35F32336" w14:textId="77777777" w:rsidR="004C4A16" w:rsidRPr="0069306D"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4CD09FC7" wp14:editId="7A8E81C9">
                <wp:simplePos x="0" y="0"/>
                <wp:positionH relativeFrom="column">
                  <wp:posOffset>5013832</wp:posOffset>
                </wp:positionH>
                <wp:positionV relativeFrom="paragraph">
                  <wp:posOffset>156962</wp:posOffset>
                </wp:positionV>
                <wp:extent cx="177501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750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A84D2"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4.8pt,12.35pt" to="53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" strokecolor="#4472c4 [3204]" strokeweight=".5pt">
                <v:stroke joinstyle="miter"/>
              </v:line>
            </w:pict>
          </mc:Fallback>
        </mc:AlternateContent>
      </w:r>
      <w:r>
        <w:rPr>
          <w:rFonts w:ascii="Arial" w:hAnsi="Arial" w:cs="Arial"/>
        </w:rPr>
        <w:t>1.</w:t>
      </w:r>
      <w:r w:rsidRPr="0003456B">
        <w:rPr>
          <w:rFonts w:ascii="Arial" w:hAnsi="Arial" w:cs="Arial"/>
        </w:rPr>
        <w:t xml:space="preserve">That the Deed to the Exclusive Right of Burial in the grave was granted to (*3*) </w:t>
      </w:r>
    </w:p>
    <w:p w14:paraId="4B9A9A72" w14:textId="5D2C6F96" w:rsidR="004C4A1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815FCD2" wp14:editId="0E90E76C">
                <wp:simplePos x="0" y="0"/>
                <wp:positionH relativeFrom="column">
                  <wp:posOffset>1079606</wp:posOffset>
                </wp:positionH>
                <wp:positionV relativeFrom="paragraph">
                  <wp:posOffset>143265</wp:posOffset>
                </wp:positionV>
                <wp:extent cx="2574151" cy="15368"/>
                <wp:effectExtent l="0" t="0" r="36195" b="22860"/>
                <wp:wrapNone/>
                <wp:docPr id="12" name="Straight Connector 12"/>
                <wp:cNvGraphicFramePr/>
                <a:graphic xmlns:a="http://schemas.openxmlformats.org/drawingml/2006/main">
                  <a:graphicData uri="http://schemas.microsoft.com/office/word/2010/wordprocessingShape">
                    <wps:wsp>
                      <wps:cNvCnPr/>
                      <wps:spPr>
                        <a:xfrm flipV="1">
                          <a:off x="0" y="0"/>
                          <a:ext cx="2574151"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64257"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pt,11.3pt" to="28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" strokecolor="#4472c4 [3204]" strokeweight=".5pt">
                <v:stroke joinstyle="miter"/>
              </v:line>
            </w:pict>
          </mc:Fallback>
        </mc:AlternateContent>
      </w:r>
      <w:r w:rsidRPr="00E03FF6">
        <w:rPr>
          <w:rFonts w:ascii="Arial" w:hAnsi="Arial" w:cs="Arial"/>
        </w:rPr>
        <w:t xml:space="preserve">2. That said (3*)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523DA5D" w14:textId="0CC1B918" w:rsidR="004C4A1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80AD99F" wp14:editId="034B9C3B">
                <wp:simplePos x="0" y="0"/>
                <wp:positionH relativeFrom="column">
                  <wp:posOffset>1071922</wp:posOffset>
                </wp:positionH>
                <wp:positionV relativeFrom="paragraph">
                  <wp:posOffset>167987</wp:posOffset>
                </wp:positionV>
                <wp:extent cx="2589519" cy="23052"/>
                <wp:effectExtent l="0" t="0" r="20955" b="34290"/>
                <wp:wrapNone/>
                <wp:docPr id="13" name="Straight Connector 13"/>
                <wp:cNvGraphicFramePr/>
                <a:graphic xmlns:a="http://schemas.openxmlformats.org/drawingml/2006/main">
                  <a:graphicData uri="http://schemas.microsoft.com/office/word/2010/wordprocessingShape">
                    <wps:wsp>
                      <wps:cNvCnPr/>
                      <wps:spPr>
                        <a:xfrm flipV="1">
                          <a:off x="0" y="0"/>
                          <a:ext cx="2589519" cy="230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246E6" id="Straight Connector 13"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84.4pt,13.25pt" to="288.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" strokecolor="#4472c4 [3204]" strokeweight=".5pt">
                <v:stroke joinstyle="miter"/>
              </v:line>
            </w:pict>
          </mc:Fallback>
        </mc:AlternateContent>
      </w:r>
      <w:r w:rsidRPr="00E03FF6">
        <w:rPr>
          <w:rFonts w:ascii="Arial" w:hAnsi="Arial" w:cs="Arial"/>
        </w:rPr>
        <w:t xml:space="preserve">died on the (4*)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B7CD82F" w14:textId="7EE67AE6" w:rsidR="004C4A16" w:rsidRDefault="004C4A16" w:rsidP="004C4A16">
      <w:pPr>
        <w:ind w:firstLine="720"/>
        <w:rPr>
          <w:rFonts w:ascii="Arial" w:hAnsi="Arial" w:cs="Arial"/>
        </w:rPr>
      </w:pPr>
      <w:r w:rsidRPr="0003456B">
        <w:rPr>
          <w:rFonts w:ascii="Arial" w:hAnsi="Arial" w:cs="Arial"/>
          <w:b/>
          <w:bCs/>
          <w:noProof/>
        </w:rPr>
        <mc:AlternateContent>
          <mc:Choice Requires="wps">
            <w:drawing>
              <wp:anchor distT="0" distB="0" distL="114300" distR="114300" simplePos="0" relativeHeight="251659264" behindDoc="0" locked="0" layoutInCell="1" allowOverlap="1" wp14:anchorId="06B53364" wp14:editId="70814065">
                <wp:simplePos x="0" y="0"/>
                <wp:positionH relativeFrom="column">
                  <wp:posOffset>3146612</wp:posOffset>
                </wp:positionH>
                <wp:positionV relativeFrom="paragraph">
                  <wp:posOffset>140591</wp:posOffset>
                </wp:positionV>
                <wp:extent cx="2750884" cy="7684"/>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275088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BF55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7.75pt,11.05pt" to="464.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" strokecolor="#4472c4 [3204]" strokeweight=".5pt">
                <v:stroke joinstyle="miter"/>
              </v:line>
            </w:pict>
          </mc:Fallback>
        </mc:AlternateContent>
      </w:r>
      <w:proofErr w:type="spellStart"/>
      <w:r w:rsidRPr="0003456B">
        <w:rPr>
          <w:rFonts w:ascii="Arial" w:hAnsi="Arial" w:cs="Arial"/>
          <w:b/>
          <w:bCs/>
        </w:rPr>
        <w:t>i</w:t>
      </w:r>
      <w:proofErr w:type="spellEnd"/>
      <w:r w:rsidRPr="0003456B">
        <w:rPr>
          <w:rFonts w:ascii="Arial" w:hAnsi="Arial" w:cs="Arial"/>
          <w:b/>
          <w:bCs/>
        </w:rPr>
        <w:t>)</w:t>
      </w:r>
      <w:r w:rsidRPr="00E03FF6">
        <w:rPr>
          <w:rFonts w:ascii="Arial" w:hAnsi="Arial" w:cs="Arial"/>
        </w:rPr>
        <w:t xml:space="preserve"> Leaving a Will and Testament dated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3FF6">
        <w:rPr>
          <w:rFonts w:ascii="Arial" w:hAnsi="Arial" w:cs="Arial"/>
        </w:rPr>
        <w:t xml:space="preserve">which was not revoked, in which I/we were appointed as Executor(s). </w:t>
      </w:r>
    </w:p>
    <w:p w14:paraId="0F7E57F9" w14:textId="6B05B7B2" w:rsidR="004C4A16" w:rsidRDefault="004A53BE" w:rsidP="004C4A16">
      <w:pPr>
        <w:ind w:firstLine="720"/>
        <w:rPr>
          <w:rFonts w:ascii="Arial" w:hAnsi="Arial" w:cs="Arial"/>
        </w:rPr>
      </w:pPr>
      <w:r w:rsidRPr="0003456B">
        <w:rPr>
          <w:rFonts w:ascii="Arial" w:hAnsi="Arial" w:cs="Arial"/>
          <w:b/>
          <w:bCs/>
          <w:noProof/>
        </w:rPr>
        <mc:AlternateContent>
          <mc:Choice Requires="wps">
            <w:drawing>
              <wp:anchor distT="0" distB="0" distL="114300" distR="114300" simplePos="0" relativeHeight="251661312" behindDoc="0" locked="0" layoutInCell="1" allowOverlap="1" wp14:anchorId="262052B2" wp14:editId="73C71ACD">
                <wp:simplePos x="0" y="0"/>
                <wp:positionH relativeFrom="column">
                  <wp:posOffset>-3642360</wp:posOffset>
                </wp:positionH>
                <wp:positionV relativeFrom="paragraph">
                  <wp:posOffset>340995</wp:posOffset>
                </wp:positionV>
                <wp:extent cx="2197634" cy="7684"/>
                <wp:effectExtent l="0" t="0" r="31750" b="30480"/>
                <wp:wrapNone/>
                <wp:docPr id="4" name="Straight Connector 4"/>
                <wp:cNvGraphicFramePr/>
                <a:graphic xmlns:a="http://schemas.openxmlformats.org/drawingml/2006/main">
                  <a:graphicData uri="http://schemas.microsoft.com/office/word/2010/wordprocessingShape">
                    <wps:wsp>
                      <wps:cNvCnPr/>
                      <wps:spPr>
                        <a:xfrm flipV="1">
                          <a:off x="0" y="0"/>
                          <a:ext cx="2197634"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755E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6.8pt,26.85pt" to="-113.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" strokecolor="#4472c4 [3204]" strokeweight=".5pt">
                <v:stroke joinstyle="miter"/>
              </v:line>
            </w:pict>
          </mc:Fallback>
        </mc:AlternateContent>
      </w:r>
      <w:r w:rsidR="004C4A16" w:rsidRPr="0003456B">
        <w:rPr>
          <w:rFonts w:ascii="Arial" w:hAnsi="Arial" w:cs="Arial"/>
          <w:b/>
          <w:bCs/>
          <w:noProof/>
        </w:rPr>
        <mc:AlternateContent>
          <mc:Choice Requires="wps">
            <w:drawing>
              <wp:anchor distT="0" distB="0" distL="114300" distR="114300" simplePos="0" relativeHeight="251660288" behindDoc="0" locked="0" layoutInCell="1" allowOverlap="1" wp14:anchorId="299054F3" wp14:editId="2117B8FC">
                <wp:simplePos x="0" y="0"/>
                <wp:positionH relativeFrom="column">
                  <wp:posOffset>2255264</wp:posOffset>
                </wp:positionH>
                <wp:positionV relativeFrom="paragraph">
                  <wp:posOffset>145639</wp:posOffset>
                </wp:positionV>
                <wp:extent cx="1844168" cy="7684"/>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1844168"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18241"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7.6pt,11.45pt" to="322.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" strokecolor="#4472c4 [3204]" strokeweight=".5pt">
                <v:stroke joinstyle="miter"/>
              </v:line>
            </w:pict>
          </mc:Fallback>
        </mc:AlternateContent>
      </w:r>
      <w:r w:rsidR="004C4A16" w:rsidRPr="0003456B">
        <w:rPr>
          <w:rFonts w:ascii="Arial" w:hAnsi="Arial" w:cs="Arial"/>
          <w:b/>
          <w:bCs/>
        </w:rPr>
        <w:t xml:space="preserve">(II) </w:t>
      </w:r>
      <w:r w:rsidR="004C4A16" w:rsidRPr="00E03FF6">
        <w:rPr>
          <w:rFonts w:ascii="Arial" w:hAnsi="Arial" w:cs="Arial"/>
        </w:rPr>
        <w:t>Leaving a Will dated (5*)</w:t>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sidRPr="00E03FF6">
        <w:rPr>
          <w:rFonts w:ascii="Arial" w:hAnsi="Arial" w:cs="Arial"/>
        </w:rPr>
        <w:t xml:space="preserve">which did not appoint Executors/ appointing Executors who have not taken up or who are incapable of taking up the appointment. </w:t>
      </w:r>
    </w:p>
    <w:p w14:paraId="588357AE" w14:textId="77777777" w:rsidR="004A53BE" w:rsidRDefault="004C4A16" w:rsidP="004C4A16">
      <w:pPr>
        <w:ind w:firstLine="720"/>
        <w:rPr>
          <w:rFonts w:ascii="Arial" w:hAnsi="Arial" w:cs="Arial"/>
        </w:rPr>
      </w:pPr>
      <w:r w:rsidRPr="0003456B">
        <w:rPr>
          <w:rFonts w:ascii="Arial" w:hAnsi="Arial" w:cs="Arial"/>
          <w:b/>
          <w:bCs/>
        </w:rPr>
        <w:t>(III)</w:t>
      </w:r>
      <w:r w:rsidRPr="00E03FF6">
        <w:rPr>
          <w:rFonts w:ascii="Arial" w:hAnsi="Arial" w:cs="Arial"/>
        </w:rPr>
        <w:t xml:space="preserve"> Not having left a valid Will and Testament. </w:t>
      </w:r>
    </w:p>
    <w:p w14:paraId="7D019736" w14:textId="55652877" w:rsidR="004C4A16" w:rsidRDefault="004A53BE" w:rsidP="004C4A16">
      <w:pPr>
        <w:ind w:firstLine="720"/>
        <w:rPr>
          <w:rFonts w:ascii="Arial" w:hAnsi="Arial" w:cs="Arial"/>
        </w:rPr>
      </w:pPr>
      <w:r>
        <w:rPr>
          <w:rFonts w:ascii="Arial" w:hAnsi="Arial" w:cs="Arial"/>
          <w:b/>
          <w:bCs/>
          <w:noProof/>
        </w:rPr>
        <mc:AlternateContent>
          <mc:Choice Requires="wps">
            <w:drawing>
              <wp:anchor distT="0" distB="0" distL="114300" distR="114300" simplePos="0" relativeHeight="251679744" behindDoc="0" locked="0" layoutInCell="1" allowOverlap="1" wp14:anchorId="07339D40" wp14:editId="517A28A8">
                <wp:simplePos x="0" y="0"/>
                <wp:positionH relativeFrom="column">
                  <wp:posOffset>3543300</wp:posOffset>
                </wp:positionH>
                <wp:positionV relativeFrom="paragraph">
                  <wp:posOffset>147955</wp:posOffset>
                </wp:positionV>
                <wp:extent cx="278892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8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D221D"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9pt,11.65pt" to="49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" strokecolor="#4472c4 [3204]" strokeweight=".5pt">
                <v:stroke joinstyle="miter"/>
              </v:line>
            </w:pict>
          </mc:Fallback>
        </mc:AlternateContent>
      </w:r>
      <w:r w:rsidR="004C4A16" w:rsidRPr="004A53BE">
        <w:rPr>
          <w:rFonts w:ascii="Arial" w:hAnsi="Arial" w:cs="Arial"/>
          <w:b/>
          <w:bCs/>
        </w:rPr>
        <w:t>(IV)</w:t>
      </w:r>
      <w:r w:rsidR="004C4A16" w:rsidRPr="00E03FF6">
        <w:rPr>
          <w:rFonts w:ascii="Arial" w:hAnsi="Arial" w:cs="Arial"/>
        </w:rPr>
        <w:t xml:space="preserve"> I have been granted probate of the said (3*)</w:t>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Pr>
          <w:rFonts w:ascii="Arial" w:hAnsi="Arial" w:cs="Arial"/>
        </w:rPr>
        <w:tab/>
      </w:r>
      <w:r w:rsidR="004C4A16" w:rsidRPr="00E03FF6">
        <w:rPr>
          <w:rFonts w:ascii="Arial" w:hAnsi="Arial" w:cs="Arial"/>
        </w:rPr>
        <w:t xml:space="preserve">’s estate. </w:t>
      </w:r>
    </w:p>
    <w:p w14:paraId="4112F5D1" w14:textId="24CE405D" w:rsidR="004C4A16" w:rsidRPr="00E03FF6" w:rsidRDefault="004C4A16" w:rsidP="004C4A16">
      <w:pPr>
        <w:ind w:firstLine="720"/>
        <w:rPr>
          <w:rFonts w:ascii="Arial" w:hAnsi="Arial" w:cs="Arial"/>
        </w:rPr>
      </w:pPr>
      <w:r>
        <w:rPr>
          <w:rFonts w:ascii="Arial" w:hAnsi="Arial" w:cs="Arial"/>
          <w:b/>
          <w:bCs/>
          <w:noProof/>
        </w:rPr>
        <mc:AlternateContent>
          <mc:Choice Requires="wps">
            <w:drawing>
              <wp:anchor distT="0" distB="0" distL="114300" distR="114300" simplePos="0" relativeHeight="251662336" behindDoc="0" locked="0" layoutInCell="1" allowOverlap="1" wp14:anchorId="4E7E4B3A" wp14:editId="5E18D0A7">
                <wp:simplePos x="0" y="0"/>
                <wp:positionH relativeFrom="column">
                  <wp:posOffset>587828</wp:posOffset>
                </wp:positionH>
                <wp:positionV relativeFrom="paragraph">
                  <wp:posOffset>332468</wp:posOffset>
                </wp:positionV>
                <wp:extent cx="2113109" cy="7684"/>
                <wp:effectExtent l="0" t="0" r="20955" b="30480"/>
                <wp:wrapNone/>
                <wp:docPr id="5" name="Straight Connector 5"/>
                <wp:cNvGraphicFramePr/>
                <a:graphic xmlns:a="http://schemas.openxmlformats.org/drawingml/2006/main">
                  <a:graphicData uri="http://schemas.microsoft.com/office/word/2010/wordprocessingShape">
                    <wps:wsp>
                      <wps:cNvCnPr/>
                      <wps:spPr>
                        <a:xfrm flipV="1">
                          <a:off x="0" y="0"/>
                          <a:ext cx="2113109"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13BC3"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3pt,26.2pt" to="212.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" strokecolor="#4472c4 [3204]" strokeweight=".5pt">
                <v:stroke joinstyle="miter"/>
              </v:line>
            </w:pict>
          </mc:Fallback>
        </mc:AlternateContent>
      </w:r>
      <w:r w:rsidRPr="0003456B">
        <w:rPr>
          <w:rFonts w:ascii="Arial" w:hAnsi="Arial" w:cs="Arial"/>
          <w:b/>
          <w:bCs/>
        </w:rPr>
        <w:t>(V)</w:t>
      </w:r>
      <w:r w:rsidRPr="00E03FF6">
        <w:rPr>
          <w:rFonts w:ascii="Arial" w:hAnsi="Arial" w:cs="Arial"/>
        </w:rPr>
        <w:t xml:space="preserve"> I have had ownership of the Right of Burial transferred to me following the administration of the said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3FF6">
        <w:rPr>
          <w:rFonts w:ascii="Arial" w:hAnsi="Arial" w:cs="Arial"/>
        </w:rPr>
        <w:t xml:space="preserve">’s estate and now produce the transfer Deed. </w:t>
      </w:r>
    </w:p>
    <w:p w14:paraId="0F6D2EDE" w14:textId="54EF5E73" w:rsidR="004C4A16" w:rsidRPr="00E03FF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90975AD" wp14:editId="7AF453F9">
                <wp:simplePos x="0" y="0"/>
                <wp:positionH relativeFrom="column">
                  <wp:posOffset>2916090</wp:posOffset>
                </wp:positionH>
                <wp:positionV relativeFrom="paragraph">
                  <wp:posOffset>337516</wp:posOffset>
                </wp:positionV>
                <wp:extent cx="2067005" cy="7684"/>
                <wp:effectExtent l="0" t="0" r="28575" b="30480"/>
                <wp:wrapNone/>
                <wp:docPr id="7" name="Straight Connector 7"/>
                <wp:cNvGraphicFramePr/>
                <a:graphic xmlns:a="http://schemas.openxmlformats.org/drawingml/2006/main">
                  <a:graphicData uri="http://schemas.microsoft.com/office/word/2010/wordprocessingShape">
                    <wps:wsp>
                      <wps:cNvCnPr/>
                      <wps:spPr>
                        <a:xfrm flipV="1">
                          <a:off x="0" y="0"/>
                          <a:ext cx="2067005" cy="76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C2DDB"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9.6pt,26.6pt" to="392.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A46677A" wp14:editId="49FC7C13">
                <wp:simplePos x="0" y="0"/>
                <wp:positionH relativeFrom="column">
                  <wp:posOffset>1033502</wp:posOffset>
                </wp:positionH>
                <wp:positionV relativeFrom="paragraph">
                  <wp:posOffset>153099</wp:posOffset>
                </wp:positionV>
                <wp:extent cx="2159213" cy="15368"/>
                <wp:effectExtent l="0" t="0" r="31750" b="22860"/>
                <wp:wrapNone/>
                <wp:docPr id="6" name="Straight Connector 6"/>
                <wp:cNvGraphicFramePr/>
                <a:graphic xmlns:a="http://schemas.openxmlformats.org/drawingml/2006/main">
                  <a:graphicData uri="http://schemas.microsoft.com/office/word/2010/wordprocessingShape">
                    <wps:wsp>
                      <wps:cNvCnPr/>
                      <wps:spPr>
                        <a:xfrm flipV="1">
                          <a:off x="0" y="0"/>
                          <a:ext cx="2159213"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E1F4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1.4pt,12.05pt" to="25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" strokecolor="#4472c4 [3204]" strokeweight=".5pt">
                <v:stroke joinstyle="miter"/>
              </v:line>
            </w:pict>
          </mc:Fallback>
        </mc:AlternateContent>
      </w:r>
      <w:r w:rsidRPr="00E03FF6">
        <w:rPr>
          <w:rFonts w:ascii="Arial" w:hAnsi="Arial" w:cs="Arial"/>
        </w:rPr>
        <w:t xml:space="preserve">3. The said (3*)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3FF6">
        <w:rPr>
          <w:rFonts w:ascii="Arial" w:hAnsi="Arial" w:cs="Arial"/>
        </w:rPr>
        <w:t xml:space="preserve"> left an estate of insufficient value for which it was required to apply for probate and I am the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3FF6">
        <w:rPr>
          <w:rFonts w:ascii="Arial" w:hAnsi="Arial" w:cs="Arial"/>
        </w:rPr>
        <w:t>and next-of</w:t>
      </w:r>
      <w:r>
        <w:rPr>
          <w:rFonts w:ascii="Arial" w:hAnsi="Arial" w:cs="Arial"/>
        </w:rPr>
        <w:t>-</w:t>
      </w:r>
      <w:r w:rsidRPr="00E03FF6">
        <w:rPr>
          <w:rFonts w:ascii="Arial" w:hAnsi="Arial" w:cs="Arial"/>
        </w:rPr>
        <w:t xml:space="preserve">kin and therefore would be entitled to such grant of probate had it been necessary. </w:t>
      </w:r>
    </w:p>
    <w:p w14:paraId="6AABA940" w14:textId="77777777" w:rsidR="004C4A16" w:rsidRPr="00E03FF6" w:rsidRDefault="004C4A16" w:rsidP="004C4A16">
      <w:pPr>
        <w:rPr>
          <w:rFonts w:ascii="Arial" w:hAnsi="Arial" w:cs="Arial"/>
        </w:rPr>
      </w:pPr>
      <w:r w:rsidRPr="00E03FF6">
        <w:rPr>
          <w:rFonts w:ascii="Arial" w:hAnsi="Arial" w:cs="Arial"/>
        </w:rPr>
        <w:t xml:space="preserve">4. To the best of my knowledge and belief the Deed relating to the Exclusive Right of Burial has not been sold or transferred to any person. </w:t>
      </w:r>
    </w:p>
    <w:p w14:paraId="5688FBB4" w14:textId="7E073817" w:rsidR="004C4A1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630CD0D" wp14:editId="493757FE">
                <wp:simplePos x="0" y="0"/>
                <wp:positionH relativeFrom="column">
                  <wp:posOffset>1025818</wp:posOffset>
                </wp:positionH>
                <wp:positionV relativeFrom="paragraph">
                  <wp:posOffset>151205</wp:posOffset>
                </wp:positionV>
                <wp:extent cx="213616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1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5AEB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0.75pt,11.9pt" to="248.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" strokecolor="#4472c4 [3204]" strokeweight=".5pt">
                <v:stroke joinstyle="miter"/>
              </v:line>
            </w:pict>
          </mc:Fallback>
        </mc:AlternateContent>
      </w:r>
      <w:r w:rsidRPr="00E03FF6">
        <w:rPr>
          <w:rFonts w:ascii="Arial" w:hAnsi="Arial" w:cs="Arial"/>
        </w:rPr>
        <w:t xml:space="preserve">5. I declare (7*)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03FF6">
        <w:rPr>
          <w:rFonts w:ascii="Arial" w:hAnsi="Arial" w:cs="Arial"/>
        </w:rPr>
        <w:t>to be the new rightful owner of the Exclusive Right of Burial.</w:t>
      </w:r>
    </w:p>
    <w:p w14:paraId="602D011B" w14:textId="77777777" w:rsidR="004C4A16" w:rsidRPr="00E03FF6" w:rsidRDefault="004C4A16" w:rsidP="004C4A16">
      <w:pPr>
        <w:rPr>
          <w:rFonts w:ascii="Arial" w:hAnsi="Arial" w:cs="Arial"/>
        </w:rPr>
      </w:pPr>
      <w:r w:rsidRPr="00E03FF6">
        <w:rPr>
          <w:rFonts w:ascii="Arial" w:hAnsi="Arial" w:cs="Arial"/>
        </w:rPr>
        <w:lastRenderedPageBreak/>
        <w:t xml:space="preserve">I hereby indemnify Trowse Parish Council and all its Officers and Members against any claim whatsoever relating to the grave, its ownership, or the Exclusive Right of Burial therein. </w:t>
      </w:r>
    </w:p>
    <w:p w14:paraId="3990450C" w14:textId="77777777" w:rsidR="004C4A16" w:rsidRPr="00E03FF6" w:rsidRDefault="004C4A16" w:rsidP="004C4A16">
      <w:pPr>
        <w:rPr>
          <w:rFonts w:ascii="Arial" w:hAnsi="Arial" w:cs="Arial"/>
        </w:rPr>
      </w:pPr>
      <w:r w:rsidRPr="00E03FF6">
        <w:rPr>
          <w:rFonts w:ascii="Arial" w:hAnsi="Arial" w:cs="Arial"/>
        </w:rPr>
        <w:t xml:space="preserve">I make this declaration conscientiously believing the same to be true and by virtue of the provisions of the Statutory Declarations Act 1935. </w:t>
      </w:r>
    </w:p>
    <w:p w14:paraId="6EB5A7D6" w14:textId="77777777" w:rsidR="004C4A16" w:rsidRPr="00E03FF6" w:rsidRDefault="004C4A16" w:rsidP="004C4A16">
      <w:pPr>
        <w:rPr>
          <w:rFonts w:ascii="Arial" w:hAnsi="Arial" w:cs="Arial"/>
        </w:rPr>
      </w:pPr>
      <w:r w:rsidRPr="00E03FF6">
        <w:rPr>
          <w:rFonts w:ascii="Arial" w:hAnsi="Arial" w:cs="Arial"/>
        </w:rPr>
        <w:t>Signature of Declarant</w:t>
      </w:r>
      <w:r>
        <w:rPr>
          <w:rFonts w:ascii="Arial" w:hAnsi="Arial" w:cs="Arial"/>
        </w:rPr>
        <w:t>:</w:t>
      </w:r>
      <w:r w:rsidRPr="00E03FF6">
        <w:rPr>
          <w:rFonts w:ascii="Arial" w:hAnsi="Arial" w:cs="Arial"/>
        </w:rPr>
        <w:t xml:space="preserve"> </w:t>
      </w:r>
    </w:p>
    <w:p w14:paraId="49F4ABB6" w14:textId="77777777" w:rsidR="004C4A16" w:rsidRDefault="004C4A16" w:rsidP="004C4A16">
      <w:pPr>
        <w:rPr>
          <w:rFonts w:ascii="Arial" w:hAnsi="Arial" w:cs="Arial"/>
        </w:rPr>
      </w:pPr>
      <w:r w:rsidRPr="00E03FF6">
        <w:rPr>
          <w:rFonts w:ascii="Arial" w:hAnsi="Arial" w:cs="Arial"/>
        </w:rPr>
        <w:t>Declared at</w:t>
      </w:r>
      <w:r>
        <w:rPr>
          <w:rFonts w:ascii="Arial" w:hAnsi="Arial" w:cs="Arial"/>
        </w:rPr>
        <w:t>:</w:t>
      </w:r>
    </w:p>
    <w:p w14:paraId="4A6C3F68" w14:textId="77777777" w:rsidR="004C4A16" w:rsidRPr="00E03FF6" w:rsidRDefault="004C4A16" w:rsidP="004C4A16">
      <w:pPr>
        <w:rPr>
          <w:rFonts w:ascii="Arial" w:hAnsi="Arial" w:cs="Arial"/>
        </w:rPr>
      </w:pPr>
      <w:r w:rsidRPr="00E03FF6">
        <w:rPr>
          <w:rFonts w:ascii="Arial" w:hAnsi="Arial" w:cs="Arial"/>
        </w:rPr>
        <w:t>In the County of</w:t>
      </w:r>
      <w:r>
        <w:rPr>
          <w:rFonts w:ascii="Arial" w:hAnsi="Arial" w:cs="Arial"/>
        </w:rPr>
        <w:t>:</w:t>
      </w:r>
      <w:r w:rsidRPr="00E03FF6">
        <w:rPr>
          <w:rFonts w:ascii="Arial" w:hAnsi="Arial" w:cs="Arial"/>
        </w:rPr>
        <w:t xml:space="preserve"> </w:t>
      </w:r>
      <w:r>
        <w:rPr>
          <w:rFonts w:ascii="Arial" w:hAnsi="Arial" w:cs="Arial"/>
        </w:rPr>
        <w:t>Norfolk</w:t>
      </w:r>
    </w:p>
    <w:p w14:paraId="35C94DE7" w14:textId="77777777" w:rsidR="004C4A16" w:rsidRPr="00E03FF6" w:rsidRDefault="004C4A16" w:rsidP="004C4A16">
      <w:pPr>
        <w:rPr>
          <w:rFonts w:ascii="Arial" w:hAnsi="Arial" w:cs="Arial"/>
        </w:rPr>
      </w:pPr>
      <w:r w:rsidRPr="00E03FF6">
        <w:rPr>
          <w:rFonts w:ascii="Arial" w:hAnsi="Arial" w:cs="Arial"/>
        </w:rPr>
        <w:t>This</w:t>
      </w:r>
      <w:r>
        <w:rPr>
          <w:rFonts w:ascii="Arial" w:hAnsi="Arial" w:cs="Arial"/>
        </w:rPr>
        <w:t>:</w:t>
      </w:r>
      <w:r>
        <w:rPr>
          <w:rFonts w:ascii="Arial" w:hAnsi="Arial" w:cs="Arial"/>
        </w:rPr>
        <w:tab/>
      </w:r>
      <w:r>
        <w:rPr>
          <w:rFonts w:ascii="Arial" w:hAnsi="Arial" w:cs="Arial"/>
        </w:rPr>
        <w:tab/>
      </w:r>
      <w:r>
        <w:rPr>
          <w:rFonts w:ascii="Arial" w:hAnsi="Arial" w:cs="Arial"/>
        </w:rPr>
        <w:tab/>
      </w:r>
      <w:r w:rsidRPr="00E03FF6">
        <w:rPr>
          <w:rFonts w:ascii="Arial" w:hAnsi="Arial" w:cs="Arial"/>
        </w:rPr>
        <w:t xml:space="preserve"> day of</w:t>
      </w:r>
      <w:r>
        <w:rPr>
          <w:rFonts w:ascii="Arial" w:hAnsi="Arial" w:cs="Arial"/>
        </w:rPr>
        <w:t>:</w:t>
      </w:r>
      <w:r w:rsidRPr="00E03FF6">
        <w:rPr>
          <w:rFonts w:ascii="Arial" w:hAnsi="Arial" w:cs="Arial"/>
        </w:rPr>
        <w:t xml:space="preserve"> </w:t>
      </w:r>
      <w:r>
        <w:rPr>
          <w:rFonts w:ascii="Arial" w:hAnsi="Arial" w:cs="Arial"/>
        </w:rPr>
        <w:tab/>
      </w:r>
      <w:r>
        <w:rPr>
          <w:rFonts w:ascii="Arial" w:hAnsi="Arial" w:cs="Arial"/>
        </w:rPr>
        <w:tab/>
        <w:t>Year:</w:t>
      </w:r>
    </w:p>
    <w:p w14:paraId="06BE5796" w14:textId="77777777" w:rsidR="004C4A16" w:rsidRPr="00E03FF6" w:rsidRDefault="004C4A16" w:rsidP="004C4A16">
      <w:pPr>
        <w:rPr>
          <w:rFonts w:ascii="Arial" w:hAnsi="Arial" w:cs="Arial"/>
        </w:rPr>
      </w:pPr>
      <w:r w:rsidRPr="00E03FF6">
        <w:rPr>
          <w:rFonts w:ascii="Arial" w:hAnsi="Arial" w:cs="Arial"/>
        </w:rPr>
        <w:t>Before me</w:t>
      </w:r>
      <w:r>
        <w:rPr>
          <w:rFonts w:ascii="Arial" w:hAnsi="Arial" w:cs="Arial"/>
        </w:rPr>
        <w:t>:</w:t>
      </w:r>
      <w:r w:rsidRPr="00E03FF6">
        <w:rPr>
          <w:rFonts w:ascii="Arial" w:hAnsi="Arial" w:cs="Arial"/>
        </w:rPr>
        <w:t xml:space="preserve"> </w:t>
      </w:r>
    </w:p>
    <w:p w14:paraId="4F32BF9A" w14:textId="77777777" w:rsidR="004C4A16" w:rsidRDefault="004C4A16" w:rsidP="004C4A16">
      <w:pPr>
        <w:rPr>
          <w:rFonts w:ascii="Arial" w:hAnsi="Arial" w:cs="Arial"/>
        </w:rPr>
      </w:pPr>
    </w:p>
    <w:p w14:paraId="68ED53EE" w14:textId="77777777" w:rsidR="004C4A16" w:rsidRDefault="004C4A16" w:rsidP="004C4A16">
      <w:pPr>
        <w:rPr>
          <w:rFonts w:ascii="Arial" w:hAnsi="Arial" w:cs="Arial"/>
        </w:rPr>
      </w:pPr>
      <w:r w:rsidRPr="00E03FF6">
        <w:rPr>
          <w:rFonts w:ascii="Arial" w:hAnsi="Arial" w:cs="Arial"/>
        </w:rPr>
        <w:t>Signature</w:t>
      </w:r>
      <w:r>
        <w:rPr>
          <w:rFonts w:ascii="Arial" w:hAnsi="Arial" w:cs="Arial"/>
        </w:rPr>
        <w:t>:</w:t>
      </w:r>
    </w:p>
    <w:p w14:paraId="73B9BB42" w14:textId="77777777" w:rsidR="004C4A16" w:rsidRPr="00E03FF6" w:rsidRDefault="004C4A16" w:rsidP="004C4A16">
      <w:pPr>
        <w:rPr>
          <w:rFonts w:ascii="Arial" w:hAnsi="Arial" w:cs="Arial"/>
        </w:rPr>
      </w:pPr>
    </w:p>
    <w:p w14:paraId="3751BF19" w14:textId="77777777" w:rsidR="004C4A16" w:rsidRPr="00E03FF6" w:rsidRDefault="004C4A16" w:rsidP="004C4A16">
      <w:pPr>
        <w:rPr>
          <w:rFonts w:ascii="Arial" w:hAnsi="Arial" w:cs="Arial"/>
        </w:rPr>
      </w:pPr>
      <w:r>
        <w:rPr>
          <w:rFonts w:ascii="Arial" w:hAnsi="Arial" w:cs="Arial"/>
        </w:rPr>
        <w:t>(</w:t>
      </w:r>
      <w:r w:rsidRPr="00E03FF6">
        <w:rPr>
          <w:rFonts w:ascii="Arial" w:hAnsi="Arial" w:cs="Arial"/>
        </w:rPr>
        <w:t>Solicitor/Commissioner of Oaths</w:t>
      </w:r>
      <w:r>
        <w:rPr>
          <w:rFonts w:ascii="Arial" w:hAnsi="Arial" w:cs="Arial"/>
        </w:rPr>
        <w:t>)</w:t>
      </w:r>
    </w:p>
    <w:p w14:paraId="561D001E" w14:textId="77777777" w:rsidR="004C4A16" w:rsidRDefault="004C4A16" w:rsidP="004C4A16">
      <w:pPr>
        <w:rPr>
          <w:rFonts w:ascii="Arial" w:hAnsi="Arial" w:cs="Arial"/>
        </w:rPr>
      </w:pPr>
    </w:p>
    <w:p w14:paraId="319A572A" w14:textId="77777777" w:rsidR="004C4A16" w:rsidRPr="00E03FF6" w:rsidRDefault="004C4A16" w:rsidP="004C4A16">
      <w:pPr>
        <w:rPr>
          <w:rFonts w:ascii="Arial" w:hAnsi="Arial" w:cs="Arial"/>
        </w:rPr>
      </w:pPr>
      <w:r w:rsidRPr="00E03FF6">
        <w:rPr>
          <w:rFonts w:ascii="Arial" w:hAnsi="Arial" w:cs="Arial"/>
        </w:rPr>
        <w:t>Address of Solicitor/Commissioner of Oaths</w:t>
      </w:r>
      <w:r>
        <w:rPr>
          <w:rFonts w:ascii="Arial" w:hAnsi="Arial" w:cs="Arial"/>
        </w:rPr>
        <w:t>:</w:t>
      </w:r>
      <w:r w:rsidRPr="00E03FF6">
        <w:rPr>
          <w:rFonts w:ascii="Arial" w:hAnsi="Arial" w:cs="Arial"/>
        </w:rPr>
        <w:t xml:space="preserve"> </w:t>
      </w:r>
    </w:p>
    <w:p w14:paraId="090EBF0D" w14:textId="77777777" w:rsidR="004C4A16" w:rsidRDefault="004C4A16" w:rsidP="004C4A16">
      <w:pPr>
        <w:rPr>
          <w:rFonts w:ascii="Arial" w:hAnsi="Arial" w:cs="Arial"/>
        </w:rPr>
      </w:pPr>
    </w:p>
    <w:p w14:paraId="15C41291" w14:textId="77777777" w:rsidR="004C4A16" w:rsidRDefault="004C4A16" w:rsidP="004C4A16">
      <w:pPr>
        <w:rPr>
          <w:rFonts w:ascii="Arial" w:hAnsi="Arial" w:cs="Arial"/>
        </w:rPr>
      </w:pPr>
    </w:p>
    <w:p w14:paraId="1E090B09" w14:textId="77777777" w:rsidR="004C4A16" w:rsidRPr="00E03FF6" w:rsidRDefault="004C4A16" w:rsidP="004C4A16">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B37973E" wp14:editId="4EB21BE9">
                <wp:simplePos x="0" y="0"/>
                <wp:positionH relativeFrom="column">
                  <wp:posOffset>-88367</wp:posOffset>
                </wp:positionH>
                <wp:positionV relativeFrom="paragraph">
                  <wp:posOffset>164871</wp:posOffset>
                </wp:positionV>
                <wp:extent cx="6631321" cy="30736"/>
                <wp:effectExtent l="0" t="0" r="36195" b="26670"/>
                <wp:wrapNone/>
                <wp:docPr id="14" name="Straight Connector 14"/>
                <wp:cNvGraphicFramePr/>
                <a:graphic xmlns:a="http://schemas.openxmlformats.org/drawingml/2006/main">
                  <a:graphicData uri="http://schemas.microsoft.com/office/word/2010/wordprocessingShape">
                    <wps:wsp>
                      <wps:cNvCnPr/>
                      <wps:spPr>
                        <a:xfrm flipV="1">
                          <a:off x="0" y="0"/>
                          <a:ext cx="6631321" cy="307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760AA"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3pt" to="515.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" strokecolor="#4472c4 [3204]" strokeweight=".5pt">
                <v:stroke joinstyle="miter"/>
              </v:line>
            </w:pict>
          </mc:Fallback>
        </mc:AlternateContent>
      </w:r>
    </w:p>
    <w:p w14:paraId="5BF92140" w14:textId="77777777" w:rsidR="004C4A16" w:rsidRPr="00E03FF6" w:rsidRDefault="004C4A16" w:rsidP="004C4A16">
      <w:pPr>
        <w:rPr>
          <w:rFonts w:ascii="Arial" w:hAnsi="Arial" w:cs="Arial"/>
        </w:rPr>
      </w:pPr>
      <w:r w:rsidRPr="00E03FF6">
        <w:rPr>
          <w:rFonts w:ascii="Arial" w:hAnsi="Arial" w:cs="Arial"/>
        </w:rPr>
        <w:t>Delete such parts above as appropriate</w:t>
      </w:r>
    </w:p>
    <w:p w14:paraId="7F7D6AF0" w14:textId="77777777" w:rsidR="004C4A16" w:rsidRPr="00E03FF6" w:rsidRDefault="004C4A16" w:rsidP="004C4A16">
      <w:pPr>
        <w:rPr>
          <w:rFonts w:ascii="Arial" w:hAnsi="Arial" w:cs="Arial"/>
        </w:rPr>
      </w:pPr>
      <w:r w:rsidRPr="00E03FF6">
        <w:rPr>
          <w:rFonts w:ascii="Arial" w:hAnsi="Arial" w:cs="Arial"/>
        </w:rPr>
        <w:t xml:space="preserve"> (*1*) Full name of the Applicant </w:t>
      </w:r>
    </w:p>
    <w:p w14:paraId="097C7F76" w14:textId="77777777" w:rsidR="004C4A16" w:rsidRPr="00E03FF6" w:rsidRDefault="004C4A16" w:rsidP="004C4A16">
      <w:pPr>
        <w:rPr>
          <w:rFonts w:ascii="Arial" w:hAnsi="Arial" w:cs="Arial"/>
        </w:rPr>
      </w:pPr>
      <w:r w:rsidRPr="00E03FF6">
        <w:rPr>
          <w:rFonts w:ascii="Arial" w:hAnsi="Arial" w:cs="Arial"/>
        </w:rPr>
        <w:t xml:space="preserve">(*2*) Full postal address of Applicant </w:t>
      </w:r>
    </w:p>
    <w:p w14:paraId="08329887" w14:textId="77777777" w:rsidR="004C4A16" w:rsidRPr="00E03FF6" w:rsidRDefault="004C4A16" w:rsidP="004C4A16">
      <w:pPr>
        <w:rPr>
          <w:rFonts w:ascii="Arial" w:hAnsi="Arial" w:cs="Arial"/>
        </w:rPr>
      </w:pPr>
      <w:r w:rsidRPr="00E03FF6">
        <w:rPr>
          <w:rFonts w:ascii="Arial" w:hAnsi="Arial" w:cs="Arial"/>
        </w:rPr>
        <w:t xml:space="preserve">(*3*) Full name of the current owner of the Exclusive Right of Burial </w:t>
      </w:r>
    </w:p>
    <w:p w14:paraId="18123189" w14:textId="77777777" w:rsidR="004C4A16" w:rsidRPr="00E03FF6" w:rsidRDefault="004C4A16" w:rsidP="004C4A16">
      <w:pPr>
        <w:rPr>
          <w:rFonts w:ascii="Arial" w:hAnsi="Arial" w:cs="Arial"/>
        </w:rPr>
      </w:pPr>
      <w:r w:rsidRPr="00E03FF6">
        <w:rPr>
          <w:rFonts w:ascii="Arial" w:hAnsi="Arial" w:cs="Arial"/>
        </w:rPr>
        <w:t xml:space="preserve">(*4*) Date of death </w:t>
      </w:r>
    </w:p>
    <w:p w14:paraId="0D031AFB" w14:textId="77777777" w:rsidR="004C4A16" w:rsidRPr="00E03FF6" w:rsidRDefault="004C4A16" w:rsidP="004C4A16">
      <w:pPr>
        <w:rPr>
          <w:rFonts w:ascii="Arial" w:hAnsi="Arial" w:cs="Arial"/>
        </w:rPr>
      </w:pPr>
      <w:r w:rsidRPr="00E03FF6">
        <w:rPr>
          <w:rFonts w:ascii="Arial" w:hAnsi="Arial" w:cs="Arial"/>
        </w:rPr>
        <w:t xml:space="preserve">(*5*) Date of Will </w:t>
      </w:r>
    </w:p>
    <w:p w14:paraId="4B2ECA3A" w14:textId="77777777" w:rsidR="004C4A16" w:rsidRPr="00E03FF6" w:rsidRDefault="004C4A16" w:rsidP="004C4A16">
      <w:pPr>
        <w:rPr>
          <w:rFonts w:ascii="Arial" w:hAnsi="Arial" w:cs="Arial"/>
        </w:rPr>
      </w:pPr>
      <w:r w:rsidRPr="00E03FF6">
        <w:rPr>
          <w:rFonts w:ascii="Arial" w:hAnsi="Arial" w:cs="Arial"/>
        </w:rPr>
        <w:t xml:space="preserve">(*6*) Relationship to the original owner </w:t>
      </w:r>
    </w:p>
    <w:p w14:paraId="5D10F201" w14:textId="77777777" w:rsidR="004C4A16" w:rsidRPr="00E03FF6" w:rsidRDefault="004C4A16" w:rsidP="004C4A16">
      <w:pPr>
        <w:rPr>
          <w:rFonts w:ascii="Arial" w:hAnsi="Arial" w:cs="Arial"/>
          <w:b/>
          <w:bCs/>
          <w:sz w:val="32"/>
          <w:szCs w:val="32"/>
        </w:rPr>
      </w:pPr>
      <w:r w:rsidRPr="00E03FF6">
        <w:rPr>
          <w:rFonts w:ascii="Arial" w:hAnsi="Arial" w:cs="Arial"/>
        </w:rPr>
        <w:t>(*7*) Name of the new owner of the Exclusive Right of Burial.</w:t>
      </w:r>
    </w:p>
    <w:p w14:paraId="3F16C8CD" w14:textId="24C70198" w:rsidR="004C4A16" w:rsidRDefault="004C4A16" w:rsidP="006B5413">
      <w:pPr>
        <w:rPr>
          <w:rFonts w:ascii="Arial" w:hAnsi="Arial" w:cs="Arial"/>
        </w:rPr>
      </w:pPr>
    </w:p>
    <w:p w14:paraId="0194FD8A" w14:textId="4BCF3807" w:rsidR="00182826" w:rsidRDefault="00182826" w:rsidP="006B5413">
      <w:pPr>
        <w:rPr>
          <w:rFonts w:ascii="Arial" w:hAnsi="Arial" w:cs="Arial"/>
        </w:rPr>
      </w:pPr>
    </w:p>
    <w:p w14:paraId="67A5346A" w14:textId="47D8C3F0" w:rsidR="00182826" w:rsidRDefault="00182826" w:rsidP="006B5413">
      <w:pPr>
        <w:rPr>
          <w:rFonts w:ascii="Arial" w:hAnsi="Arial" w:cs="Arial"/>
        </w:rPr>
      </w:pPr>
    </w:p>
    <w:p w14:paraId="61E1AA93" w14:textId="2959A1D2" w:rsidR="00182826" w:rsidRDefault="00182826" w:rsidP="006B5413">
      <w:pPr>
        <w:rPr>
          <w:rFonts w:ascii="Arial" w:hAnsi="Arial" w:cs="Arial"/>
        </w:rPr>
      </w:pPr>
    </w:p>
    <w:p w14:paraId="6EA1B5A6" w14:textId="4CC2A2A1" w:rsidR="00182826" w:rsidRDefault="00182826" w:rsidP="006B5413">
      <w:pPr>
        <w:rPr>
          <w:rFonts w:ascii="Arial" w:hAnsi="Arial" w:cs="Arial"/>
        </w:rPr>
      </w:pPr>
    </w:p>
    <w:p w14:paraId="61E5E81B" w14:textId="4C064A0C" w:rsidR="00182826" w:rsidRDefault="00182826" w:rsidP="006B5413">
      <w:pPr>
        <w:rPr>
          <w:rFonts w:ascii="Arial" w:hAnsi="Arial" w:cs="Arial"/>
        </w:rPr>
      </w:pPr>
    </w:p>
    <w:p w14:paraId="285379F7" w14:textId="257AB6C6" w:rsidR="00182826" w:rsidRDefault="00182826" w:rsidP="006B5413">
      <w:pPr>
        <w:rPr>
          <w:rFonts w:ascii="Arial" w:hAnsi="Arial" w:cs="Arial"/>
        </w:rPr>
      </w:pPr>
    </w:p>
    <w:p w14:paraId="6FC28CB0" w14:textId="159C3613" w:rsidR="00182826" w:rsidRDefault="00182826" w:rsidP="006B5413">
      <w:pPr>
        <w:rPr>
          <w:rFonts w:ascii="Arial" w:hAnsi="Arial" w:cs="Arial"/>
        </w:rPr>
      </w:pPr>
    </w:p>
    <w:p w14:paraId="448895A6" w14:textId="46E1E110" w:rsidR="00182826" w:rsidRDefault="00182826" w:rsidP="006B5413">
      <w:pPr>
        <w:rPr>
          <w:rFonts w:ascii="Arial" w:hAnsi="Arial" w:cs="Arial"/>
        </w:rPr>
      </w:pPr>
    </w:p>
    <w:p w14:paraId="091A87BE" w14:textId="68145C58" w:rsidR="00182826" w:rsidRPr="00DF72E0" w:rsidRDefault="00182826" w:rsidP="00182826">
      <w:pPr>
        <w:pStyle w:val="ListParagraph"/>
        <w:numPr>
          <w:ilvl w:val="0"/>
          <w:numId w:val="24"/>
        </w:numPr>
        <w:rPr>
          <w:rFonts w:ascii="Arial" w:hAnsi="Arial" w:cs="Arial"/>
          <w:b/>
          <w:bCs/>
          <w:sz w:val="28"/>
          <w:szCs w:val="28"/>
        </w:rPr>
      </w:pPr>
      <w:r w:rsidRPr="00DF72E0">
        <w:rPr>
          <w:rFonts w:ascii="Arial" w:hAnsi="Arial" w:cs="Arial"/>
          <w:b/>
          <w:bCs/>
          <w:sz w:val="28"/>
          <w:szCs w:val="28"/>
        </w:rPr>
        <w:lastRenderedPageBreak/>
        <w:t>Memorial donation policy</w:t>
      </w:r>
    </w:p>
    <w:p w14:paraId="7B94EE7E" w14:textId="77777777" w:rsidR="00182826" w:rsidRPr="00764C13" w:rsidRDefault="00182826" w:rsidP="00182826">
      <w:pPr>
        <w:jc w:val="center"/>
        <w:rPr>
          <w:rFonts w:ascii="Copperplate Gothic Bold" w:hAnsi="Copperplate Gothic Bold"/>
          <w:color w:val="00B050"/>
          <w:sz w:val="48"/>
          <w:szCs w:val="48"/>
        </w:rPr>
      </w:pPr>
      <w:r w:rsidRPr="00764C13">
        <w:rPr>
          <w:rFonts w:ascii="Copperplate Gothic Bold" w:hAnsi="Copperplate Gothic Bold"/>
          <w:color w:val="00B050"/>
          <w:sz w:val="48"/>
          <w:szCs w:val="48"/>
        </w:rPr>
        <w:t>Trowse with Newton Parish Council</w:t>
      </w:r>
    </w:p>
    <w:p w14:paraId="1B8E4399" w14:textId="77777777" w:rsidR="00182826" w:rsidRPr="00764C13" w:rsidRDefault="00182826" w:rsidP="00182826">
      <w:pPr>
        <w:jc w:val="center"/>
        <w:rPr>
          <w:rFonts w:ascii="Arial" w:hAnsi="Arial" w:cs="Arial"/>
          <w:b/>
          <w:bCs/>
          <w:sz w:val="32"/>
          <w:szCs w:val="32"/>
        </w:rPr>
      </w:pPr>
      <w:r w:rsidRPr="00764C13">
        <w:rPr>
          <w:rFonts w:ascii="Arial" w:hAnsi="Arial" w:cs="Arial"/>
          <w:b/>
          <w:bCs/>
          <w:sz w:val="32"/>
          <w:szCs w:val="32"/>
        </w:rPr>
        <w:t>Memorial Tree, Shrub and Bench Donation Policy Whitlingham Lane Cemetery,</w:t>
      </w:r>
      <w:r>
        <w:rPr>
          <w:rFonts w:ascii="Arial" w:hAnsi="Arial" w:cs="Arial"/>
          <w:b/>
          <w:bCs/>
          <w:sz w:val="32"/>
          <w:szCs w:val="32"/>
        </w:rPr>
        <w:t xml:space="preserve"> </w:t>
      </w:r>
      <w:r w:rsidRPr="00764C13">
        <w:rPr>
          <w:rFonts w:ascii="Arial" w:hAnsi="Arial" w:cs="Arial"/>
          <w:b/>
          <w:bCs/>
          <w:sz w:val="32"/>
          <w:szCs w:val="32"/>
        </w:rPr>
        <w:t>Trowse.</w:t>
      </w:r>
    </w:p>
    <w:p w14:paraId="72D0DC17" w14:textId="77777777" w:rsidR="00495D53" w:rsidRDefault="00182826" w:rsidP="00182826">
      <w:pPr>
        <w:rPr>
          <w:rFonts w:ascii="Arial" w:hAnsi="Arial" w:cs="Arial"/>
        </w:rPr>
      </w:pPr>
      <w:r w:rsidRPr="00764C13">
        <w:rPr>
          <w:rFonts w:ascii="Arial" w:hAnsi="Arial" w:cs="Arial"/>
        </w:rPr>
        <w:t>Introduction</w:t>
      </w:r>
      <w:r w:rsidR="00495D53">
        <w:rPr>
          <w:rFonts w:ascii="Arial" w:hAnsi="Arial" w:cs="Arial"/>
        </w:rPr>
        <w:t>:</w:t>
      </w:r>
    </w:p>
    <w:p w14:paraId="3BC406BF" w14:textId="51984348" w:rsidR="00182826" w:rsidRPr="00764C13" w:rsidRDefault="00182826" w:rsidP="00182826">
      <w:pPr>
        <w:rPr>
          <w:rFonts w:ascii="Arial" w:hAnsi="Arial" w:cs="Arial"/>
        </w:rPr>
      </w:pPr>
      <w:r w:rsidRPr="00764C13">
        <w:rPr>
          <w:rFonts w:ascii="Arial" w:hAnsi="Arial" w:cs="Arial"/>
        </w:rPr>
        <w:t xml:space="preserve">It is the policy of Trowse with Newton Parish Council to accept donations for the purpose of planting trees, shrubs and installing benches (referred to as memorials) within Whitlingham Lane Cemetery to memorialise a departed family member or friend buried at the Cemetery. </w:t>
      </w:r>
    </w:p>
    <w:p w14:paraId="6A438FC5" w14:textId="77777777" w:rsidR="00182826" w:rsidRPr="00764C13" w:rsidRDefault="00182826" w:rsidP="00182826">
      <w:pPr>
        <w:rPr>
          <w:rFonts w:ascii="Arial" w:hAnsi="Arial" w:cs="Arial"/>
        </w:rPr>
      </w:pPr>
      <w:r w:rsidRPr="00764C13">
        <w:rPr>
          <w:rFonts w:ascii="Arial" w:hAnsi="Arial" w:cs="Arial"/>
        </w:rPr>
        <w:t xml:space="preserve">Donation Policy All donations shall be in compliance with the following: </w:t>
      </w:r>
    </w:p>
    <w:p w14:paraId="3CEF7639"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Donations of memorials will be accepted only for the purpose of placing, purchasing and planting trees and shrubs, and for purchasing and installing park benches approved by this Council; </w:t>
      </w:r>
    </w:p>
    <w:p w14:paraId="499733A3"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Memorials shall be self-supporting e.g., all costs related to a memorial shall be at the expense of a donor(s), including repair or replacement, if necessary; </w:t>
      </w:r>
    </w:p>
    <w:p w14:paraId="48A4C044"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 Memorials shall remain the property of this Council, donations mean sponsorship not ownership. Legal ownership of a donated tree, shrub or bench remains with the Council; </w:t>
      </w:r>
    </w:p>
    <w:p w14:paraId="7370D88D"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There is a planting scheme at the Cemetery and any tree or shrub is mutually agreed upon by the donor(s) and Council staff. Donor(s) can select memorials only from the schemes currently available and from the exact locations and species as specified on the planting plans; </w:t>
      </w:r>
    </w:p>
    <w:p w14:paraId="4B308FFC"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Memorial tree(s) and bench(es) are permitted to memorialise a departed family member or friend; </w:t>
      </w:r>
    </w:p>
    <w:p w14:paraId="21108CA4"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Memorial donations will be recognised by use of a memorial plaque which will be permitted to be placed near the donated tree(s) or on the donated bench(es). Standard memorial plaques shall be used to promote consistency in cost, size, type and mounting, with plaque language approved by the Council. No structures or planting around the memorial is permitted; This Council will provide residents with a list of recommended park benches for memorial use. This list shall include a description of each bench. At the request of the Council the list of recommended benches for memorial use will be reviewed and amended as deemed necessary; </w:t>
      </w:r>
    </w:p>
    <w:p w14:paraId="12F03E1B"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A ceremony or gathering at the time of a memorial dedication is permitted, but must be arranged in advance with the Council; </w:t>
      </w:r>
    </w:p>
    <w:p w14:paraId="258B5313"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The Council does not guarantee tree or shrub survivability. Trees and shrubs are planted between mid-November and mid-March when the species are dormant, to minimise stress, and ensure their successful establishment. </w:t>
      </w:r>
    </w:p>
    <w:p w14:paraId="6CFEBB65" w14:textId="77777777" w:rsidR="00182826" w:rsidRPr="00764C13" w:rsidRDefault="00182826" w:rsidP="00182826">
      <w:pPr>
        <w:pStyle w:val="ListParagraph"/>
        <w:numPr>
          <w:ilvl w:val="0"/>
          <w:numId w:val="26"/>
        </w:numPr>
        <w:rPr>
          <w:rFonts w:ascii="Arial" w:hAnsi="Arial" w:cs="Arial"/>
        </w:rPr>
      </w:pPr>
      <w:r w:rsidRPr="00764C13">
        <w:rPr>
          <w:rFonts w:ascii="Arial" w:hAnsi="Arial" w:cs="Arial"/>
        </w:rPr>
        <w:t xml:space="preserve">The Council shall maintain a record of each donation. The record shall contain all pertinent information such as the donor’s name, person’s name that is being memorialised tree location and type of tree etc; </w:t>
      </w:r>
    </w:p>
    <w:p w14:paraId="6FDBADD1" w14:textId="77777777" w:rsidR="00495D53" w:rsidRDefault="00182826" w:rsidP="00182826">
      <w:pPr>
        <w:pStyle w:val="ListParagraph"/>
        <w:numPr>
          <w:ilvl w:val="0"/>
          <w:numId w:val="26"/>
        </w:numPr>
        <w:rPr>
          <w:rFonts w:ascii="Arial" w:hAnsi="Arial" w:cs="Arial"/>
        </w:rPr>
      </w:pPr>
      <w:r w:rsidRPr="00764C13">
        <w:rPr>
          <w:rFonts w:ascii="Arial" w:hAnsi="Arial" w:cs="Arial"/>
        </w:rPr>
        <w:t xml:space="preserve">The Council’s decision is final. </w:t>
      </w:r>
    </w:p>
    <w:p w14:paraId="23BF2069" w14:textId="77777777" w:rsidR="00495D53" w:rsidRDefault="00495D53" w:rsidP="00495D53">
      <w:pPr>
        <w:pStyle w:val="ListParagraph"/>
        <w:ind w:left="1080"/>
        <w:rPr>
          <w:rFonts w:ascii="Arial" w:hAnsi="Arial" w:cs="Arial"/>
        </w:rPr>
      </w:pPr>
    </w:p>
    <w:p w14:paraId="0367F414" w14:textId="59A82C7A" w:rsidR="00182826" w:rsidRPr="00495D53" w:rsidRDefault="00182826" w:rsidP="00495D53">
      <w:pPr>
        <w:rPr>
          <w:rFonts w:ascii="Arial" w:hAnsi="Arial" w:cs="Arial"/>
        </w:rPr>
      </w:pPr>
      <w:r w:rsidRPr="00495D53">
        <w:rPr>
          <w:rFonts w:ascii="Arial" w:hAnsi="Arial" w:cs="Arial"/>
        </w:rPr>
        <w:t xml:space="preserve">Maintenance and replacement of sponsored trees </w:t>
      </w:r>
    </w:p>
    <w:p w14:paraId="460B4369" w14:textId="77777777" w:rsidR="00182826" w:rsidRPr="00764C13" w:rsidRDefault="00182826" w:rsidP="00182826">
      <w:pPr>
        <w:pStyle w:val="ListParagraph"/>
        <w:ind w:left="1080"/>
        <w:rPr>
          <w:rFonts w:ascii="Arial" w:hAnsi="Arial" w:cs="Arial"/>
        </w:rPr>
      </w:pPr>
    </w:p>
    <w:p w14:paraId="3925EA10"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The Council monitor and carry out routine maintenance on newly planted trees (watering, mulching, and loosening of ties) for 3 years to ensure their satisfactory establishment. After this time the trees will be included within the Council’s routine tree maintenance programme. </w:t>
      </w:r>
    </w:p>
    <w:p w14:paraId="7E913642"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For the first 3 years the Council will replace a tree in the unlikely event that it fails to establish and dies. </w:t>
      </w:r>
    </w:p>
    <w:p w14:paraId="23DB8900"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For the first 3 years the Council will replace a tree if it suffers irreparable damage from vandalism. </w:t>
      </w:r>
    </w:p>
    <w:p w14:paraId="382384C4" w14:textId="77777777" w:rsidR="00182826" w:rsidRPr="00764C13" w:rsidRDefault="00182826" w:rsidP="00182826">
      <w:pPr>
        <w:pStyle w:val="ListParagraph"/>
        <w:ind w:left="1080"/>
        <w:rPr>
          <w:rFonts w:ascii="Arial" w:hAnsi="Arial" w:cs="Arial"/>
        </w:rPr>
      </w:pPr>
      <w:r w:rsidRPr="00764C13">
        <w:rPr>
          <w:rFonts w:ascii="Arial" w:hAnsi="Arial" w:cs="Arial"/>
        </w:rPr>
        <w:lastRenderedPageBreak/>
        <w:t xml:space="preserve">• The Council welcome donor(s) to help with regular watering of a tree until it is established, without endangering the safety of the public and themselves. A tree needs 150 litres of water every 2 weeks during the spring and summer months. If you can provide an extra couple of buckets of fresh, grey or rain water for a newly planted tree during this period the tree would benefit. </w:t>
      </w:r>
    </w:p>
    <w:p w14:paraId="67B0742E" w14:textId="669CDCE7" w:rsidR="00495D53" w:rsidRDefault="00182826" w:rsidP="00495D53">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tree if deemed necessary and we would plant a replacement tree in an appropriate location. </w:t>
      </w:r>
    </w:p>
    <w:p w14:paraId="45A91CC8" w14:textId="5288DDC3" w:rsidR="00182826" w:rsidRPr="00495D53" w:rsidRDefault="00182826" w:rsidP="00495D53">
      <w:pPr>
        <w:rPr>
          <w:rFonts w:ascii="Arial" w:hAnsi="Arial" w:cs="Arial"/>
        </w:rPr>
      </w:pPr>
      <w:r w:rsidRPr="00495D53">
        <w:rPr>
          <w:rFonts w:ascii="Arial" w:hAnsi="Arial" w:cs="Arial"/>
        </w:rPr>
        <w:t xml:space="preserve">Maintenance of sponsored shrubs </w:t>
      </w:r>
    </w:p>
    <w:p w14:paraId="03C20CBC"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The Council monitor and carry out routine maintenance on planted shrubs (watering, mulching, and feeding) within the Council’s routine maintenance programme to ensure their satisfactory establishment. </w:t>
      </w:r>
    </w:p>
    <w:p w14:paraId="1F31B90A" w14:textId="33A9F1C0" w:rsidR="00495D53" w:rsidRDefault="00182826" w:rsidP="00182826">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w:t>
      </w:r>
      <w:r w:rsidR="00495D53">
        <w:rPr>
          <w:rFonts w:ascii="Arial" w:hAnsi="Arial" w:cs="Arial"/>
        </w:rPr>
        <w:t>shrub</w:t>
      </w:r>
      <w:r w:rsidRPr="00764C13">
        <w:rPr>
          <w:rFonts w:ascii="Arial" w:hAnsi="Arial" w:cs="Arial"/>
        </w:rPr>
        <w:t xml:space="preserve"> if deemed necessary and we would plant a replacement </w:t>
      </w:r>
      <w:r w:rsidR="00495D53">
        <w:rPr>
          <w:rFonts w:ascii="Arial" w:hAnsi="Arial" w:cs="Arial"/>
        </w:rPr>
        <w:t>shrub</w:t>
      </w:r>
      <w:r w:rsidRPr="00764C13">
        <w:rPr>
          <w:rFonts w:ascii="Arial" w:hAnsi="Arial" w:cs="Arial"/>
        </w:rPr>
        <w:t xml:space="preserve"> in an appropriate location. </w:t>
      </w:r>
    </w:p>
    <w:p w14:paraId="466F473D" w14:textId="519464D0" w:rsidR="00182826" w:rsidRPr="00495D53" w:rsidRDefault="00182826" w:rsidP="00495D53">
      <w:pPr>
        <w:rPr>
          <w:rFonts w:ascii="Arial" w:hAnsi="Arial" w:cs="Arial"/>
        </w:rPr>
      </w:pPr>
      <w:r w:rsidRPr="00495D53">
        <w:rPr>
          <w:rFonts w:ascii="Arial" w:hAnsi="Arial" w:cs="Arial"/>
        </w:rPr>
        <w:t xml:space="preserve">Maintenance of sponsored benches </w:t>
      </w:r>
    </w:p>
    <w:p w14:paraId="360CB8D1"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The Council monitor and carry out routine maintenance on sponsored benches within the Council’s routine maintenance programme. </w:t>
      </w:r>
    </w:p>
    <w:p w14:paraId="211AF29C" w14:textId="77777777" w:rsidR="00182826" w:rsidRPr="00764C13" w:rsidRDefault="00182826" w:rsidP="00182826">
      <w:pPr>
        <w:pStyle w:val="ListParagraph"/>
        <w:ind w:left="1080"/>
        <w:rPr>
          <w:rFonts w:ascii="Arial" w:hAnsi="Arial" w:cs="Arial"/>
        </w:rPr>
      </w:pPr>
      <w:r w:rsidRPr="00764C13">
        <w:rPr>
          <w:rFonts w:ascii="Arial" w:hAnsi="Arial" w:cs="Arial"/>
        </w:rPr>
        <w:t xml:space="preserve">• If unforeseen circumstances require it, the Council reserves the right to move or remove the bench if deemed necessary either by its falling into disrepair or placing it in an alternative appropriate location. </w:t>
      </w:r>
    </w:p>
    <w:p w14:paraId="21DA057E" w14:textId="77777777" w:rsidR="00182826" w:rsidRPr="00764C13" w:rsidRDefault="00182826" w:rsidP="00182826">
      <w:pPr>
        <w:pStyle w:val="ListParagraph"/>
        <w:ind w:left="1080"/>
        <w:rPr>
          <w:rFonts w:ascii="Arial" w:hAnsi="Arial" w:cs="Arial"/>
        </w:rPr>
      </w:pPr>
    </w:p>
    <w:p w14:paraId="44117CCD" w14:textId="77777777" w:rsidR="00182826" w:rsidRPr="00764C13" w:rsidRDefault="00182826" w:rsidP="00182826">
      <w:pPr>
        <w:pStyle w:val="ListParagraph"/>
        <w:ind w:left="1080"/>
        <w:rPr>
          <w:rFonts w:ascii="Arial" w:hAnsi="Arial" w:cs="Arial"/>
        </w:rPr>
      </w:pPr>
    </w:p>
    <w:p w14:paraId="6DEDAFFE" w14:textId="77777777" w:rsidR="00182826" w:rsidRPr="00764C13" w:rsidRDefault="00182826" w:rsidP="00182826">
      <w:pPr>
        <w:rPr>
          <w:rFonts w:ascii="Arial" w:hAnsi="Arial" w:cs="Arial"/>
        </w:rPr>
      </w:pPr>
      <w:r w:rsidRPr="00764C13">
        <w:rPr>
          <w:rFonts w:ascii="Arial" w:hAnsi="Arial" w:cs="Arial"/>
        </w:rPr>
        <w:t xml:space="preserve">Additional Information </w:t>
      </w:r>
    </w:p>
    <w:p w14:paraId="52859636" w14:textId="77777777" w:rsidR="00182826" w:rsidRPr="006C516D" w:rsidRDefault="00182826" w:rsidP="00182826">
      <w:pPr>
        <w:rPr>
          <w:rFonts w:ascii="Arial" w:hAnsi="Arial" w:cs="Arial"/>
        </w:rPr>
      </w:pPr>
      <w:r w:rsidRPr="00764C13">
        <w:rPr>
          <w:rFonts w:ascii="Arial" w:hAnsi="Arial" w:cs="Arial"/>
        </w:rPr>
        <w:t xml:space="preserve">This Council respects the rights and needs of the individual, and has therefore prepared this policy with a balance that will enable us to manage Whitlingham Lane Cemetery effectively, and, maintain the highest possible standards, without placing unnecessary restrictions on individual choices. </w:t>
      </w:r>
    </w:p>
    <w:p w14:paraId="69E08808" w14:textId="77777777" w:rsidR="00182826" w:rsidRPr="00764C13" w:rsidRDefault="00182826" w:rsidP="00182826">
      <w:pPr>
        <w:rPr>
          <w:rFonts w:ascii="Arial" w:hAnsi="Arial" w:cs="Arial"/>
        </w:rPr>
      </w:pPr>
      <w:r w:rsidRPr="00764C13">
        <w:rPr>
          <w:rFonts w:ascii="Arial" w:hAnsi="Arial" w:cs="Arial"/>
        </w:rPr>
        <w:t xml:space="preserve">The Council aims to provide the highest possible standards of care, choice and dignity to those who suffer bereavement, and to create and maintain an environment where the bereaved can pay their respects and remember loved ones in the ways they feel most appropriate. For further more detailed information for mourners please refer to the Information and Rules for the Next-of-Kin. </w:t>
      </w:r>
    </w:p>
    <w:p w14:paraId="65CF82C1" w14:textId="77777777" w:rsidR="00182826" w:rsidRPr="00764C13" w:rsidRDefault="00182826" w:rsidP="00182826">
      <w:pPr>
        <w:rPr>
          <w:rFonts w:ascii="Arial" w:hAnsi="Arial" w:cs="Arial"/>
        </w:rPr>
      </w:pPr>
      <w:r w:rsidRPr="00764C13">
        <w:rPr>
          <w:rFonts w:ascii="Arial" w:hAnsi="Arial" w:cs="Arial"/>
        </w:rPr>
        <w:t xml:space="preserve">Please be aware that the Council reserves the right to change this policy from time to time, and, that compliance with any changes is required. </w:t>
      </w:r>
    </w:p>
    <w:p w14:paraId="64D81CDF" w14:textId="77777777" w:rsidR="00182826" w:rsidRPr="00764C13" w:rsidRDefault="00182826" w:rsidP="00182826">
      <w:pPr>
        <w:rPr>
          <w:rFonts w:ascii="Arial" w:hAnsi="Arial" w:cs="Arial"/>
        </w:rPr>
      </w:pPr>
      <w:r w:rsidRPr="00764C13">
        <w:rPr>
          <w:rFonts w:ascii="Arial" w:hAnsi="Arial" w:cs="Arial"/>
        </w:rPr>
        <w:t>All funerals and cemetery administration will be under the control of the Clerk to the Council as the Councils’ proper officer.</w:t>
      </w:r>
    </w:p>
    <w:p w14:paraId="74DA73AF" w14:textId="77777777" w:rsidR="00182826" w:rsidRPr="00455B7B" w:rsidRDefault="00182826" w:rsidP="006B5413">
      <w:pPr>
        <w:rPr>
          <w:rFonts w:ascii="Arial" w:hAnsi="Arial" w:cs="Arial"/>
        </w:rPr>
      </w:pPr>
    </w:p>
    <w:p w14:paraId="7FF21803" w14:textId="04A8E1C1" w:rsidR="006B5413" w:rsidRDefault="006B5413" w:rsidP="00AC3C6C">
      <w:pPr>
        <w:rPr>
          <w:rFonts w:ascii="Arial" w:hAnsi="Arial" w:cs="Arial"/>
          <w:b/>
          <w:snapToGrid w:val="0"/>
          <w:sz w:val="32"/>
          <w:szCs w:val="32"/>
        </w:rPr>
      </w:pPr>
    </w:p>
    <w:p w14:paraId="5DE9497B" w14:textId="59B4DF81" w:rsidR="00BE1F19" w:rsidRDefault="00BE1F19" w:rsidP="00AC3C6C">
      <w:pPr>
        <w:rPr>
          <w:rFonts w:ascii="Arial" w:hAnsi="Arial" w:cs="Arial"/>
          <w:b/>
          <w:snapToGrid w:val="0"/>
          <w:sz w:val="32"/>
          <w:szCs w:val="32"/>
        </w:rPr>
      </w:pPr>
    </w:p>
    <w:p w14:paraId="0AEF4051" w14:textId="17831ED9" w:rsidR="00BE1F19" w:rsidRDefault="00BE1F19" w:rsidP="00AC3C6C">
      <w:pPr>
        <w:rPr>
          <w:rFonts w:ascii="Arial" w:hAnsi="Arial" w:cs="Arial"/>
          <w:b/>
          <w:snapToGrid w:val="0"/>
          <w:sz w:val="32"/>
          <w:szCs w:val="32"/>
        </w:rPr>
      </w:pPr>
    </w:p>
    <w:p w14:paraId="1C431FE2" w14:textId="562AEBA7" w:rsidR="00BE1F19" w:rsidRDefault="00BE1F19" w:rsidP="00AC3C6C">
      <w:pPr>
        <w:rPr>
          <w:rFonts w:ascii="Arial" w:hAnsi="Arial" w:cs="Arial"/>
          <w:b/>
          <w:snapToGrid w:val="0"/>
          <w:sz w:val="32"/>
          <w:szCs w:val="32"/>
        </w:rPr>
      </w:pPr>
    </w:p>
    <w:p w14:paraId="479F5B9B" w14:textId="478A1F67" w:rsidR="00BE1F19" w:rsidRDefault="00BE1F19" w:rsidP="00AC3C6C">
      <w:pPr>
        <w:rPr>
          <w:rFonts w:ascii="Arial" w:hAnsi="Arial" w:cs="Arial"/>
          <w:b/>
          <w:snapToGrid w:val="0"/>
          <w:sz w:val="32"/>
          <w:szCs w:val="32"/>
        </w:rPr>
      </w:pPr>
    </w:p>
    <w:p w14:paraId="02C12959" w14:textId="475BF63A" w:rsidR="00BE1F19" w:rsidRDefault="00BE1F19" w:rsidP="00AC3C6C">
      <w:pPr>
        <w:rPr>
          <w:rFonts w:ascii="Arial" w:hAnsi="Arial" w:cs="Arial"/>
          <w:b/>
          <w:snapToGrid w:val="0"/>
          <w:sz w:val="32"/>
          <w:szCs w:val="32"/>
        </w:rPr>
      </w:pPr>
    </w:p>
    <w:p w14:paraId="541FA8E1" w14:textId="77777777" w:rsidR="008408E8" w:rsidRDefault="008408E8" w:rsidP="008408E8">
      <w:pPr>
        <w:pStyle w:val="ListParagraph"/>
        <w:rPr>
          <w:rFonts w:ascii="Arial" w:hAnsi="Arial" w:cs="Arial"/>
          <w:b/>
          <w:snapToGrid w:val="0"/>
          <w:sz w:val="32"/>
          <w:szCs w:val="32"/>
        </w:rPr>
      </w:pPr>
    </w:p>
    <w:p w14:paraId="449A1CA1" w14:textId="0D00007E" w:rsidR="00BE1F19" w:rsidRPr="00BE1F19" w:rsidRDefault="00BE1F19" w:rsidP="00BE1F19">
      <w:pPr>
        <w:pStyle w:val="ListParagraph"/>
        <w:numPr>
          <w:ilvl w:val="0"/>
          <w:numId w:val="24"/>
        </w:numPr>
        <w:rPr>
          <w:rFonts w:ascii="Arial" w:hAnsi="Arial" w:cs="Arial"/>
          <w:b/>
          <w:snapToGrid w:val="0"/>
          <w:sz w:val="32"/>
          <w:szCs w:val="32"/>
        </w:rPr>
      </w:pPr>
      <w:r>
        <w:rPr>
          <w:rFonts w:ascii="Arial" w:hAnsi="Arial" w:cs="Arial"/>
          <w:b/>
          <w:snapToGrid w:val="0"/>
          <w:sz w:val="32"/>
          <w:szCs w:val="32"/>
        </w:rPr>
        <w:lastRenderedPageBreak/>
        <w:t>Memorial plaque application form</w:t>
      </w:r>
    </w:p>
    <w:p w14:paraId="19869371" w14:textId="77777777" w:rsidR="00BE1F19" w:rsidRPr="009C6CEB" w:rsidRDefault="00BE1F19" w:rsidP="00BE1F19">
      <w:pPr>
        <w:jc w:val="center"/>
        <w:rPr>
          <w:rFonts w:ascii="Copperplate Gothic Bold" w:hAnsi="Copperplate Gothic Bold"/>
          <w:b/>
          <w:bCs/>
          <w:color w:val="00B050"/>
          <w:sz w:val="44"/>
          <w:szCs w:val="44"/>
        </w:rPr>
      </w:pPr>
      <w:r w:rsidRPr="009C6CEB">
        <w:rPr>
          <w:rFonts w:ascii="Copperplate Gothic Bold" w:hAnsi="Copperplate Gothic Bold"/>
          <w:b/>
          <w:bCs/>
          <w:color w:val="00B050"/>
          <w:sz w:val="44"/>
          <w:szCs w:val="44"/>
        </w:rPr>
        <w:t>Trowse with Newton Parish Council</w:t>
      </w:r>
    </w:p>
    <w:p w14:paraId="5AD31238" w14:textId="77777777" w:rsidR="00BE1F19" w:rsidRDefault="00BE1F19" w:rsidP="00BE1F19">
      <w:pPr>
        <w:jc w:val="center"/>
        <w:rPr>
          <w:rFonts w:ascii="Arial" w:hAnsi="Arial" w:cs="Arial"/>
          <w:b/>
          <w:bCs/>
          <w:sz w:val="32"/>
          <w:szCs w:val="32"/>
        </w:rPr>
      </w:pPr>
      <w:r w:rsidRPr="009C6CEB">
        <w:rPr>
          <w:rFonts w:ascii="Arial" w:hAnsi="Arial" w:cs="Arial"/>
          <w:b/>
          <w:bCs/>
          <w:sz w:val="32"/>
          <w:szCs w:val="32"/>
        </w:rPr>
        <w:t>Memorial plaque application form</w:t>
      </w:r>
    </w:p>
    <w:p w14:paraId="6E6EC2B6" w14:textId="77777777" w:rsidR="00BE1F19" w:rsidRPr="009C6CEB" w:rsidRDefault="00BE1F19" w:rsidP="00BE1F19">
      <w:pPr>
        <w:rPr>
          <w:rFonts w:ascii="Arial" w:hAnsi="Arial" w:cs="Arial"/>
          <w:sz w:val="24"/>
          <w:szCs w:val="24"/>
        </w:rPr>
      </w:pPr>
      <w:r w:rsidRPr="009C6CEB">
        <w:rPr>
          <w:rFonts w:ascii="Arial" w:hAnsi="Arial" w:cs="Arial"/>
          <w:sz w:val="24"/>
          <w:szCs w:val="24"/>
        </w:rPr>
        <w:t>Please return to Trowse Parish Council, The Manor Rooms, The Street, Trowse, Norwich, NR14 8ST</w:t>
      </w:r>
    </w:p>
    <w:p w14:paraId="2A30AE30" w14:textId="77777777" w:rsidR="00BE1F19" w:rsidRPr="009C6CEB" w:rsidRDefault="00BE1F19" w:rsidP="00BE1F19">
      <w:pPr>
        <w:pStyle w:val="ListParagraph"/>
        <w:numPr>
          <w:ilvl w:val="0"/>
          <w:numId w:val="27"/>
        </w:numPr>
        <w:rPr>
          <w:rFonts w:ascii="Arial" w:hAnsi="Arial" w:cs="Arial"/>
          <w:sz w:val="24"/>
          <w:szCs w:val="24"/>
        </w:rPr>
      </w:pPr>
      <w:r w:rsidRPr="009C6CEB">
        <w:rPr>
          <w:rFonts w:ascii="Arial" w:hAnsi="Arial" w:cs="Arial"/>
          <w:sz w:val="24"/>
          <w:szCs w:val="24"/>
        </w:rPr>
        <w:t xml:space="preserve">Your details </w:t>
      </w:r>
    </w:p>
    <w:p w14:paraId="28973AD6" w14:textId="77777777" w:rsidR="00BE1F19" w:rsidRPr="009C6CEB" w:rsidRDefault="00BE1F19" w:rsidP="00BE1F19">
      <w:pPr>
        <w:ind w:firstLine="360"/>
        <w:rPr>
          <w:rFonts w:ascii="Arial" w:hAnsi="Arial" w:cs="Arial"/>
          <w:sz w:val="24"/>
          <w:szCs w:val="24"/>
        </w:rPr>
      </w:pPr>
      <w:r w:rsidRPr="009C6CEB">
        <w:rPr>
          <w:rFonts w:ascii="Arial" w:hAnsi="Arial" w:cs="Arial"/>
          <w:sz w:val="24"/>
          <w:szCs w:val="24"/>
        </w:rPr>
        <w:t xml:space="preserve">Name: </w:t>
      </w:r>
    </w:p>
    <w:p w14:paraId="4CB8DD96" w14:textId="77777777" w:rsidR="00BE1F19" w:rsidRPr="009C6CEB" w:rsidRDefault="00BE1F19" w:rsidP="00BE1F19">
      <w:pPr>
        <w:ind w:firstLine="360"/>
        <w:rPr>
          <w:rFonts w:ascii="Arial" w:hAnsi="Arial" w:cs="Arial"/>
          <w:sz w:val="24"/>
          <w:szCs w:val="24"/>
        </w:rPr>
      </w:pPr>
      <w:r w:rsidRPr="009C6CEB">
        <w:rPr>
          <w:rFonts w:ascii="Arial" w:hAnsi="Arial" w:cs="Arial"/>
          <w:sz w:val="24"/>
          <w:szCs w:val="24"/>
        </w:rPr>
        <w:t>Address:</w:t>
      </w:r>
    </w:p>
    <w:p w14:paraId="6B19A605" w14:textId="77777777" w:rsidR="00BE1F19" w:rsidRPr="009C6CEB" w:rsidRDefault="00BE1F19" w:rsidP="00BE1F19">
      <w:pPr>
        <w:rPr>
          <w:rFonts w:ascii="Arial" w:hAnsi="Arial" w:cs="Arial"/>
          <w:sz w:val="24"/>
          <w:szCs w:val="24"/>
        </w:rPr>
      </w:pPr>
    </w:p>
    <w:p w14:paraId="5203088C" w14:textId="77777777" w:rsidR="00BE1F19" w:rsidRPr="009C6CEB" w:rsidRDefault="00BE1F19" w:rsidP="00BE1F19">
      <w:pPr>
        <w:rPr>
          <w:rFonts w:ascii="Arial" w:hAnsi="Arial" w:cs="Arial"/>
          <w:sz w:val="24"/>
          <w:szCs w:val="24"/>
        </w:rPr>
      </w:pPr>
      <w:r w:rsidRPr="009C6CEB">
        <w:rPr>
          <w:rFonts w:ascii="Arial" w:hAnsi="Arial" w:cs="Arial"/>
          <w:sz w:val="24"/>
          <w:szCs w:val="24"/>
        </w:rPr>
        <w:t xml:space="preserve"> </w:t>
      </w:r>
    </w:p>
    <w:p w14:paraId="596BD114" w14:textId="77777777" w:rsidR="00BE1F19" w:rsidRPr="009C6CEB" w:rsidRDefault="00BE1F19" w:rsidP="00BE1F19">
      <w:pPr>
        <w:ind w:firstLine="360"/>
        <w:rPr>
          <w:rFonts w:ascii="Arial" w:hAnsi="Arial" w:cs="Arial"/>
          <w:sz w:val="24"/>
          <w:szCs w:val="24"/>
        </w:rPr>
      </w:pPr>
      <w:r w:rsidRPr="009C6CEB">
        <w:rPr>
          <w:rFonts w:ascii="Arial" w:hAnsi="Arial" w:cs="Arial"/>
          <w:sz w:val="24"/>
          <w:szCs w:val="24"/>
        </w:rPr>
        <w:t>Postcode:</w:t>
      </w:r>
    </w:p>
    <w:p w14:paraId="1840CD86" w14:textId="77777777" w:rsidR="00BE1F19" w:rsidRDefault="00BE1F19" w:rsidP="00BE1F19">
      <w:pPr>
        <w:ind w:firstLine="360"/>
        <w:rPr>
          <w:rFonts w:ascii="Arial" w:hAnsi="Arial" w:cs="Arial"/>
          <w:sz w:val="24"/>
          <w:szCs w:val="24"/>
        </w:rPr>
      </w:pPr>
      <w:r w:rsidRPr="009C6CEB">
        <w:rPr>
          <w:rFonts w:ascii="Arial" w:hAnsi="Arial" w:cs="Arial"/>
          <w:sz w:val="24"/>
          <w:szCs w:val="24"/>
        </w:rPr>
        <w:t>Telephone:</w:t>
      </w:r>
    </w:p>
    <w:p w14:paraId="09195EAE" w14:textId="77777777" w:rsidR="00BE1F19" w:rsidRPr="009C6CEB" w:rsidRDefault="00BE1F19" w:rsidP="00BE1F19">
      <w:pPr>
        <w:ind w:firstLine="360"/>
        <w:rPr>
          <w:rFonts w:ascii="Arial" w:hAnsi="Arial" w:cs="Arial"/>
          <w:sz w:val="24"/>
          <w:szCs w:val="24"/>
        </w:rPr>
      </w:pPr>
    </w:p>
    <w:p w14:paraId="2D51FA40" w14:textId="77777777" w:rsidR="00BE1F19" w:rsidRPr="009C6CEB" w:rsidRDefault="00BE1F19" w:rsidP="00BE1F19">
      <w:pPr>
        <w:pStyle w:val="ListParagraph"/>
        <w:numPr>
          <w:ilvl w:val="0"/>
          <w:numId w:val="27"/>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621D19A3" wp14:editId="116D74DC">
                <wp:simplePos x="0" y="0"/>
                <wp:positionH relativeFrom="column">
                  <wp:posOffset>2593361</wp:posOffset>
                </wp:positionH>
                <wp:positionV relativeFrom="paragraph">
                  <wp:posOffset>372163</wp:posOffset>
                </wp:positionV>
                <wp:extent cx="760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4AEE1D" id="Straight Connector 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2pt,29.3pt" to="264.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" strokecolor="#4472c4 [3204]" strokeweight=".5pt">
                <v:stroke joinstyle="miter"/>
              </v:line>
            </w:pict>
          </mc:Fallback>
        </mc:AlternateContent>
      </w:r>
      <w:r w:rsidRPr="009C6CEB">
        <w:rPr>
          <w:rFonts w:ascii="Arial" w:hAnsi="Arial" w:cs="Arial"/>
          <w:sz w:val="24"/>
          <w:szCs w:val="24"/>
        </w:rPr>
        <w:t xml:space="preserve"> I wish to purchase a Memorial Plaque in the Whitlingham Lane Cemetery in memory of who is located in grave number</w:t>
      </w:r>
      <w:r>
        <w:rPr>
          <w:rFonts w:ascii="Arial" w:hAnsi="Arial" w:cs="Arial"/>
          <w:sz w:val="24"/>
          <w:szCs w:val="24"/>
        </w:rPr>
        <w:t xml:space="preserve">: </w:t>
      </w:r>
      <w:r w:rsidRPr="009C6CEB">
        <w:rPr>
          <w:rFonts w:ascii="Arial" w:hAnsi="Arial" w:cs="Arial"/>
          <w:sz w:val="24"/>
          <w:szCs w:val="24"/>
        </w:rPr>
        <w:t xml:space="preserve">                </w:t>
      </w:r>
      <w:proofErr w:type="gramStart"/>
      <w:r w:rsidRPr="009C6CEB">
        <w:rPr>
          <w:rFonts w:ascii="Arial" w:hAnsi="Arial" w:cs="Arial"/>
          <w:sz w:val="24"/>
          <w:szCs w:val="24"/>
        </w:rPr>
        <w:t xml:space="preserve">   (</w:t>
      </w:r>
      <w:proofErr w:type="gramEnd"/>
      <w:r w:rsidRPr="009C6CEB">
        <w:rPr>
          <w:rFonts w:ascii="Arial" w:hAnsi="Arial" w:cs="Arial"/>
          <w:sz w:val="24"/>
          <w:szCs w:val="24"/>
        </w:rPr>
        <w:t xml:space="preserve">if applicable) </w:t>
      </w:r>
    </w:p>
    <w:p w14:paraId="3CFA3634" w14:textId="77777777" w:rsidR="00BE1F19" w:rsidRPr="009C6CEB" w:rsidRDefault="00BE1F19" w:rsidP="00BE1F19">
      <w:pPr>
        <w:pStyle w:val="ListParagraph"/>
        <w:rPr>
          <w:rFonts w:ascii="Arial" w:hAnsi="Arial" w:cs="Arial"/>
          <w:sz w:val="24"/>
          <w:szCs w:val="24"/>
        </w:rPr>
      </w:pPr>
    </w:p>
    <w:p w14:paraId="65FE3145" w14:textId="77777777" w:rsidR="00BE1F19" w:rsidRDefault="00BE1F19" w:rsidP="00BE1F19">
      <w:pPr>
        <w:pStyle w:val="ListParagraph"/>
        <w:numPr>
          <w:ilvl w:val="0"/>
          <w:numId w:val="27"/>
        </w:numPr>
        <w:rPr>
          <w:rFonts w:ascii="Arial" w:hAnsi="Arial" w:cs="Arial"/>
          <w:sz w:val="24"/>
          <w:szCs w:val="24"/>
        </w:rPr>
      </w:pPr>
      <w:r w:rsidRPr="009C6CEB">
        <w:rPr>
          <w:rFonts w:ascii="Arial" w:hAnsi="Arial" w:cs="Arial"/>
          <w:sz w:val="24"/>
          <w:szCs w:val="24"/>
        </w:rPr>
        <w:t>I would like to have the following text engraved in [GOLD / SLIVER] on the memorial plaque: (one character per box, including spaces). Please use BLOCK CAPITALS</w:t>
      </w:r>
    </w:p>
    <w:p w14:paraId="63B50FBD" w14:textId="77777777" w:rsidR="00BE1F19" w:rsidRPr="001A2484" w:rsidRDefault="00BE1F19" w:rsidP="00BE1F19">
      <w:pPr>
        <w:pStyle w:val="ListParagraph"/>
        <w:rPr>
          <w:rFonts w:ascii="Arial" w:hAnsi="Arial" w:cs="Arial"/>
          <w:sz w:val="24"/>
          <w:szCs w:val="24"/>
        </w:rPr>
      </w:pPr>
    </w:p>
    <w:p w14:paraId="3429A02D" w14:textId="77777777" w:rsidR="00BE1F19" w:rsidRPr="001A2484" w:rsidRDefault="00BE1F19" w:rsidP="00BE1F19">
      <w:pPr>
        <w:rPr>
          <w:rFonts w:ascii="Arial" w:hAnsi="Arial" w:cs="Arial"/>
          <w:sz w:val="24"/>
          <w:szCs w:val="24"/>
        </w:rPr>
      </w:pPr>
    </w:p>
    <w:tbl>
      <w:tblPr>
        <w:tblW w:w="961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0"/>
        <w:gridCol w:w="350"/>
        <w:gridCol w:w="350"/>
        <w:gridCol w:w="350"/>
        <w:gridCol w:w="350"/>
        <w:gridCol w:w="350"/>
        <w:gridCol w:w="350"/>
        <w:gridCol w:w="350"/>
        <w:gridCol w:w="350"/>
        <w:gridCol w:w="483"/>
        <w:gridCol w:w="483"/>
        <w:gridCol w:w="483"/>
        <w:gridCol w:w="483"/>
        <w:gridCol w:w="483"/>
        <w:gridCol w:w="483"/>
        <w:gridCol w:w="483"/>
        <w:gridCol w:w="483"/>
        <w:gridCol w:w="483"/>
        <w:gridCol w:w="483"/>
        <w:gridCol w:w="483"/>
        <w:gridCol w:w="483"/>
      </w:tblGrid>
      <w:tr w:rsidR="00BE1F19" w14:paraId="5EDBB0E6" w14:textId="77777777" w:rsidTr="00BF129F">
        <w:trPr>
          <w:trHeight w:val="581"/>
        </w:trPr>
        <w:tc>
          <w:tcPr>
            <w:tcW w:w="670" w:type="dxa"/>
          </w:tcPr>
          <w:p w14:paraId="3BF2A202" w14:textId="77777777" w:rsidR="00BE1F19" w:rsidRDefault="00BE1F19" w:rsidP="00BF129F">
            <w:pPr>
              <w:pStyle w:val="ListParagraph"/>
              <w:ind w:left="0"/>
              <w:rPr>
                <w:rFonts w:ascii="Arial" w:hAnsi="Arial" w:cs="Arial"/>
                <w:sz w:val="24"/>
                <w:szCs w:val="24"/>
              </w:rPr>
            </w:pPr>
          </w:p>
        </w:tc>
        <w:tc>
          <w:tcPr>
            <w:tcW w:w="350" w:type="dxa"/>
          </w:tcPr>
          <w:p w14:paraId="663E0163" w14:textId="77777777" w:rsidR="00BE1F19" w:rsidRDefault="00BE1F19" w:rsidP="00BF129F">
            <w:pPr>
              <w:pStyle w:val="ListParagraph"/>
              <w:ind w:left="0"/>
              <w:rPr>
                <w:rFonts w:ascii="Arial" w:hAnsi="Arial" w:cs="Arial"/>
                <w:sz w:val="24"/>
                <w:szCs w:val="24"/>
              </w:rPr>
            </w:pPr>
            <w:r>
              <w:rPr>
                <w:rFonts w:ascii="Arial" w:hAnsi="Arial" w:cs="Arial"/>
                <w:sz w:val="24"/>
                <w:szCs w:val="24"/>
              </w:rPr>
              <w:t xml:space="preserve">1  </w:t>
            </w:r>
          </w:p>
          <w:p w14:paraId="73C82AEC" w14:textId="77777777" w:rsidR="00BE1F19" w:rsidRDefault="00BE1F19" w:rsidP="00BF129F">
            <w:pPr>
              <w:pStyle w:val="ListParagraph"/>
              <w:ind w:left="0"/>
              <w:rPr>
                <w:rFonts w:ascii="Arial" w:hAnsi="Arial" w:cs="Arial"/>
                <w:sz w:val="24"/>
                <w:szCs w:val="24"/>
              </w:rPr>
            </w:pPr>
          </w:p>
        </w:tc>
        <w:tc>
          <w:tcPr>
            <w:tcW w:w="350" w:type="dxa"/>
          </w:tcPr>
          <w:p w14:paraId="61239884" w14:textId="77777777" w:rsidR="00BE1F19" w:rsidRDefault="00BE1F19" w:rsidP="00BF129F">
            <w:pPr>
              <w:pStyle w:val="ListParagraph"/>
              <w:ind w:left="0"/>
              <w:rPr>
                <w:rFonts w:ascii="Arial" w:hAnsi="Arial" w:cs="Arial"/>
                <w:sz w:val="24"/>
                <w:szCs w:val="24"/>
              </w:rPr>
            </w:pPr>
            <w:r>
              <w:rPr>
                <w:rFonts w:ascii="Arial" w:hAnsi="Arial" w:cs="Arial"/>
                <w:sz w:val="24"/>
                <w:szCs w:val="24"/>
              </w:rPr>
              <w:t>2</w:t>
            </w:r>
          </w:p>
        </w:tc>
        <w:tc>
          <w:tcPr>
            <w:tcW w:w="350" w:type="dxa"/>
          </w:tcPr>
          <w:p w14:paraId="2D9EF8AA" w14:textId="77777777" w:rsidR="00BE1F19" w:rsidRDefault="00BE1F19" w:rsidP="00BF129F">
            <w:pPr>
              <w:pStyle w:val="ListParagraph"/>
              <w:ind w:left="0"/>
              <w:rPr>
                <w:rFonts w:ascii="Arial" w:hAnsi="Arial" w:cs="Arial"/>
                <w:sz w:val="24"/>
                <w:szCs w:val="24"/>
              </w:rPr>
            </w:pPr>
            <w:r>
              <w:rPr>
                <w:rFonts w:ascii="Arial" w:hAnsi="Arial" w:cs="Arial"/>
                <w:sz w:val="24"/>
                <w:szCs w:val="24"/>
              </w:rPr>
              <w:t>3</w:t>
            </w:r>
          </w:p>
        </w:tc>
        <w:tc>
          <w:tcPr>
            <w:tcW w:w="350" w:type="dxa"/>
          </w:tcPr>
          <w:p w14:paraId="46B65D23" w14:textId="77777777" w:rsidR="00BE1F19" w:rsidRDefault="00BE1F19" w:rsidP="00BF129F">
            <w:pPr>
              <w:pStyle w:val="ListParagraph"/>
              <w:ind w:left="0"/>
              <w:rPr>
                <w:rFonts w:ascii="Arial" w:hAnsi="Arial" w:cs="Arial"/>
                <w:sz w:val="24"/>
                <w:szCs w:val="24"/>
              </w:rPr>
            </w:pPr>
            <w:r>
              <w:rPr>
                <w:rFonts w:ascii="Arial" w:hAnsi="Arial" w:cs="Arial"/>
                <w:sz w:val="24"/>
                <w:szCs w:val="24"/>
              </w:rPr>
              <w:t>4</w:t>
            </w:r>
          </w:p>
        </w:tc>
        <w:tc>
          <w:tcPr>
            <w:tcW w:w="350" w:type="dxa"/>
          </w:tcPr>
          <w:p w14:paraId="5D1FD736" w14:textId="77777777" w:rsidR="00BE1F19" w:rsidRDefault="00BE1F19" w:rsidP="00BF129F">
            <w:pPr>
              <w:pStyle w:val="ListParagraph"/>
              <w:ind w:left="0"/>
              <w:rPr>
                <w:rFonts w:ascii="Arial" w:hAnsi="Arial" w:cs="Arial"/>
                <w:sz w:val="24"/>
                <w:szCs w:val="24"/>
              </w:rPr>
            </w:pPr>
            <w:r>
              <w:rPr>
                <w:rFonts w:ascii="Arial" w:hAnsi="Arial" w:cs="Arial"/>
                <w:sz w:val="24"/>
                <w:szCs w:val="24"/>
              </w:rPr>
              <w:t>5</w:t>
            </w:r>
          </w:p>
        </w:tc>
        <w:tc>
          <w:tcPr>
            <w:tcW w:w="350" w:type="dxa"/>
          </w:tcPr>
          <w:p w14:paraId="2990281B" w14:textId="77777777" w:rsidR="00BE1F19" w:rsidRDefault="00BE1F19" w:rsidP="00BF129F">
            <w:pPr>
              <w:pStyle w:val="ListParagraph"/>
              <w:ind w:left="0"/>
              <w:rPr>
                <w:rFonts w:ascii="Arial" w:hAnsi="Arial" w:cs="Arial"/>
                <w:sz w:val="24"/>
                <w:szCs w:val="24"/>
              </w:rPr>
            </w:pPr>
            <w:r>
              <w:rPr>
                <w:rFonts w:ascii="Arial" w:hAnsi="Arial" w:cs="Arial"/>
                <w:sz w:val="24"/>
                <w:szCs w:val="24"/>
              </w:rPr>
              <w:t>6</w:t>
            </w:r>
          </w:p>
        </w:tc>
        <w:tc>
          <w:tcPr>
            <w:tcW w:w="350" w:type="dxa"/>
          </w:tcPr>
          <w:p w14:paraId="1A5F6675" w14:textId="77777777" w:rsidR="00BE1F19" w:rsidRDefault="00BE1F19" w:rsidP="00BF129F">
            <w:pPr>
              <w:pStyle w:val="ListParagraph"/>
              <w:ind w:left="0"/>
              <w:rPr>
                <w:rFonts w:ascii="Arial" w:hAnsi="Arial" w:cs="Arial"/>
                <w:sz w:val="24"/>
                <w:szCs w:val="24"/>
              </w:rPr>
            </w:pPr>
            <w:r>
              <w:rPr>
                <w:rFonts w:ascii="Arial" w:hAnsi="Arial" w:cs="Arial"/>
                <w:sz w:val="24"/>
                <w:szCs w:val="24"/>
              </w:rPr>
              <w:t>7</w:t>
            </w:r>
          </w:p>
        </w:tc>
        <w:tc>
          <w:tcPr>
            <w:tcW w:w="350" w:type="dxa"/>
          </w:tcPr>
          <w:p w14:paraId="58EA5764" w14:textId="77777777" w:rsidR="00BE1F19" w:rsidRDefault="00BE1F19" w:rsidP="00BF129F">
            <w:pPr>
              <w:pStyle w:val="ListParagraph"/>
              <w:ind w:left="0"/>
              <w:rPr>
                <w:rFonts w:ascii="Arial" w:hAnsi="Arial" w:cs="Arial"/>
                <w:sz w:val="24"/>
                <w:szCs w:val="24"/>
              </w:rPr>
            </w:pPr>
            <w:r>
              <w:rPr>
                <w:rFonts w:ascii="Arial" w:hAnsi="Arial" w:cs="Arial"/>
                <w:sz w:val="24"/>
                <w:szCs w:val="24"/>
              </w:rPr>
              <w:t>8</w:t>
            </w:r>
          </w:p>
        </w:tc>
        <w:tc>
          <w:tcPr>
            <w:tcW w:w="350" w:type="dxa"/>
          </w:tcPr>
          <w:p w14:paraId="31277CB5" w14:textId="77777777" w:rsidR="00BE1F19" w:rsidRDefault="00BE1F19" w:rsidP="00BF129F">
            <w:pPr>
              <w:pStyle w:val="ListParagraph"/>
              <w:ind w:left="0"/>
              <w:rPr>
                <w:rFonts w:ascii="Arial" w:hAnsi="Arial" w:cs="Arial"/>
                <w:sz w:val="24"/>
                <w:szCs w:val="24"/>
              </w:rPr>
            </w:pPr>
            <w:r>
              <w:rPr>
                <w:rFonts w:ascii="Arial" w:hAnsi="Arial" w:cs="Arial"/>
                <w:sz w:val="24"/>
                <w:szCs w:val="24"/>
              </w:rPr>
              <w:t>9</w:t>
            </w:r>
          </w:p>
        </w:tc>
        <w:tc>
          <w:tcPr>
            <w:tcW w:w="483" w:type="dxa"/>
          </w:tcPr>
          <w:p w14:paraId="52E7FC60" w14:textId="77777777" w:rsidR="00BE1F19" w:rsidRDefault="00BE1F19" w:rsidP="00BF129F">
            <w:pPr>
              <w:pStyle w:val="ListParagraph"/>
              <w:ind w:left="0"/>
              <w:rPr>
                <w:rFonts w:ascii="Arial" w:hAnsi="Arial" w:cs="Arial"/>
                <w:sz w:val="24"/>
                <w:szCs w:val="24"/>
              </w:rPr>
            </w:pPr>
            <w:r>
              <w:rPr>
                <w:rFonts w:ascii="Arial" w:hAnsi="Arial" w:cs="Arial"/>
                <w:sz w:val="24"/>
                <w:szCs w:val="24"/>
              </w:rPr>
              <w:t>10</w:t>
            </w:r>
          </w:p>
        </w:tc>
        <w:tc>
          <w:tcPr>
            <w:tcW w:w="483" w:type="dxa"/>
          </w:tcPr>
          <w:p w14:paraId="28C9D9CD" w14:textId="77777777" w:rsidR="00BE1F19" w:rsidRDefault="00BE1F19" w:rsidP="00BF129F">
            <w:pPr>
              <w:pStyle w:val="ListParagraph"/>
              <w:ind w:left="0"/>
              <w:rPr>
                <w:rFonts w:ascii="Arial" w:hAnsi="Arial" w:cs="Arial"/>
                <w:sz w:val="24"/>
                <w:szCs w:val="24"/>
              </w:rPr>
            </w:pPr>
            <w:r>
              <w:rPr>
                <w:rFonts w:ascii="Arial" w:hAnsi="Arial" w:cs="Arial"/>
                <w:sz w:val="24"/>
                <w:szCs w:val="24"/>
              </w:rPr>
              <w:t>11</w:t>
            </w:r>
          </w:p>
        </w:tc>
        <w:tc>
          <w:tcPr>
            <w:tcW w:w="483" w:type="dxa"/>
          </w:tcPr>
          <w:p w14:paraId="62B548AA" w14:textId="77777777" w:rsidR="00BE1F19" w:rsidRDefault="00BE1F19" w:rsidP="00BF129F">
            <w:pPr>
              <w:pStyle w:val="ListParagraph"/>
              <w:ind w:left="0"/>
              <w:rPr>
                <w:rFonts w:ascii="Arial" w:hAnsi="Arial" w:cs="Arial"/>
                <w:sz w:val="24"/>
                <w:szCs w:val="24"/>
              </w:rPr>
            </w:pPr>
            <w:r>
              <w:rPr>
                <w:rFonts w:ascii="Arial" w:hAnsi="Arial" w:cs="Arial"/>
                <w:sz w:val="24"/>
                <w:szCs w:val="24"/>
              </w:rPr>
              <w:t>12</w:t>
            </w:r>
          </w:p>
        </w:tc>
        <w:tc>
          <w:tcPr>
            <w:tcW w:w="483" w:type="dxa"/>
          </w:tcPr>
          <w:p w14:paraId="5FB18EA1" w14:textId="77777777" w:rsidR="00BE1F19" w:rsidRDefault="00BE1F19" w:rsidP="00BF129F">
            <w:pPr>
              <w:pStyle w:val="ListParagraph"/>
              <w:ind w:left="0"/>
              <w:rPr>
                <w:rFonts w:ascii="Arial" w:hAnsi="Arial" w:cs="Arial"/>
                <w:sz w:val="24"/>
                <w:szCs w:val="24"/>
              </w:rPr>
            </w:pPr>
            <w:r>
              <w:rPr>
                <w:rFonts w:ascii="Arial" w:hAnsi="Arial" w:cs="Arial"/>
                <w:sz w:val="24"/>
                <w:szCs w:val="24"/>
              </w:rPr>
              <w:t>13</w:t>
            </w:r>
          </w:p>
        </w:tc>
        <w:tc>
          <w:tcPr>
            <w:tcW w:w="483" w:type="dxa"/>
          </w:tcPr>
          <w:p w14:paraId="39B98D68" w14:textId="77777777" w:rsidR="00BE1F19" w:rsidRDefault="00BE1F19" w:rsidP="00BF129F">
            <w:pPr>
              <w:pStyle w:val="ListParagraph"/>
              <w:ind w:left="0"/>
              <w:rPr>
                <w:rFonts w:ascii="Arial" w:hAnsi="Arial" w:cs="Arial"/>
                <w:sz w:val="24"/>
                <w:szCs w:val="24"/>
              </w:rPr>
            </w:pPr>
            <w:r>
              <w:rPr>
                <w:rFonts w:ascii="Arial" w:hAnsi="Arial" w:cs="Arial"/>
                <w:sz w:val="24"/>
                <w:szCs w:val="24"/>
              </w:rPr>
              <w:t>14</w:t>
            </w:r>
          </w:p>
        </w:tc>
        <w:tc>
          <w:tcPr>
            <w:tcW w:w="483" w:type="dxa"/>
          </w:tcPr>
          <w:p w14:paraId="1E729D3C" w14:textId="77777777" w:rsidR="00BE1F19" w:rsidRDefault="00BE1F19" w:rsidP="00BF129F">
            <w:pPr>
              <w:pStyle w:val="ListParagraph"/>
              <w:ind w:left="0"/>
              <w:rPr>
                <w:rFonts w:ascii="Arial" w:hAnsi="Arial" w:cs="Arial"/>
                <w:sz w:val="24"/>
                <w:szCs w:val="24"/>
              </w:rPr>
            </w:pPr>
            <w:r>
              <w:rPr>
                <w:rFonts w:ascii="Arial" w:hAnsi="Arial" w:cs="Arial"/>
                <w:sz w:val="24"/>
                <w:szCs w:val="24"/>
              </w:rPr>
              <w:t>15</w:t>
            </w:r>
          </w:p>
        </w:tc>
        <w:tc>
          <w:tcPr>
            <w:tcW w:w="483" w:type="dxa"/>
          </w:tcPr>
          <w:p w14:paraId="2E06C118" w14:textId="77777777" w:rsidR="00BE1F19" w:rsidRDefault="00BE1F19" w:rsidP="00BF129F">
            <w:pPr>
              <w:pStyle w:val="ListParagraph"/>
              <w:ind w:left="0"/>
              <w:rPr>
                <w:rFonts w:ascii="Arial" w:hAnsi="Arial" w:cs="Arial"/>
                <w:sz w:val="24"/>
                <w:szCs w:val="24"/>
              </w:rPr>
            </w:pPr>
            <w:r>
              <w:rPr>
                <w:rFonts w:ascii="Arial" w:hAnsi="Arial" w:cs="Arial"/>
                <w:sz w:val="24"/>
                <w:szCs w:val="24"/>
              </w:rPr>
              <w:t>16</w:t>
            </w:r>
          </w:p>
        </w:tc>
        <w:tc>
          <w:tcPr>
            <w:tcW w:w="483" w:type="dxa"/>
          </w:tcPr>
          <w:p w14:paraId="542A7555" w14:textId="77777777" w:rsidR="00BE1F19" w:rsidRDefault="00BE1F19" w:rsidP="00BF129F">
            <w:pPr>
              <w:pStyle w:val="ListParagraph"/>
              <w:ind w:left="0"/>
              <w:rPr>
                <w:rFonts w:ascii="Arial" w:hAnsi="Arial" w:cs="Arial"/>
                <w:sz w:val="24"/>
                <w:szCs w:val="24"/>
              </w:rPr>
            </w:pPr>
            <w:r>
              <w:rPr>
                <w:rFonts w:ascii="Arial" w:hAnsi="Arial" w:cs="Arial"/>
                <w:sz w:val="24"/>
                <w:szCs w:val="24"/>
              </w:rPr>
              <w:t>17</w:t>
            </w:r>
          </w:p>
        </w:tc>
        <w:tc>
          <w:tcPr>
            <w:tcW w:w="483" w:type="dxa"/>
          </w:tcPr>
          <w:p w14:paraId="7BE41FE2" w14:textId="77777777" w:rsidR="00BE1F19" w:rsidRDefault="00BE1F19" w:rsidP="00BF129F">
            <w:pPr>
              <w:pStyle w:val="ListParagraph"/>
              <w:ind w:left="0"/>
              <w:rPr>
                <w:rFonts w:ascii="Arial" w:hAnsi="Arial" w:cs="Arial"/>
                <w:sz w:val="24"/>
                <w:szCs w:val="24"/>
              </w:rPr>
            </w:pPr>
            <w:r>
              <w:rPr>
                <w:rFonts w:ascii="Arial" w:hAnsi="Arial" w:cs="Arial"/>
                <w:sz w:val="24"/>
                <w:szCs w:val="24"/>
              </w:rPr>
              <w:t>18</w:t>
            </w:r>
          </w:p>
        </w:tc>
        <w:tc>
          <w:tcPr>
            <w:tcW w:w="483" w:type="dxa"/>
          </w:tcPr>
          <w:p w14:paraId="79A8116A" w14:textId="77777777" w:rsidR="00BE1F19" w:rsidRDefault="00BE1F19" w:rsidP="00BF129F">
            <w:pPr>
              <w:pStyle w:val="ListParagraph"/>
              <w:ind w:left="0"/>
              <w:rPr>
                <w:rFonts w:ascii="Arial" w:hAnsi="Arial" w:cs="Arial"/>
                <w:sz w:val="24"/>
                <w:szCs w:val="24"/>
              </w:rPr>
            </w:pPr>
            <w:r>
              <w:rPr>
                <w:rFonts w:ascii="Arial" w:hAnsi="Arial" w:cs="Arial"/>
                <w:sz w:val="24"/>
                <w:szCs w:val="24"/>
              </w:rPr>
              <w:t>19</w:t>
            </w:r>
          </w:p>
        </w:tc>
        <w:tc>
          <w:tcPr>
            <w:tcW w:w="483" w:type="dxa"/>
          </w:tcPr>
          <w:p w14:paraId="3FB11A80" w14:textId="77777777" w:rsidR="00BE1F19" w:rsidRDefault="00BE1F19" w:rsidP="00BF129F">
            <w:pPr>
              <w:pStyle w:val="ListParagraph"/>
              <w:ind w:left="0"/>
              <w:rPr>
                <w:rFonts w:ascii="Arial" w:hAnsi="Arial" w:cs="Arial"/>
                <w:sz w:val="24"/>
                <w:szCs w:val="24"/>
              </w:rPr>
            </w:pPr>
            <w:r>
              <w:rPr>
                <w:rFonts w:ascii="Arial" w:hAnsi="Arial" w:cs="Arial"/>
                <w:sz w:val="24"/>
                <w:szCs w:val="24"/>
              </w:rPr>
              <w:t>20</w:t>
            </w:r>
          </w:p>
        </w:tc>
        <w:tc>
          <w:tcPr>
            <w:tcW w:w="483" w:type="dxa"/>
          </w:tcPr>
          <w:p w14:paraId="0852783F" w14:textId="77777777" w:rsidR="00BE1F19" w:rsidRDefault="00BE1F19" w:rsidP="00BF129F">
            <w:pPr>
              <w:pStyle w:val="ListParagraph"/>
              <w:ind w:left="0"/>
              <w:rPr>
                <w:rFonts w:ascii="Arial" w:hAnsi="Arial" w:cs="Arial"/>
                <w:sz w:val="24"/>
                <w:szCs w:val="24"/>
              </w:rPr>
            </w:pPr>
            <w:r>
              <w:rPr>
                <w:rFonts w:ascii="Arial" w:hAnsi="Arial" w:cs="Arial"/>
                <w:sz w:val="24"/>
                <w:szCs w:val="24"/>
              </w:rPr>
              <w:t>21</w:t>
            </w:r>
          </w:p>
        </w:tc>
      </w:tr>
      <w:tr w:rsidR="00BE1F19" w14:paraId="4C94B2BB" w14:textId="77777777" w:rsidTr="00BF129F">
        <w:trPr>
          <w:trHeight w:val="652"/>
        </w:trPr>
        <w:tc>
          <w:tcPr>
            <w:tcW w:w="670" w:type="dxa"/>
          </w:tcPr>
          <w:p w14:paraId="2D1E413F" w14:textId="77777777" w:rsidR="00BE1F19" w:rsidRDefault="00BE1F19" w:rsidP="00BF129F">
            <w:pPr>
              <w:pStyle w:val="ListParagraph"/>
              <w:ind w:left="0"/>
              <w:rPr>
                <w:rFonts w:ascii="Arial" w:hAnsi="Arial" w:cs="Arial"/>
                <w:sz w:val="24"/>
                <w:szCs w:val="24"/>
              </w:rPr>
            </w:pPr>
            <w:r>
              <w:rPr>
                <w:rFonts w:ascii="Arial" w:hAnsi="Arial" w:cs="Arial"/>
                <w:sz w:val="24"/>
                <w:szCs w:val="24"/>
              </w:rPr>
              <w:t>Line 1</w:t>
            </w:r>
          </w:p>
        </w:tc>
        <w:tc>
          <w:tcPr>
            <w:tcW w:w="350" w:type="dxa"/>
          </w:tcPr>
          <w:p w14:paraId="7CB9D19E" w14:textId="77777777" w:rsidR="00BE1F19" w:rsidRDefault="00BE1F19" w:rsidP="00BF129F">
            <w:pPr>
              <w:pStyle w:val="ListParagraph"/>
              <w:ind w:left="0"/>
              <w:rPr>
                <w:rFonts w:ascii="Arial" w:hAnsi="Arial" w:cs="Arial"/>
                <w:sz w:val="24"/>
                <w:szCs w:val="24"/>
              </w:rPr>
            </w:pPr>
          </w:p>
        </w:tc>
        <w:tc>
          <w:tcPr>
            <w:tcW w:w="350" w:type="dxa"/>
          </w:tcPr>
          <w:p w14:paraId="7FABA264" w14:textId="77777777" w:rsidR="00BE1F19" w:rsidRDefault="00BE1F19" w:rsidP="00BF129F">
            <w:pPr>
              <w:pStyle w:val="ListParagraph"/>
              <w:ind w:left="0"/>
              <w:rPr>
                <w:rFonts w:ascii="Arial" w:hAnsi="Arial" w:cs="Arial"/>
                <w:sz w:val="24"/>
                <w:szCs w:val="24"/>
              </w:rPr>
            </w:pPr>
          </w:p>
        </w:tc>
        <w:tc>
          <w:tcPr>
            <w:tcW w:w="350" w:type="dxa"/>
          </w:tcPr>
          <w:p w14:paraId="7681CA3D" w14:textId="77777777" w:rsidR="00BE1F19" w:rsidRDefault="00BE1F19" w:rsidP="00BF129F">
            <w:pPr>
              <w:pStyle w:val="ListParagraph"/>
              <w:ind w:left="0"/>
              <w:rPr>
                <w:rFonts w:ascii="Arial" w:hAnsi="Arial" w:cs="Arial"/>
                <w:sz w:val="24"/>
                <w:szCs w:val="24"/>
              </w:rPr>
            </w:pPr>
          </w:p>
        </w:tc>
        <w:tc>
          <w:tcPr>
            <w:tcW w:w="350" w:type="dxa"/>
          </w:tcPr>
          <w:p w14:paraId="6C38865C" w14:textId="77777777" w:rsidR="00BE1F19" w:rsidRDefault="00BE1F19" w:rsidP="00BF129F">
            <w:pPr>
              <w:pStyle w:val="ListParagraph"/>
              <w:ind w:left="0"/>
              <w:rPr>
                <w:rFonts w:ascii="Arial" w:hAnsi="Arial" w:cs="Arial"/>
                <w:sz w:val="24"/>
                <w:szCs w:val="24"/>
              </w:rPr>
            </w:pPr>
          </w:p>
        </w:tc>
        <w:tc>
          <w:tcPr>
            <w:tcW w:w="350" w:type="dxa"/>
          </w:tcPr>
          <w:p w14:paraId="4F876F88" w14:textId="77777777" w:rsidR="00BE1F19" w:rsidRDefault="00BE1F19" w:rsidP="00BF129F">
            <w:pPr>
              <w:pStyle w:val="ListParagraph"/>
              <w:ind w:left="0"/>
              <w:rPr>
                <w:rFonts w:ascii="Arial" w:hAnsi="Arial" w:cs="Arial"/>
                <w:sz w:val="24"/>
                <w:szCs w:val="24"/>
              </w:rPr>
            </w:pPr>
          </w:p>
        </w:tc>
        <w:tc>
          <w:tcPr>
            <w:tcW w:w="350" w:type="dxa"/>
          </w:tcPr>
          <w:p w14:paraId="19CE94D7" w14:textId="77777777" w:rsidR="00BE1F19" w:rsidRDefault="00BE1F19" w:rsidP="00BF129F">
            <w:pPr>
              <w:pStyle w:val="ListParagraph"/>
              <w:ind w:left="0"/>
              <w:rPr>
                <w:rFonts w:ascii="Arial" w:hAnsi="Arial" w:cs="Arial"/>
                <w:sz w:val="24"/>
                <w:szCs w:val="24"/>
              </w:rPr>
            </w:pPr>
          </w:p>
        </w:tc>
        <w:tc>
          <w:tcPr>
            <w:tcW w:w="350" w:type="dxa"/>
          </w:tcPr>
          <w:p w14:paraId="2530CD2E" w14:textId="77777777" w:rsidR="00BE1F19" w:rsidRDefault="00BE1F19" w:rsidP="00BF129F">
            <w:pPr>
              <w:pStyle w:val="ListParagraph"/>
              <w:ind w:left="0"/>
              <w:rPr>
                <w:rFonts w:ascii="Arial" w:hAnsi="Arial" w:cs="Arial"/>
                <w:sz w:val="24"/>
                <w:szCs w:val="24"/>
              </w:rPr>
            </w:pPr>
          </w:p>
        </w:tc>
        <w:tc>
          <w:tcPr>
            <w:tcW w:w="350" w:type="dxa"/>
          </w:tcPr>
          <w:p w14:paraId="5C3C25B7" w14:textId="77777777" w:rsidR="00BE1F19" w:rsidRDefault="00BE1F19" w:rsidP="00BF129F">
            <w:pPr>
              <w:pStyle w:val="ListParagraph"/>
              <w:ind w:left="0"/>
              <w:rPr>
                <w:rFonts w:ascii="Arial" w:hAnsi="Arial" w:cs="Arial"/>
                <w:sz w:val="24"/>
                <w:szCs w:val="24"/>
              </w:rPr>
            </w:pPr>
          </w:p>
        </w:tc>
        <w:tc>
          <w:tcPr>
            <w:tcW w:w="350" w:type="dxa"/>
          </w:tcPr>
          <w:p w14:paraId="0A7FCCAD" w14:textId="77777777" w:rsidR="00BE1F19" w:rsidRDefault="00BE1F19" w:rsidP="00BF129F">
            <w:pPr>
              <w:pStyle w:val="ListParagraph"/>
              <w:ind w:left="0"/>
              <w:rPr>
                <w:rFonts w:ascii="Arial" w:hAnsi="Arial" w:cs="Arial"/>
                <w:sz w:val="24"/>
                <w:szCs w:val="24"/>
              </w:rPr>
            </w:pPr>
          </w:p>
        </w:tc>
        <w:tc>
          <w:tcPr>
            <w:tcW w:w="483" w:type="dxa"/>
          </w:tcPr>
          <w:p w14:paraId="63DBD19A" w14:textId="77777777" w:rsidR="00BE1F19" w:rsidRDefault="00BE1F19" w:rsidP="00BF129F">
            <w:pPr>
              <w:pStyle w:val="ListParagraph"/>
              <w:ind w:left="0"/>
              <w:rPr>
                <w:rFonts w:ascii="Arial" w:hAnsi="Arial" w:cs="Arial"/>
                <w:sz w:val="24"/>
                <w:szCs w:val="24"/>
              </w:rPr>
            </w:pPr>
          </w:p>
        </w:tc>
        <w:tc>
          <w:tcPr>
            <w:tcW w:w="483" w:type="dxa"/>
          </w:tcPr>
          <w:p w14:paraId="0304E91A" w14:textId="77777777" w:rsidR="00BE1F19" w:rsidRDefault="00BE1F19" w:rsidP="00BF129F">
            <w:pPr>
              <w:pStyle w:val="ListParagraph"/>
              <w:ind w:left="0"/>
              <w:rPr>
                <w:rFonts w:ascii="Arial" w:hAnsi="Arial" w:cs="Arial"/>
                <w:sz w:val="24"/>
                <w:szCs w:val="24"/>
              </w:rPr>
            </w:pPr>
          </w:p>
        </w:tc>
        <w:tc>
          <w:tcPr>
            <w:tcW w:w="483" w:type="dxa"/>
          </w:tcPr>
          <w:p w14:paraId="6E6F29FD" w14:textId="77777777" w:rsidR="00BE1F19" w:rsidRDefault="00BE1F19" w:rsidP="00BF129F">
            <w:pPr>
              <w:pStyle w:val="ListParagraph"/>
              <w:ind w:left="0"/>
              <w:rPr>
                <w:rFonts w:ascii="Arial" w:hAnsi="Arial" w:cs="Arial"/>
                <w:sz w:val="24"/>
                <w:szCs w:val="24"/>
              </w:rPr>
            </w:pPr>
          </w:p>
        </w:tc>
        <w:tc>
          <w:tcPr>
            <w:tcW w:w="483" w:type="dxa"/>
          </w:tcPr>
          <w:p w14:paraId="39AABACF" w14:textId="77777777" w:rsidR="00BE1F19" w:rsidRDefault="00BE1F19" w:rsidP="00BF129F">
            <w:pPr>
              <w:pStyle w:val="ListParagraph"/>
              <w:ind w:left="0"/>
              <w:rPr>
                <w:rFonts w:ascii="Arial" w:hAnsi="Arial" w:cs="Arial"/>
                <w:sz w:val="24"/>
                <w:szCs w:val="24"/>
              </w:rPr>
            </w:pPr>
          </w:p>
        </w:tc>
        <w:tc>
          <w:tcPr>
            <w:tcW w:w="483" w:type="dxa"/>
          </w:tcPr>
          <w:p w14:paraId="65CD7755" w14:textId="77777777" w:rsidR="00BE1F19" w:rsidRDefault="00BE1F19" w:rsidP="00BF129F">
            <w:pPr>
              <w:pStyle w:val="ListParagraph"/>
              <w:ind w:left="0"/>
              <w:rPr>
                <w:rFonts w:ascii="Arial" w:hAnsi="Arial" w:cs="Arial"/>
                <w:sz w:val="24"/>
                <w:szCs w:val="24"/>
              </w:rPr>
            </w:pPr>
          </w:p>
        </w:tc>
        <w:tc>
          <w:tcPr>
            <w:tcW w:w="483" w:type="dxa"/>
          </w:tcPr>
          <w:p w14:paraId="1667D372" w14:textId="77777777" w:rsidR="00BE1F19" w:rsidRDefault="00BE1F19" w:rsidP="00BF129F">
            <w:pPr>
              <w:pStyle w:val="ListParagraph"/>
              <w:ind w:left="0"/>
              <w:rPr>
                <w:rFonts w:ascii="Arial" w:hAnsi="Arial" w:cs="Arial"/>
                <w:sz w:val="24"/>
                <w:szCs w:val="24"/>
              </w:rPr>
            </w:pPr>
          </w:p>
        </w:tc>
        <w:tc>
          <w:tcPr>
            <w:tcW w:w="483" w:type="dxa"/>
          </w:tcPr>
          <w:p w14:paraId="28276E8B" w14:textId="77777777" w:rsidR="00BE1F19" w:rsidRDefault="00BE1F19" w:rsidP="00BF129F">
            <w:pPr>
              <w:pStyle w:val="ListParagraph"/>
              <w:ind w:left="0"/>
              <w:rPr>
                <w:rFonts w:ascii="Arial" w:hAnsi="Arial" w:cs="Arial"/>
                <w:sz w:val="24"/>
                <w:szCs w:val="24"/>
              </w:rPr>
            </w:pPr>
          </w:p>
        </w:tc>
        <w:tc>
          <w:tcPr>
            <w:tcW w:w="483" w:type="dxa"/>
          </w:tcPr>
          <w:p w14:paraId="0BC891D5" w14:textId="77777777" w:rsidR="00BE1F19" w:rsidRDefault="00BE1F19" w:rsidP="00BF129F">
            <w:pPr>
              <w:pStyle w:val="ListParagraph"/>
              <w:ind w:left="0"/>
              <w:rPr>
                <w:rFonts w:ascii="Arial" w:hAnsi="Arial" w:cs="Arial"/>
                <w:sz w:val="24"/>
                <w:szCs w:val="24"/>
              </w:rPr>
            </w:pPr>
          </w:p>
        </w:tc>
        <w:tc>
          <w:tcPr>
            <w:tcW w:w="483" w:type="dxa"/>
          </w:tcPr>
          <w:p w14:paraId="288F48DC" w14:textId="77777777" w:rsidR="00BE1F19" w:rsidRDefault="00BE1F19" w:rsidP="00BF129F">
            <w:pPr>
              <w:pStyle w:val="ListParagraph"/>
              <w:ind w:left="0"/>
              <w:rPr>
                <w:rFonts w:ascii="Arial" w:hAnsi="Arial" w:cs="Arial"/>
                <w:sz w:val="24"/>
                <w:szCs w:val="24"/>
              </w:rPr>
            </w:pPr>
          </w:p>
        </w:tc>
        <w:tc>
          <w:tcPr>
            <w:tcW w:w="483" w:type="dxa"/>
          </w:tcPr>
          <w:p w14:paraId="1BEAE768" w14:textId="77777777" w:rsidR="00BE1F19" w:rsidRDefault="00BE1F19" w:rsidP="00BF129F">
            <w:pPr>
              <w:pStyle w:val="ListParagraph"/>
              <w:ind w:left="0"/>
              <w:rPr>
                <w:rFonts w:ascii="Arial" w:hAnsi="Arial" w:cs="Arial"/>
                <w:sz w:val="24"/>
                <w:szCs w:val="24"/>
              </w:rPr>
            </w:pPr>
          </w:p>
        </w:tc>
        <w:tc>
          <w:tcPr>
            <w:tcW w:w="483" w:type="dxa"/>
          </w:tcPr>
          <w:p w14:paraId="1DBC3F33" w14:textId="77777777" w:rsidR="00BE1F19" w:rsidRDefault="00BE1F19" w:rsidP="00BF129F">
            <w:pPr>
              <w:pStyle w:val="ListParagraph"/>
              <w:ind w:left="0"/>
              <w:rPr>
                <w:rFonts w:ascii="Arial" w:hAnsi="Arial" w:cs="Arial"/>
                <w:sz w:val="24"/>
                <w:szCs w:val="24"/>
              </w:rPr>
            </w:pPr>
          </w:p>
        </w:tc>
        <w:tc>
          <w:tcPr>
            <w:tcW w:w="483" w:type="dxa"/>
          </w:tcPr>
          <w:p w14:paraId="59D146C4" w14:textId="77777777" w:rsidR="00BE1F19" w:rsidRDefault="00BE1F19" w:rsidP="00BF129F">
            <w:pPr>
              <w:pStyle w:val="ListParagraph"/>
              <w:ind w:left="0"/>
              <w:rPr>
                <w:rFonts w:ascii="Arial" w:hAnsi="Arial" w:cs="Arial"/>
                <w:sz w:val="24"/>
                <w:szCs w:val="24"/>
              </w:rPr>
            </w:pPr>
          </w:p>
        </w:tc>
      </w:tr>
      <w:tr w:rsidR="00BE1F19" w14:paraId="4FEB4FF1" w14:textId="77777777" w:rsidTr="00BF129F">
        <w:trPr>
          <w:trHeight w:val="723"/>
        </w:trPr>
        <w:tc>
          <w:tcPr>
            <w:tcW w:w="670" w:type="dxa"/>
          </w:tcPr>
          <w:p w14:paraId="7F998E7D" w14:textId="77777777" w:rsidR="00BE1F19" w:rsidRDefault="00BE1F19" w:rsidP="00BF129F">
            <w:pPr>
              <w:pStyle w:val="ListParagraph"/>
              <w:ind w:left="0"/>
              <w:rPr>
                <w:rFonts w:ascii="Arial" w:hAnsi="Arial" w:cs="Arial"/>
                <w:sz w:val="24"/>
                <w:szCs w:val="24"/>
              </w:rPr>
            </w:pPr>
            <w:r>
              <w:rPr>
                <w:rFonts w:ascii="Arial" w:hAnsi="Arial" w:cs="Arial"/>
                <w:sz w:val="24"/>
                <w:szCs w:val="24"/>
              </w:rPr>
              <w:t>Line 2</w:t>
            </w:r>
          </w:p>
        </w:tc>
        <w:tc>
          <w:tcPr>
            <w:tcW w:w="350" w:type="dxa"/>
          </w:tcPr>
          <w:p w14:paraId="40FC5A74" w14:textId="77777777" w:rsidR="00BE1F19" w:rsidRDefault="00BE1F19" w:rsidP="00BF129F">
            <w:pPr>
              <w:pStyle w:val="ListParagraph"/>
              <w:ind w:left="0"/>
              <w:rPr>
                <w:rFonts w:ascii="Arial" w:hAnsi="Arial" w:cs="Arial"/>
                <w:sz w:val="24"/>
                <w:szCs w:val="24"/>
              </w:rPr>
            </w:pPr>
          </w:p>
        </w:tc>
        <w:tc>
          <w:tcPr>
            <w:tcW w:w="350" w:type="dxa"/>
          </w:tcPr>
          <w:p w14:paraId="2C26F686" w14:textId="77777777" w:rsidR="00BE1F19" w:rsidRDefault="00BE1F19" w:rsidP="00BF129F">
            <w:pPr>
              <w:pStyle w:val="ListParagraph"/>
              <w:ind w:left="0"/>
              <w:rPr>
                <w:rFonts w:ascii="Arial" w:hAnsi="Arial" w:cs="Arial"/>
                <w:sz w:val="24"/>
                <w:szCs w:val="24"/>
              </w:rPr>
            </w:pPr>
          </w:p>
        </w:tc>
        <w:tc>
          <w:tcPr>
            <w:tcW w:w="350" w:type="dxa"/>
          </w:tcPr>
          <w:p w14:paraId="6DCC391C" w14:textId="77777777" w:rsidR="00BE1F19" w:rsidRDefault="00BE1F19" w:rsidP="00BF129F">
            <w:pPr>
              <w:pStyle w:val="ListParagraph"/>
              <w:ind w:left="0"/>
              <w:rPr>
                <w:rFonts w:ascii="Arial" w:hAnsi="Arial" w:cs="Arial"/>
                <w:sz w:val="24"/>
                <w:szCs w:val="24"/>
              </w:rPr>
            </w:pPr>
          </w:p>
        </w:tc>
        <w:tc>
          <w:tcPr>
            <w:tcW w:w="350" w:type="dxa"/>
          </w:tcPr>
          <w:p w14:paraId="4EB7DD7C" w14:textId="77777777" w:rsidR="00BE1F19" w:rsidRDefault="00BE1F19" w:rsidP="00BF129F">
            <w:pPr>
              <w:pStyle w:val="ListParagraph"/>
              <w:ind w:left="0"/>
              <w:rPr>
                <w:rFonts w:ascii="Arial" w:hAnsi="Arial" w:cs="Arial"/>
                <w:sz w:val="24"/>
                <w:szCs w:val="24"/>
              </w:rPr>
            </w:pPr>
          </w:p>
        </w:tc>
        <w:tc>
          <w:tcPr>
            <w:tcW w:w="350" w:type="dxa"/>
          </w:tcPr>
          <w:p w14:paraId="7EB8B0B0" w14:textId="77777777" w:rsidR="00BE1F19" w:rsidRDefault="00BE1F19" w:rsidP="00BF129F">
            <w:pPr>
              <w:pStyle w:val="ListParagraph"/>
              <w:ind w:left="0"/>
              <w:rPr>
                <w:rFonts w:ascii="Arial" w:hAnsi="Arial" w:cs="Arial"/>
                <w:sz w:val="24"/>
                <w:szCs w:val="24"/>
              </w:rPr>
            </w:pPr>
          </w:p>
        </w:tc>
        <w:tc>
          <w:tcPr>
            <w:tcW w:w="350" w:type="dxa"/>
          </w:tcPr>
          <w:p w14:paraId="0E5F5D8E" w14:textId="77777777" w:rsidR="00BE1F19" w:rsidRDefault="00BE1F19" w:rsidP="00BF129F">
            <w:pPr>
              <w:pStyle w:val="ListParagraph"/>
              <w:ind w:left="0"/>
              <w:rPr>
                <w:rFonts w:ascii="Arial" w:hAnsi="Arial" w:cs="Arial"/>
                <w:sz w:val="24"/>
                <w:szCs w:val="24"/>
              </w:rPr>
            </w:pPr>
          </w:p>
        </w:tc>
        <w:tc>
          <w:tcPr>
            <w:tcW w:w="350" w:type="dxa"/>
          </w:tcPr>
          <w:p w14:paraId="7B94CFBF" w14:textId="77777777" w:rsidR="00BE1F19" w:rsidRDefault="00BE1F19" w:rsidP="00BF129F">
            <w:pPr>
              <w:pStyle w:val="ListParagraph"/>
              <w:ind w:left="0"/>
              <w:rPr>
                <w:rFonts w:ascii="Arial" w:hAnsi="Arial" w:cs="Arial"/>
                <w:sz w:val="24"/>
                <w:szCs w:val="24"/>
              </w:rPr>
            </w:pPr>
          </w:p>
        </w:tc>
        <w:tc>
          <w:tcPr>
            <w:tcW w:w="350" w:type="dxa"/>
          </w:tcPr>
          <w:p w14:paraId="16F2D750" w14:textId="77777777" w:rsidR="00BE1F19" w:rsidRDefault="00BE1F19" w:rsidP="00BF129F">
            <w:pPr>
              <w:pStyle w:val="ListParagraph"/>
              <w:ind w:left="0"/>
              <w:rPr>
                <w:rFonts w:ascii="Arial" w:hAnsi="Arial" w:cs="Arial"/>
                <w:sz w:val="24"/>
                <w:szCs w:val="24"/>
              </w:rPr>
            </w:pPr>
          </w:p>
        </w:tc>
        <w:tc>
          <w:tcPr>
            <w:tcW w:w="350" w:type="dxa"/>
          </w:tcPr>
          <w:p w14:paraId="7D3AD487" w14:textId="77777777" w:rsidR="00BE1F19" w:rsidRDefault="00BE1F19" w:rsidP="00BF129F">
            <w:pPr>
              <w:pStyle w:val="ListParagraph"/>
              <w:ind w:left="0"/>
              <w:rPr>
                <w:rFonts w:ascii="Arial" w:hAnsi="Arial" w:cs="Arial"/>
                <w:sz w:val="24"/>
                <w:szCs w:val="24"/>
              </w:rPr>
            </w:pPr>
          </w:p>
        </w:tc>
        <w:tc>
          <w:tcPr>
            <w:tcW w:w="483" w:type="dxa"/>
          </w:tcPr>
          <w:p w14:paraId="54F82F49" w14:textId="77777777" w:rsidR="00BE1F19" w:rsidRDefault="00BE1F19" w:rsidP="00BF129F">
            <w:pPr>
              <w:pStyle w:val="ListParagraph"/>
              <w:ind w:left="0"/>
              <w:rPr>
                <w:rFonts w:ascii="Arial" w:hAnsi="Arial" w:cs="Arial"/>
                <w:sz w:val="24"/>
                <w:szCs w:val="24"/>
              </w:rPr>
            </w:pPr>
          </w:p>
        </w:tc>
        <w:tc>
          <w:tcPr>
            <w:tcW w:w="483" w:type="dxa"/>
          </w:tcPr>
          <w:p w14:paraId="503AE141" w14:textId="77777777" w:rsidR="00BE1F19" w:rsidRDefault="00BE1F19" w:rsidP="00BF129F">
            <w:pPr>
              <w:pStyle w:val="ListParagraph"/>
              <w:ind w:left="0"/>
              <w:rPr>
                <w:rFonts w:ascii="Arial" w:hAnsi="Arial" w:cs="Arial"/>
                <w:sz w:val="24"/>
                <w:szCs w:val="24"/>
              </w:rPr>
            </w:pPr>
          </w:p>
        </w:tc>
        <w:tc>
          <w:tcPr>
            <w:tcW w:w="483" w:type="dxa"/>
          </w:tcPr>
          <w:p w14:paraId="7DE05D5E" w14:textId="77777777" w:rsidR="00BE1F19" w:rsidRDefault="00BE1F19" w:rsidP="00BF129F">
            <w:pPr>
              <w:pStyle w:val="ListParagraph"/>
              <w:ind w:left="0"/>
              <w:rPr>
                <w:rFonts w:ascii="Arial" w:hAnsi="Arial" w:cs="Arial"/>
                <w:sz w:val="24"/>
                <w:szCs w:val="24"/>
              </w:rPr>
            </w:pPr>
          </w:p>
        </w:tc>
        <w:tc>
          <w:tcPr>
            <w:tcW w:w="483" w:type="dxa"/>
          </w:tcPr>
          <w:p w14:paraId="236AC86D" w14:textId="77777777" w:rsidR="00BE1F19" w:rsidRDefault="00BE1F19" w:rsidP="00BF129F">
            <w:pPr>
              <w:pStyle w:val="ListParagraph"/>
              <w:ind w:left="0"/>
              <w:rPr>
                <w:rFonts w:ascii="Arial" w:hAnsi="Arial" w:cs="Arial"/>
                <w:sz w:val="24"/>
                <w:szCs w:val="24"/>
              </w:rPr>
            </w:pPr>
          </w:p>
        </w:tc>
        <w:tc>
          <w:tcPr>
            <w:tcW w:w="483" w:type="dxa"/>
          </w:tcPr>
          <w:p w14:paraId="5297B904" w14:textId="77777777" w:rsidR="00BE1F19" w:rsidRDefault="00BE1F19" w:rsidP="00BF129F">
            <w:pPr>
              <w:pStyle w:val="ListParagraph"/>
              <w:ind w:left="0"/>
              <w:rPr>
                <w:rFonts w:ascii="Arial" w:hAnsi="Arial" w:cs="Arial"/>
                <w:sz w:val="24"/>
                <w:szCs w:val="24"/>
              </w:rPr>
            </w:pPr>
          </w:p>
        </w:tc>
        <w:tc>
          <w:tcPr>
            <w:tcW w:w="483" w:type="dxa"/>
          </w:tcPr>
          <w:p w14:paraId="21A1A9DE" w14:textId="77777777" w:rsidR="00BE1F19" w:rsidRDefault="00BE1F19" w:rsidP="00BF129F">
            <w:pPr>
              <w:pStyle w:val="ListParagraph"/>
              <w:ind w:left="0"/>
              <w:rPr>
                <w:rFonts w:ascii="Arial" w:hAnsi="Arial" w:cs="Arial"/>
                <w:sz w:val="24"/>
                <w:szCs w:val="24"/>
              </w:rPr>
            </w:pPr>
          </w:p>
        </w:tc>
        <w:tc>
          <w:tcPr>
            <w:tcW w:w="483" w:type="dxa"/>
          </w:tcPr>
          <w:p w14:paraId="51FE7434" w14:textId="77777777" w:rsidR="00BE1F19" w:rsidRDefault="00BE1F19" w:rsidP="00BF129F">
            <w:pPr>
              <w:pStyle w:val="ListParagraph"/>
              <w:ind w:left="0"/>
              <w:rPr>
                <w:rFonts w:ascii="Arial" w:hAnsi="Arial" w:cs="Arial"/>
                <w:sz w:val="24"/>
                <w:szCs w:val="24"/>
              </w:rPr>
            </w:pPr>
          </w:p>
        </w:tc>
        <w:tc>
          <w:tcPr>
            <w:tcW w:w="483" w:type="dxa"/>
          </w:tcPr>
          <w:p w14:paraId="29BCBE77" w14:textId="77777777" w:rsidR="00BE1F19" w:rsidRDefault="00BE1F19" w:rsidP="00BF129F">
            <w:pPr>
              <w:pStyle w:val="ListParagraph"/>
              <w:ind w:left="0"/>
              <w:rPr>
                <w:rFonts w:ascii="Arial" w:hAnsi="Arial" w:cs="Arial"/>
                <w:sz w:val="24"/>
                <w:szCs w:val="24"/>
              </w:rPr>
            </w:pPr>
          </w:p>
        </w:tc>
        <w:tc>
          <w:tcPr>
            <w:tcW w:w="483" w:type="dxa"/>
          </w:tcPr>
          <w:p w14:paraId="48E3B153" w14:textId="77777777" w:rsidR="00BE1F19" w:rsidRDefault="00BE1F19" w:rsidP="00BF129F">
            <w:pPr>
              <w:pStyle w:val="ListParagraph"/>
              <w:ind w:left="0"/>
              <w:rPr>
                <w:rFonts w:ascii="Arial" w:hAnsi="Arial" w:cs="Arial"/>
                <w:sz w:val="24"/>
                <w:szCs w:val="24"/>
              </w:rPr>
            </w:pPr>
          </w:p>
        </w:tc>
        <w:tc>
          <w:tcPr>
            <w:tcW w:w="483" w:type="dxa"/>
          </w:tcPr>
          <w:p w14:paraId="62168BAD" w14:textId="77777777" w:rsidR="00BE1F19" w:rsidRDefault="00BE1F19" w:rsidP="00BF129F">
            <w:pPr>
              <w:pStyle w:val="ListParagraph"/>
              <w:ind w:left="0"/>
              <w:rPr>
                <w:rFonts w:ascii="Arial" w:hAnsi="Arial" w:cs="Arial"/>
                <w:sz w:val="24"/>
                <w:szCs w:val="24"/>
              </w:rPr>
            </w:pPr>
          </w:p>
        </w:tc>
        <w:tc>
          <w:tcPr>
            <w:tcW w:w="483" w:type="dxa"/>
          </w:tcPr>
          <w:p w14:paraId="15F9537A" w14:textId="77777777" w:rsidR="00BE1F19" w:rsidRDefault="00BE1F19" w:rsidP="00BF129F">
            <w:pPr>
              <w:pStyle w:val="ListParagraph"/>
              <w:ind w:left="0"/>
              <w:rPr>
                <w:rFonts w:ascii="Arial" w:hAnsi="Arial" w:cs="Arial"/>
                <w:sz w:val="24"/>
                <w:szCs w:val="24"/>
              </w:rPr>
            </w:pPr>
          </w:p>
        </w:tc>
        <w:tc>
          <w:tcPr>
            <w:tcW w:w="483" w:type="dxa"/>
          </w:tcPr>
          <w:p w14:paraId="19042AD1" w14:textId="77777777" w:rsidR="00BE1F19" w:rsidRDefault="00BE1F19" w:rsidP="00BF129F">
            <w:pPr>
              <w:pStyle w:val="ListParagraph"/>
              <w:ind w:left="0"/>
              <w:rPr>
                <w:rFonts w:ascii="Arial" w:hAnsi="Arial" w:cs="Arial"/>
                <w:sz w:val="24"/>
                <w:szCs w:val="24"/>
              </w:rPr>
            </w:pPr>
          </w:p>
        </w:tc>
      </w:tr>
      <w:tr w:rsidR="00BE1F19" w14:paraId="3A85FFC1" w14:textId="77777777" w:rsidTr="00BF129F">
        <w:trPr>
          <w:trHeight w:val="664"/>
        </w:trPr>
        <w:tc>
          <w:tcPr>
            <w:tcW w:w="670" w:type="dxa"/>
          </w:tcPr>
          <w:p w14:paraId="1166BD5A" w14:textId="77777777" w:rsidR="00BE1F19" w:rsidRDefault="00BE1F19" w:rsidP="00BF129F">
            <w:pPr>
              <w:pStyle w:val="ListParagraph"/>
              <w:ind w:left="0"/>
              <w:rPr>
                <w:rFonts w:ascii="Arial" w:hAnsi="Arial" w:cs="Arial"/>
                <w:sz w:val="24"/>
                <w:szCs w:val="24"/>
              </w:rPr>
            </w:pPr>
            <w:r>
              <w:rPr>
                <w:rFonts w:ascii="Arial" w:hAnsi="Arial" w:cs="Arial"/>
                <w:sz w:val="24"/>
                <w:szCs w:val="24"/>
              </w:rPr>
              <w:t>Line 3</w:t>
            </w:r>
          </w:p>
        </w:tc>
        <w:tc>
          <w:tcPr>
            <w:tcW w:w="350" w:type="dxa"/>
          </w:tcPr>
          <w:p w14:paraId="2D7ACF48" w14:textId="77777777" w:rsidR="00BE1F19" w:rsidRDefault="00BE1F19" w:rsidP="00BF129F">
            <w:pPr>
              <w:pStyle w:val="ListParagraph"/>
              <w:ind w:left="0"/>
              <w:rPr>
                <w:rFonts w:ascii="Arial" w:hAnsi="Arial" w:cs="Arial"/>
                <w:sz w:val="24"/>
                <w:szCs w:val="24"/>
              </w:rPr>
            </w:pPr>
          </w:p>
        </w:tc>
        <w:tc>
          <w:tcPr>
            <w:tcW w:w="350" w:type="dxa"/>
          </w:tcPr>
          <w:p w14:paraId="5B6ECFBA" w14:textId="77777777" w:rsidR="00BE1F19" w:rsidRDefault="00BE1F19" w:rsidP="00BF129F">
            <w:pPr>
              <w:pStyle w:val="ListParagraph"/>
              <w:ind w:left="0"/>
              <w:rPr>
                <w:rFonts w:ascii="Arial" w:hAnsi="Arial" w:cs="Arial"/>
                <w:sz w:val="24"/>
                <w:szCs w:val="24"/>
              </w:rPr>
            </w:pPr>
          </w:p>
        </w:tc>
        <w:tc>
          <w:tcPr>
            <w:tcW w:w="350" w:type="dxa"/>
          </w:tcPr>
          <w:p w14:paraId="4523F2DA" w14:textId="77777777" w:rsidR="00BE1F19" w:rsidRDefault="00BE1F19" w:rsidP="00BF129F">
            <w:pPr>
              <w:pStyle w:val="ListParagraph"/>
              <w:ind w:left="0"/>
              <w:rPr>
                <w:rFonts w:ascii="Arial" w:hAnsi="Arial" w:cs="Arial"/>
                <w:sz w:val="24"/>
                <w:szCs w:val="24"/>
              </w:rPr>
            </w:pPr>
          </w:p>
        </w:tc>
        <w:tc>
          <w:tcPr>
            <w:tcW w:w="350" w:type="dxa"/>
          </w:tcPr>
          <w:p w14:paraId="0F287EB3" w14:textId="77777777" w:rsidR="00BE1F19" w:rsidRDefault="00BE1F19" w:rsidP="00BF129F">
            <w:pPr>
              <w:pStyle w:val="ListParagraph"/>
              <w:ind w:left="0"/>
              <w:rPr>
                <w:rFonts w:ascii="Arial" w:hAnsi="Arial" w:cs="Arial"/>
                <w:sz w:val="24"/>
                <w:szCs w:val="24"/>
              </w:rPr>
            </w:pPr>
          </w:p>
        </w:tc>
        <w:tc>
          <w:tcPr>
            <w:tcW w:w="350" w:type="dxa"/>
          </w:tcPr>
          <w:p w14:paraId="1F9142EA" w14:textId="77777777" w:rsidR="00BE1F19" w:rsidRDefault="00BE1F19" w:rsidP="00BF129F">
            <w:pPr>
              <w:pStyle w:val="ListParagraph"/>
              <w:ind w:left="0"/>
              <w:rPr>
                <w:rFonts w:ascii="Arial" w:hAnsi="Arial" w:cs="Arial"/>
                <w:sz w:val="24"/>
                <w:szCs w:val="24"/>
              </w:rPr>
            </w:pPr>
          </w:p>
        </w:tc>
        <w:tc>
          <w:tcPr>
            <w:tcW w:w="350" w:type="dxa"/>
          </w:tcPr>
          <w:p w14:paraId="22C0D317" w14:textId="77777777" w:rsidR="00BE1F19" w:rsidRDefault="00BE1F19" w:rsidP="00BF129F">
            <w:pPr>
              <w:pStyle w:val="ListParagraph"/>
              <w:ind w:left="0"/>
              <w:rPr>
                <w:rFonts w:ascii="Arial" w:hAnsi="Arial" w:cs="Arial"/>
                <w:sz w:val="24"/>
                <w:szCs w:val="24"/>
              </w:rPr>
            </w:pPr>
          </w:p>
        </w:tc>
        <w:tc>
          <w:tcPr>
            <w:tcW w:w="350" w:type="dxa"/>
          </w:tcPr>
          <w:p w14:paraId="5A6EE927" w14:textId="77777777" w:rsidR="00BE1F19" w:rsidRDefault="00BE1F19" w:rsidP="00BF129F">
            <w:pPr>
              <w:pStyle w:val="ListParagraph"/>
              <w:ind w:left="0"/>
              <w:rPr>
                <w:rFonts w:ascii="Arial" w:hAnsi="Arial" w:cs="Arial"/>
                <w:sz w:val="24"/>
                <w:szCs w:val="24"/>
              </w:rPr>
            </w:pPr>
          </w:p>
        </w:tc>
        <w:tc>
          <w:tcPr>
            <w:tcW w:w="350" w:type="dxa"/>
          </w:tcPr>
          <w:p w14:paraId="6BF3682A" w14:textId="77777777" w:rsidR="00BE1F19" w:rsidRDefault="00BE1F19" w:rsidP="00BF129F">
            <w:pPr>
              <w:pStyle w:val="ListParagraph"/>
              <w:ind w:left="0"/>
              <w:rPr>
                <w:rFonts w:ascii="Arial" w:hAnsi="Arial" w:cs="Arial"/>
                <w:sz w:val="24"/>
                <w:szCs w:val="24"/>
              </w:rPr>
            </w:pPr>
          </w:p>
        </w:tc>
        <w:tc>
          <w:tcPr>
            <w:tcW w:w="350" w:type="dxa"/>
          </w:tcPr>
          <w:p w14:paraId="73EFFBC8" w14:textId="77777777" w:rsidR="00BE1F19" w:rsidRDefault="00BE1F19" w:rsidP="00BF129F">
            <w:pPr>
              <w:pStyle w:val="ListParagraph"/>
              <w:ind w:left="0"/>
              <w:rPr>
                <w:rFonts w:ascii="Arial" w:hAnsi="Arial" w:cs="Arial"/>
                <w:sz w:val="24"/>
                <w:szCs w:val="24"/>
              </w:rPr>
            </w:pPr>
          </w:p>
        </w:tc>
        <w:tc>
          <w:tcPr>
            <w:tcW w:w="483" w:type="dxa"/>
          </w:tcPr>
          <w:p w14:paraId="589B107B" w14:textId="77777777" w:rsidR="00BE1F19" w:rsidRDefault="00BE1F19" w:rsidP="00BF129F">
            <w:pPr>
              <w:pStyle w:val="ListParagraph"/>
              <w:ind w:left="0"/>
              <w:rPr>
                <w:rFonts w:ascii="Arial" w:hAnsi="Arial" w:cs="Arial"/>
                <w:sz w:val="24"/>
                <w:szCs w:val="24"/>
              </w:rPr>
            </w:pPr>
          </w:p>
        </w:tc>
        <w:tc>
          <w:tcPr>
            <w:tcW w:w="483" w:type="dxa"/>
          </w:tcPr>
          <w:p w14:paraId="4FD41D05" w14:textId="77777777" w:rsidR="00BE1F19" w:rsidRDefault="00BE1F19" w:rsidP="00BF129F">
            <w:pPr>
              <w:pStyle w:val="ListParagraph"/>
              <w:ind w:left="0"/>
              <w:rPr>
                <w:rFonts w:ascii="Arial" w:hAnsi="Arial" w:cs="Arial"/>
                <w:sz w:val="24"/>
                <w:szCs w:val="24"/>
              </w:rPr>
            </w:pPr>
          </w:p>
        </w:tc>
        <w:tc>
          <w:tcPr>
            <w:tcW w:w="483" w:type="dxa"/>
          </w:tcPr>
          <w:p w14:paraId="176A1698" w14:textId="77777777" w:rsidR="00BE1F19" w:rsidRDefault="00BE1F19" w:rsidP="00BF129F">
            <w:pPr>
              <w:pStyle w:val="ListParagraph"/>
              <w:ind w:left="0"/>
              <w:rPr>
                <w:rFonts w:ascii="Arial" w:hAnsi="Arial" w:cs="Arial"/>
                <w:sz w:val="24"/>
                <w:szCs w:val="24"/>
              </w:rPr>
            </w:pPr>
          </w:p>
        </w:tc>
        <w:tc>
          <w:tcPr>
            <w:tcW w:w="483" w:type="dxa"/>
          </w:tcPr>
          <w:p w14:paraId="5BF18D86" w14:textId="77777777" w:rsidR="00BE1F19" w:rsidRDefault="00BE1F19" w:rsidP="00BF129F">
            <w:pPr>
              <w:pStyle w:val="ListParagraph"/>
              <w:ind w:left="0"/>
              <w:rPr>
                <w:rFonts w:ascii="Arial" w:hAnsi="Arial" w:cs="Arial"/>
                <w:sz w:val="24"/>
                <w:szCs w:val="24"/>
              </w:rPr>
            </w:pPr>
          </w:p>
        </w:tc>
        <w:tc>
          <w:tcPr>
            <w:tcW w:w="483" w:type="dxa"/>
          </w:tcPr>
          <w:p w14:paraId="5CCF3262" w14:textId="77777777" w:rsidR="00BE1F19" w:rsidRDefault="00BE1F19" w:rsidP="00BF129F">
            <w:pPr>
              <w:pStyle w:val="ListParagraph"/>
              <w:ind w:left="0"/>
              <w:rPr>
                <w:rFonts w:ascii="Arial" w:hAnsi="Arial" w:cs="Arial"/>
                <w:sz w:val="24"/>
                <w:szCs w:val="24"/>
              </w:rPr>
            </w:pPr>
          </w:p>
        </w:tc>
        <w:tc>
          <w:tcPr>
            <w:tcW w:w="483" w:type="dxa"/>
          </w:tcPr>
          <w:p w14:paraId="13CCB83D" w14:textId="77777777" w:rsidR="00BE1F19" w:rsidRDefault="00BE1F19" w:rsidP="00BF129F">
            <w:pPr>
              <w:pStyle w:val="ListParagraph"/>
              <w:ind w:left="0"/>
              <w:rPr>
                <w:rFonts w:ascii="Arial" w:hAnsi="Arial" w:cs="Arial"/>
                <w:sz w:val="24"/>
                <w:szCs w:val="24"/>
              </w:rPr>
            </w:pPr>
          </w:p>
        </w:tc>
        <w:tc>
          <w:tcPr>
            <w:tcW w:w="483" w:type="dxa"/>
          </w:tcPr>
          <w:p w14:paraId="2FC4BF72" w14:textId="77777777" w:rsidR="00BE1F19" w:rsidRDefault="00BE1F19" w:rsidP="00BF129F">
            <w:pPr>
              <w:pStyle w:val="ListParagraph"/>
              <w:ind w:left="0"/>
              <w:rPr>
                <w:rFonts w:ascii="Arial" w:hAnsi="Arial" w:cs="Arial"/>
                <w:sz w:val="24"/>
                <w:szCs w:val="24"/>
              </w:rPr>
            </w:pPr>
          </w:p>
        </w:tc>
        <w:tc>
          <w:tcPr>
            <w:tcW w:w="483" w:type="dxa"/>
          </w:tcPr>
          <w:p w14:paraId="29F1569A" w14:textId="77777777" w:rsidR="00BE1F19" w:rsidRDefault="00BE1F19" w:rsidP="00BF129F">
            <w:pPr>
              <w:pStyle w:val="ListParagraph"/>
              <w:ind w:left="0"/>
              <w:rPr>
                <w:rFonts w:ascii="Arial" w:hAnsi="Arial" w:cs="Arial"/>
                <w:sz w:val="24"/>
                <w:szCs w:val="24"/>
              </w:rPr>
            </w:pPr>
          </w:p>
        </w:tc>
        <w:tc>
          <w:tcPr>
            <w:tcW w:w="483" w:type="dxa"/>
          </w:tcPr>
          <w:p w14:paraId="2A9411C9" w14:textId="77777777" w:rsidR="00BE1F19" w:rsidRDefault="00BE1F19" w:rsidP="00BF129F">
            <w:pPr>
              <w:pStyle w:val="ListParagraph"/>
              <w:ind w:left="0"/>
              <w:rPr>
                <w:rFonts w:ascii="Arial" w:hAnsi="Arial" w:cs="Arial"/>
                <w:sz w:val="24"/>
                <w:szCs w:val="24"/>
              </w:rPr>
            </w:pPr>
          </w:p>
        </w:tc>
        <w:tc>
          <w:tcPr>
            <w:tcW w:w="483" w:type="dxa"/>
          </w:tcPr>
          <w:p w14:paraId="0D7B1C92" w14:textId="77777777" w:rsidR="00BE1F19" w:rsidRDefault="00BE1F19" w:rsidP="00BF129F">
            <w:pPr>
              <w:pStyle w:val="ListParagraph"/>
              <w:ind w:left="0"/>
              <w:rPr>
                <w:rFonts w:ascii="Arial" w:hAnsi="Arial" w:cs="Arial"/>
                <w:sz w:val="24"/>
                <w:szCs w:val="24"/>
              </w:rPr>
            </w:pPr>
          </w:p>
        </w:tc>
        <w:tc>
          <w:tcPr>
            <w:tcW w:w="483" w:type="dxa"/>
          </w:tcPr>
          <w:p w14:paraId="4703CAA1" w14:textId="77777777" w:rsidR="00BE1F19" w:rsidRDefault="00BE1F19" w:rsidP="00BF129F">
            <w:pPr>
              <w:pStyle w:val="ListParagraph"/>
              <w:ind w:left="0"/>
              <w:rPr>
                <w:rFonts w:ascii="Arial" w:hAnsi="Arial" w:cs="Arial"/>
                <w:sz w:val="24"/>
                <w:szCs w:val="24"/>
              </w:rPr>
            </w:pPr>
          </w:p>
        </w:tc>
        <w:tc>
          <w:tcPr>
            <w:tcW w:w="483" w:type="dxa"/>
          </w:tcPr>
          <w:p w14:paraId="7781682A" w14:textId="77777777" w:rsidR="00BE1F19" w:rsidRDefault="00BE1F19" w:rsidP="00BF129F">
            <w:pPr>
              <w:pStyle w:val="ListParagraph"/>
              <w:ind w:left="0"/>
              <w:rPr>
                <w:rFonts w:ascii="Arial" w:hAnsi="Arial" w:cs="Arial"/>
                <w:sz w:val="24"/>
                <w:szCs w:val="24"/>
              </w:rPr>
            </w:pPr>
          </w:p>
        </w:tc>
      </w:tr>
      <w:tr w:rsidR="00BE1F19" w14:paraId="1ADC0543" w14:textId="77777777" w:rsidTr="00BF129F">
        <w:trPr>
          <w:trHeight w:val="676"/>
        </w:trPr>
        <w:tc>
          <w:tcPr>
            <w:tcW w:w="670" w:type="dxa"/>
          </w:tcPr>
          <w:p w14:paraId="41B1698D" w14:textId="77777777" w:rsidR="00BE1F19" w:rsidRDefault="00BE1F19" w:rsidP="00BF129F">
            <w:pPr>
              <w:pStyle w:val="ListParagraph"/>
              <w:ind w:left="0"/>
              <w:rPr>
                <w:rFonts w:ascii="Arial" w:hAnsi="Arial" w:cs="Arial"/>
                <w:sz w:val="24"/>
                <w:szCs w:val="24"/>
              </w:rPr>
            </w:pPr>
            <w:r>
              <w:rPr>
                <w:rFonts w:ascii="Arial" w:hAnsi="Arial" w:cs="Arial"/>
                <w:sz w:val="24"/>
                <w:szCs w:val="24"/>
              </w:rPr>
              <w:t>Line 4</w:t>
            </w:r>
          </w:p>
        </w:tc>
        <w:tc>
          <w:tcPr>
            <w:tcW w:w="350" w:type="dxa"/>
          </w:tcPr>
          <w:p w14:paraId="4E2B2947" w14:textId="77777777" w:rsidR="00BE1F19" w:rsidRDefault="00BE1F19" w:rsidP="00BF129F">
            <w:pPr>
              <w:pStyle w:val="ListParagraph"/>
              <w:ind w:left="0"/>
              <w:rPr>
                <w:rFonts w:ascii="Arial" w:hAnsi="Arial" w:cs="Arial"/>
                <w:sz w:val="24"/>
                <w:szCs w:val="24"/>
              </w:rPr>
            </w:pPr>
          </w:p>
        </w:tc>
        <w:tc>
          <w:tcPr>
            <w:tcW w:w="350" w:type="dxa"/>
          </w:tcPr>
          <w:p w14:paraId="68DB6793" w14:textId="77777777" w:rsidR="00BE1F19" w:rsidRDefault="00BE1F19" w:rsidP="00BF129F">
            <w:pPr>
              <w:pStyle w:val="ListParagraph"/>
              <w:ind w:left="0"/>
              <w:rPr>
                <w:rFonts w:ascii="Arial" w:hAnsi="Arial" w:cs="Arial"/>
                <w:sz w:val="24"/>
                <w:szCs w:val="24"/>
              </w:rPr>
            </w:pPr>
          </w:p>
        </w:tc>
        <w:tc>
          <w:tcPr>
            <w:tcW w:w="350" w:type="dxa"/>
          </w:tcPr>
          <w:p w14:paraId="442169FD" w14:textId="77777777" w:rsidR="00BE1F19" w:rsidRDefault="00BE1F19" w:rsidP="00BF129F">
            <w:pPr>
              <w:pStyle w:val="ListParagraph"/>
              <w:ind w:left="0"/>
              <w:rPr>
                <w:rFonts w:ascii="Arial" w:hAnsi="Arial" w:cs="Arial"/>
                <w:sz w:val="24"/>
                <w:szCs w:val="24"/>
              </w:rPr>
            </w:pPr>
          </w:p>
        </w:tc>
        <w:tc>
          <w:tcPr>
            <w:tcW w:w="350" w:type="dxa"/>
          </w:tcPr>
          <w:p w14:paraId="50EBE4DA" w14:textId="77777777" w:rsidR="00BE1F19" w:rsidRDefault="00BE1F19" w:rsidP="00BF129F">
            <w:pPr>
              <w:pStyle w:val="ListParagraph"/>
              <w:ind w:left="0"/>
              <w:rPr>
                <w:rFonts w:ascii="Arial" w:hAnsi="Arial" w:cs="Arial"/>
                <w:sz w:val="24"/>
                <w:szCs w:val="24"/>
              </w:rPr>
            </w:pPr>
          </w:p>
        </w:tc>
        <w:tc>
          <w:tcPr>
            <w:tcW w:w="350" w:type="dxa"/>
          </w:tcPr>
          <w:p w14:paraId="04B76627" w14:textId="77777777" w:rsidR="00BE1F19" w:rsidRDefault="00BE1F19" w:rsidP="00BF129F">
            <w:pPr>
              <w:pStyle w:val="ListParagraph"/>
              <w:ind w:left="0"/>
              <w:rPr>
                <w:rFonts w:ascii="Arial" w:hAnsi="Arial" w:cs="Arial"/>
                <w:sz w:val="24"/>
                <w:szCs w:val="24"/>
              </w:rPr>
            </w:pPr>
          </w:p>
        </w:tc>
        <w:tc>
          <w:tcPr>
            <w:tcW w:w="350" w:type="dxa"/>
          </w:tcPr>
          <w:p w14:paraId="0AD68950" w14:textId="77777777" w:rsidR="00BE1F19" w:rsidRDefault="00BE1F19" w:rsidP="00BF129F">
            <w:pPr>
              <w:pStyle w:val="ListParagraph"/>
              <w:ind w:left="0"/>
              <w:rPr>
                <w:rFonts w:ascii="Arial" w:hAnsi="Arial" w:cs="Arial"/>
                <w:sz w:val="24"/>
                <w:szCs w:val="24"/>
              </w:rPr>
            </w:pPr>
          </w:p>
        </w:tc>
        <w:tc>
          <w:tcPr>
            <w:tcW w:w="350" w:type="dxa"/>
          </w:tcPr>
          <w:p w14:paraId="635E7CCE" w14:textId="77777777" w:rsidR="00BE1F19" w:rsidRDefault="00BE1F19" w:rsidP="00BF129F">
            <w:pPr>
              <w:pStyle w:val="ListParagraph"/>
              <w:ind w:left="0"/>
              <w:rPr>
                <w:rFonts w:ascii="Arial" w:hAnsi="Arial" w:cs="Arial"/>
                <w:sz w:val="24"/>
                <w:szCs w:val="24"/>
              </w:rPr>
            </w:pPr>
          </w:p>
        </w:tc>
        <w:tc>
          <w:tcPr>
            <w:tcW w:w="350" w:type="dxa"/>
          </w:tcPr>
          <w:p w14:paraId="3AE6D443" w14:textId="77777777" w:rsidR="00BE1F19" w:rsidRDefault="00BE1F19" w:rsidP="00BF129F">
            <w:pPr>
              <w:pStyle w:val="ListParagraph"/>
              <w:ind w:left="0"/>
              <w:rPr>
                <w:rFonts w:ascii="Arial" w:hAnsi="Arial" w:cs="Arial"/>
                <w:sz w:val="24"/>
                <w:szCs w:val="24"/>
              </w:rPr>
            </w:pPr>
          </w:p>
        </w:tc>
        <w:tc>
          <w:tcPr>
            <w:tcW w:w="350" w:type="dxa"/>
          </w:tcPr>
          <w:p w14:paraId="4469D79F" w14:textId="77777777" w:rsidR="00BE1F19" w:rsidRDefault="00BE1F19" w:rsidP="00BF129F">
            <w:pPr>
              <w:pStyle w:val="ListParagraph"/>
              <w:ind w:left="0"/>
              <w:rPr>
                <w:rFonts w:ascii="Arial" w:hAnsi="Arial" w:cs="Arial"/>
                <w:sz w:val="24"/>
                <w:szCs w:val="24"/>
              </w:rPr>
            </w:pPr>
          </w:p>
        </w:tc>
        <w:tc>
          <w:tcPr>
            <w:tcW w:w="483" w:type="dxa"/>
          </w:tcPr>
          <w:p w14:paraId="2B81BAF7" w14:textId="77777777" w:rsidR="00BE1F19" w:rsidRDefault="00BE1F19" w:rsidP="00BF129F">
            <w:pPr>
              <w:pStyle w:val="ListParagraph"/>
              <w:ind w:left="0"/>
              <w:rPr>
                <w:rFonts w:ascii="Arial" w:hAnsi="Arial" w:cs="Arial"/>
                <w:sz w:val="24"/>
                <w:szCs w:val="24"/>
              </w:rPr>
            </w:pPr>
          </w:p>
        </w:tc>
        <w:tc>
          <w:tcPr>
            <w:tcW w:w="483" w:type="dxa"/>
          </w:tcPr>
          <w:p w14:paraId="2AEE6528" w14:textId="77777777" w:rsidR="00BE1F19" w:rsidRDefault="00BE1F19" w:rsidP="00BF129F">
            <w:pPr>
              <w:pStyle w:val="ListParagraph"/>
              <w:ind w:left="0"/>
              <w:rPr>
                <w:rFonts w:ascii="Arial" w:hAnsi="Arial" w:cs="Arial"/>
                <w:sz w:val="24"/>
                <w:szCs w:val="24"/>
              </w:rPr>
            </w:pPr>
          </w:p>
        </w:tc>
        <w:tc>
          <w:tcPr>
            <w:tcW w:w="483" w:type="dxa"/>
          </w:tcPr>
          <w:p w14:paraId="16AB77B1" w14:textId="77777777" w:rsidR="00BE1F19" w:rsidRDefault="00BE1F19" w:rsidP="00BF129F">
            <w:pPr>
              <w:pStyle w:val="ListParagraph"/>
              <w:ind w:left="0"/>
              <w:rPr>
                <w:rFonts w:ascii="Arial" w:hAnsi="Arial" w:cs="Arial"/>
                <w:sz w:val="24"/>
                <w:szCs w:val="24"/>
              </w:rPr>
            </w:pPr>
          </w:p>
        </w:tc>
        <w:tc>
          <w:tcPr>
            <w:tcW w:w="483" w:type="dxa"/>
          </w:tcPr>
          <w:p w14:paraId="4B1B71B4" w14:textId="77777777" w:rsidR="00BE1F19" w:rsidRDefault="00BE1F19" w:rsidP="00BF129F">
            <w:pPr>
              <w:pStyle w:val="ListParagraph"/>
              <w:ind w:left="0"/>
              <w:rPr>
                <w:rFonts w:ascii="Arial" w:hAnsi="Arial" w:cs="Arial"/>
                <w:sz w:val="24"/>
                <w:szCs w:val="24"/>
              </w:rPr>
            </w:pPr>
          </w:p>
        </w:tc>
        <w:tc>
          <w:tcPr>
            <w:tcW w:w="483" w:type="dxa"/>
          </w:tcPr>
          <w:p w14:paraId="76E5ED44" w14:textId="77777777" w:rsidR="00BE1F19" w:rsidRDefault="00BE1F19" w:rsidP="00BF129F">
            <w:pPr>
              <w:pStyle w:val="ListParagraph"/>
              <w:ind w:left="0"/>
              <w:rPr>
                <w:rFonts w:ascii="Arial" w:hAnsi="Arial" w:cs="Arial"/>
                <w:sz w:val="24"/>
                <w:szCs w:val="24"/>
              </w:rPr>
            </w:pPr>
          </w:p>
        </w:tc>
        <w:tc>
          <w:tcPr>
            <w:tcW w:w="483" w:type="dxa"/>
          </w:tcPr>
          <w:p w14:paraId="6DCC329A" w14:textId="77777777" w:rsidR="00BE1F19" w:rsidRDefault="00BE1F19" w:rsidP="00BF129F">
            <w:pPr>
              <w:pStyle w:val="ListParagraph"/>
              <w:ind w:left="0"/>
              <w:rPr>
                <w:rFonts w:ascii="Arial" w:hAnsi="Arial" w:cs="Arial"/>
                <w:sz w:val="24"/>
                <w:szCs w:val="24"/>
              </w:rPr>
            </w:pPr>
          </w:p>
        </w:tc>
        <w:tc>
          <w:tcPr>
            <w:tcW w:w="483" w:type="dxa"/>
          </w:tcPr>
          <w:p w14:paraId="4DBE232C" w14:textId="77777777" w:rsidR="00BE1F19" w:rsidRDefault="00BE1F19" w:rsidP="00BF129F">
            <w:pPr>
              <w:pStyle w:val="ListParagraph"/>
              <w:ind w:left="0"/>
              <w:rPr>
                <w:rFonts w:ascii="Arial" w:hAnsi="Arial" w:cs="Arial"/>
                <w:sz w:val="24"/>
                <w:szCs w:val="24"/>
              </w:rPr>
            </w:pPr>
          </w:p>
        </w:tc>
        <w:tc>
          <w:tcPr>
            <w:tcW w:w="483" w:type="dxa"/>
          </w:tcPr>
          <w:p w14:paraId="1258381D" w14:textId="77777777" w:rsidR="00BE1F19" w:rsidRDefault="00BE1F19" w:rsidP="00BF129F">
            <w:pPr>
              <w:pStyle w:val="ListParagraph"/>
              <w:ind w:left="0"/>
              <w:rPr>
                <w:rFonts w:ascii="Arial" w:hAnsi="Arial" w:cs="Arial"/>
                <w:sz w:val="24"/>
                <w:szCs w:val="24"/>
              </w:rPr>
            </w:pPr>
          </w:p>
        </w:tc>
        <w:tc>
          <w:tcPr>
            <w:tcW w:w="483" w:type="dxa"/>
          </w:tcPr>
          <w:p w14:paraId="5D6D5DF1" w14:textId="77777777" w:rsidR="00BE1F19" w:rsidRDefault="00BE1F19" w:rsidP="00BF129F">
            <w:pPr>
              <w:pStyle w:val="ListParagraph"/>
              <w:ind w:left="0"/>
              <w:rPr>
                <w:rFonts w:ascii="Arial" w:hAnsi="Arial" w:cs="Arial"/>
                <w:sz w:val="24"/>
                <w:szCs w:val="24"/>
              </w:rPr>
            </w:pPr>
          </w:p>
        </w:tc>
        <w:tc>
          <w:tcPr>
            <w:tcW w:w="483" w:type="dxa"/>
          </w:tcPr>
          <w:p w14:paraId="47B9C33D" w14:textId="77777777" w:rsidR="00BE1F19" w:rsidRDefault="00BE1F19" w:rsidP="00BF129F">
            <w:pPr>
              <w:pStyle w:val="ListParagraph"/>
              <w:ind w:left="0"/>
              <w:rPr>
                <w:rFonts w:ascii="Arial" w:hAnsi="Arial" w:cs="Arial"/>
                <w:sz w:val="24"/>
                <w:szCs w:val="24"/>
              </w:rPr>
            </w:pPr>
          </w:p>
        </w:tc>
        <w:tc>
          <w:tcPr>
            <w:tcW w:w="483" w:type="dxa"/>
          </w:tcPr>
          <w:p w14:paraId="3C83C916" w14:textId="77777777" w:rsidR="00BE1F19" w:rsidRDefault="00BE1F19" w:rsidP="00BF129F">
            <w:pPr>
              <w:pStyle w:val="ListParagraph"/>
              <w:ind w:left="0"/>
              <w:rPr>
                <w:rFonts w:ascii="Arial" w:hAnsi="Arial" w:cs="Arial"/>
                <w:sz w:val="24"/>
                <w:szCs w:val="24"/>
              </w:rPr>
            </w:pPr>
          </w:p>
        </w:tc>
        <w:tc>
          <w:tcPr>
            <w:tcW w:w="483" w:type="dxa"/>
          </w:tcPr>
          <w:p w14:paraId="26C6273D" w14:textId="77777777" w:rsidR="00BE1F19" w:rsidRDefault="00BE1F19" w:rsidP="00BF129F">
            <w:pPr>
              <w:pStyle w:val="ListParagraph"/>
              <w:ind w:left="0"/>
              <w:rPr>
                <w:rFonts w:ascii="Arial" w:hAnsi="Arial" w:cs="Arial"/>
                <w:sz w:val="24"/>
                <w:szCs w:val="24"/>
              </w:rPr>
            </w:pPr>
          </w:p>
        </w:tc>
      </w:tr>
      <w:tr w:rsidR="00BE1F19" w14:paraId="68580ACF" w14:textId="77777777" w:rsidTr="00BF129F">
        <w:trPr>
          <w:trHeight w:val="723"/>
        </w:trPr>
        <w:tc>
          <w:tcPr>
            <w:tcW w:w="670" w:type="dxa"/>
          </w:tcPr>
          <w:p w14:paraId="05C2945D" w14:textId="77777777" w:rsidR="00BE1F19" w:rsidRDefault="00BE1F19" w:rsidP="00BF129F">
            <w:pPr>
              <w:pStyle w:val="ListParagraph"/>
              <w:ind w:left="0"/>
              <w:rPr>
                <w:rFonts w:ascii="Arial" w:hAnsi="Arial" w:cs="Arial"/>
                <w:sz w:val="24"/>
                <w:szCs w:val="24"/>
              </w:rPr>
            </w:pPr>
            <w:r>
              <w:rPr>
                <w:rFonts w:ascii="Arial" w:hAnsi="Arial" w:cs="Arial"/>
                <w:sz w:val="24"/>
                <w:szCs w:val="24"/>
              </w:rPr>
              <w:t>Line 5</w:t>
            </w:r>
          </w:p>
        </w:tc>
        <w:tc>
          <w:tcPr>
            <w:tcW w:w="350" w:type="dxa"/>
          </w:tcPr>
          <w:p w14:paraId="14C27008" w14:textId="77777777" w:rsidR="00BE1F19" w:rsidRDefault="00BE1F19" w:rsidP="00BF129F">
            <w:pPr>
              <w:pStyle w:val="ListParagraph"/>
              <w:ind w:left="0"/>
              <w:rPr>
                <w:rFonts w:ascii="Arial" w:hAnsi="Arial" w:cs="Arial"/>
                <w:sz w:val="24"/>
                <w:szCs w:val="24"/>
              </w:rPr>
            </w:pPr>
          </w:p>
        </w:tc>
        <w:tc>
          <w:tcPr>
            <w:tcW w:w="350" w:type="dxa"/>
          </w:tcPr>
          <w:p w14:paraId="025097E2" w14:textId="77777777" w:rsidR="00BE1F19" w:rsidRDefault="00BE1F19" w:rsidP="00BF129F">
            <w:pPr>
              <w:pStyle w:val="ListParagraph"/>
              <w:ind w:left="0"/>
              <w:rPr>
                <w:rFonts w:ascii="Arial" w:hAnsi="Arial" w:cs="Arial"/>
                <w:sz w:val="24"/>
                <w:szCs w:val="24"/>
              </w:rPr>
            </w:pPr>
          </w:p>
        </w:tc>
        <w:tc>
          <w:tcPr>
            <w:tcW w:w="350" w:type="dxa"/>
          </w:tcPr>
          <w:p w14:paraId="68DF7CAF" w14:textId="77777777" w:rsidR="00BE1F19" w:rsidRDefault="00BE1F19" w:rsidP="00BF129F">
            <w:pPr>
              <w:pStyle w:val="ListParagraph"/>
              <w:ind w:left="0"/>
              <w:rPr>
                <w:rFonts w:ascii="Arial" w:hAnsi="Arial" w:cs="Arial"/>
                <w:sz w:val="24"/>
                <w:szCs w:val="24"/>
              </w:rPr>
            </w:pPr>
          </w:p>
        </w:tc>
        <w:tc>
          <w:tcPr>
            <w:tcW w:w="350" w:type="dxa"/>
          </w:tcPr>
          <w:p w14:paraId="60BF3FA2" w14:textId="77777777" w:rsidR="00BE1F19" w:rsidRDefault="00BE1F19" w:rsidP="00BF129F">
            <w:pPr>
              <w:pStyle w:val="ListParagraph"/>
              <w:ind w:left="0"/>
              <w:rPr>
                <w:rFonts w:ascii="Arial" w:hAnsi="Arial" w:cs="Arial"/>
                <w:sz w:val="24"/>
                <w:szCs w:val="24"/>
              </w:rPr>
            </w:pPr>
          </w:p>
        </w:tc>
        <w:tc>
          <w:tcPr>
            <w:tcW w:w="350" w:type="dxa"/>
          </w:tcPr>
          <w:p w14:paraId="23F91693" w14:textId="77777777" w:rsidR="00BE1F19" w:rsidRDefault="00BE1F19" w:rsidP="00BF129F">
            <w:pPr>
              <w:pStyle w:val="ListParagraph"/>
              <w:ind w:left="0"/>
              <w:rPr>
                <w:rFonts w:ascii="Arial" w:hAnsi="Arial" w:cs="Arial"/>
                <w:sz w:val="24"/>
                <w:szCs w:val="24"/>
              </w:rPr>
            </w:pPr>
          </w:p>
        </w:tc>
        <w:tc>
          <w:tcPr>
            <w:tcW w:w="350" w:type="dxa"/>
          </w:tcPr>
          <w:p w14:paraId="25E3CE62" w14:textId="77777777" w:rsidR="00BE1F19" w:rsidRDefault="00BE1F19" w:rsidP="00BF129F">
            <w:pPr>
              <w:pStyle w:val="ListParagraph"/>
              <w:ind w:left="0"/>
              <w:rPr>
                <w:rFonts w:ascii="Arial" w:hAnsi="Arial" w:cs="Arial"/>
                <w:sz w:val="24"/>
                <w:szCs w:val="24"/>
              </w:rPr>
            </w:pPr>
          </w:p>
        </w:tc>
        <w:tc>
          <w:tcPr>
            <w:tcW w:w="350" w:type="dxa"/>
          </w:tcPr>
          <w:p w14:paraId="2F715C4C" w14:textId="77777777" w:rsidR="00BE1F19" w:rsidRDefault="00BE1F19" w:rsidP="00BF129F">
            <w:pPr>
              <w:pStyle w:val="ListParagraph"/>
              <w:ind w:left="0"/>
              <w:rPr>
                <w:rFonts w:ascii="Arial" w:hAnsi="Arial" w:cs="Arial"/>
                <w:sz w:val="24"/>
                <w:szCs w:val="24"/>
              </w:rPr>
            </w:pPr>
          </w:p>
        </w:tc>
        <w:tc>
          <w:tcPr>
            <w:tcW w:w="350" w:type="dxa"/>
          </w:tcPr>
          <w:p w14:paraId="2AEE8928" w14:textId="77777777" w:rsidR="00BE1F19" w:rsidRDefault="00BE1F19" w:rsidP="00BF129F">
            <w:pPr>
              <w:pStyle w:val="ListParagraph"/>
              <w:ind w:left="0"/>
              <w:rPr>
                <w:rFonts w:ascii="Arial" w:hAnsi="Arial" w:cs="Arial"/>
                <w:sz w:val="24"/>
                <w:szCs w:val="24"/>
              </w:rPr>
            </w:pPr>
          </w:p>
        </w:tc>
        <w:tc>
          <w:tcPr>
            <w:tcW w:w="350" w:type="dxa"/>
          </w:tcPr>
          <w:p w14:paraId="1C108A31" w14:textId="77777777" w:rsidR="00BE1F19" w:rsidRDefault="00BE1F19" w:rsidP="00BF129F">
            <w:pPr>
              <w:pStyle w:val="ListParagraph"/>
              <w:ind w:left="0"/>
              <w:rPr>
                <w:rFonts w:ascii="Arial" w:hAnsi="Arial" w:cs="Arial"/>
                <w:sz w:val="24"/>
                <w:szCs w:val="24"/>
              </w:rPr>
            </w:pPr>
          </w:p>
        </w:tc>
        <w:tc>
          <w:tcPr>
            <w:tcW w:w="483" w:type="dxa"/>
          </w:tcPr>
          <w:p w14:paraId="4192384B" w14:textId="77777777" w:rsidR="00BE1F19" w:rsidRDefault="00BE1F19" w:rsidP="00BF129F">
            <w:pPr>
              <w:pStyle w:val="ListParagraph"/>
              <w:ind w:left="0"/>
              <w:rPr>
                <w:rFonts w:ascii="Arial" w:hAnsi="Arial" w:cs="Arial"/>
                <w:sz w:val="24"/>
                <w:szCs w:val="24"/>
              </w:rPr>
            </w:pPr>
          </w:p>
        </w:tc>
        <w:tc>
          <w:tcPr>
            <w:tcW w:w="483" w:type="dxa"/>
          </w:tcPr>
          <w:p w14:paraId="21865B75" w14:textId="77777777" w:rsidR="00BE1F19" w:rsidRDefault="00BE1F19" w:rsidP="00BF129F">
            <w:pPr>
              <w:pStyle w:val="ListParagraph"/>
              <w:ind w:left="0"/>
              <w:rPr>
                <w:rFonts w:ascii="Arial" w:hAnsi="Arial" w:cs="Arial"/>
                <w:sz w:val="24"/>
                <w:szCs w:val="24"/>
              </w:rPr>
            </w:pPr>
          </w:p>
        </w:tc>
        <w:tc>
          <w:tcPr>
            <w:tcW w:w="483" w:type="dxa"/>
          </w:tcPr>
          <w:p w14:paraId="3A6F528C" w14:textId="77777777" w:rsidR="00BE1F19" w:rsidRDefault="00BE1F19" w:rsidP="00BF129F">
            <w:pPr>
              <w:pStyle w:val="ListParagraph"/>
              <w:ind w:left="0"/>
              <w:rPr>
                <w:rFonts w:ascii="Arial" w:hAnsi="Arial" w:cs="Arial"/>
                <w:sz w:val="24"/>
                <w:szCs w:val="24"/>
              </w:rPr>
            </w:pPr>
          </w:p>
        </w:tc>
        <w:tc>
          <w:tcPr>
            <w:tcW w:w="483" w:type="dxa"/>
          </w:tcPr>
          <w:p w14:paraId="5BBEA3CB" w14:textId="77777777" w:rsidR="00BE1F19" w:rsidRDefault="00BE1F19" w:rsidP="00BF129F">
            <w:pPr>
              <w:pStyle w:val="ListParagraph"/>
              <w:ind w:left="0"/>
              <w:rPr>
                <w:rFonts w:ascii="Arial" w:hAnsi="Arial" w:cs="Arial"/>
                <w:sz w:val="24"/>
                <w:szCs w:val="24"/>
              </w:rPr>
            </w:pPr>
          </w:p>
        </w:tc>
        <w:tc>
          <w:tcPr>
            <w:tcW w:w="483" w:type="dxa"/>
          </w:tcPr>
          <w:p w14:paraId="3B9E81E8" w14:textId="77777777" w:rsidR="00BE1F19" w:rsidRDefault="00BE1F19" w:rsidP="00BF129F">
            <w:pPr>
              <w:pStyle w:val="ListParagraph"/>
              <w:ind w:left="0"/>
              <w:rPr>
                <w:rFonts w:ascii="Arial" w:hAnsi="Arial" w:cs="Arial"/>
                <w:sz w:val="24"/>
                <w:szCs w:val="24"/>
              </w:rPr>
            </w:pPr>
          </w:p>
        </w:tc>
        <w:tc>
          <w:tcPr>
            <w:tcW w:w="483" w:type="dxa"/>
          </w:tcPr>
          <w:p w14:paraId="4AEA6EFB" w14:textId="77777777" w:rsidR="00BE1F19" w:rsidRDefault="00BE1F19" w:rsidP="00BF129F">
            <w:pPr>
              <w:pStyle w:val="ListParagraph"/>
              <w:ind w:left="0"/>
              <w:rPr>
                <w:rFonts w:ascii="Arial" w:hAnsi="Arial" w:cs="Arial"/>
                <w:sz w:val="24"/>
                <w:szCs w:val="24"/>
              </w:rPr>
            </w:pPr>
          </w:p>
        </w:tc>
        <w:tc>
          <w:tcPr>
            <w:tcW w:w="483" w:type="dxa"/>
          </w:tcPr>
          <w:p w14:paraId="1EB07AE3" w14:textId="77777777" w:rsidR="00BE1F19" w:rsidRDefault="00BE1F19" w:rsidP="00BF129F">
            <w:pPr>
              <w:pStyle w:val="ListParagraph"/>
              <w:ind w:left="0"/>
              <w:rPr>
                <w:rFonts w:ascii="Arial" w:hAnsi="Arial" w:cs="Arial"/>
                <w:sz w:val="24"/>
                <w:szCs w:val="24"/>
              </w:rPr>
            </w:pPr>
          </w:p>
        </w:tc>
        <w:tc>
          <w:tcPr>
            <w:tcW w:w="483" w:type="dxa"/>
          </w:tcPr>
          <w:p w14:paraId="736718EC" w14:textId="77777777" w:rsidR="00BE1F19" w:rsidRDefault="00BE1F19" w:rsidP="00BF129F">
            <w:pPr>
              <w:pStyle w:val="ListParagraph"/>
              <w:ind w:left="0"/>
              <w:rPr>
                <w:rFonts w:ascii="Arial" w:hAnsi="Arial" w:cs="Arial"/>
                <w:sz w:val="24"/>
                <w:szCs w:val="24"/>
              </w:rPr>
            </w:pPr>
          </w:p>
        </w:tc>
        <w:tc>
          <w:tcPr>
            <w:tcW w:w="483" w:type="dxa"/>
          </w:tcPr>
          <w:p w14:paraId="55341A5B" w14:textId="77777777" w:rsidR="00BE1F19" w:rsidRDefault="00BE1F19" w:rsidP="00BF129F">
            <w:pPr>
              <w:pStyle w:val="ListParagraph"/>
              <w:ind w:left="0"/>
              <w:rPr>
                <w:rFonts w:ascii="Arial" w:hAnsi="Arial" w:cs="Arial"/>
                <w:sz w:val="24"/>
                <w:szCs w:val="24"/>
              </w:rPr>
            </w:pPr>
          </w:p>
        </w:tc>
        <w:tc>
          <w:tcPr>
            <w:tcW w:w="483" w:type="dxa"/>
          </w:tcPr>
          <w:p w14:paraId="4AE40261" w14:textId="77777777" w:rsidR="00BE1F19" w:rsidRDefault="00BE1F19" w:rsidP="00BF129F">
            <w:pPr>
              <w:pStyle w:val="ListParagraph"/>
              <w:ind w:left="0"/>
              <w:rPr>
                <w:rFonts w:ascii="Arial" w:hAnsi="Arial" w:cs="Arial"/>
                <w:sz w:val="24"/>
                <w:szCs w:val="24"/>
              </w:rPr>
            </w:pPr>
          </w:p>
        </w:tc>
        <w:tc>
          <w:tcPr>
            <w:tcW w:w="483" w:type="dxa"/>
          </w:tcPr>
          <w:p w14:paraId="283C1D9B" w14:textId="77777777" w:rsidR="00BE1F19" w:rsidRDefault="00BE1F19" w:rsidP="00BF129F">
            <w:pPr>
              <w:pStyle w:val="ListParagraph"/>
              <w:ind w:left="0"/>
              <w:rPr>
                <w:rFonts w:ascii="Arial" w:hAnsi="Arial" w:cs="Arial"/>
                <w:sz w:val="24"/>
                <w:szCs w:val="24"/>
              </w:rPr>
            </w:pPr>
          </w:p>
        </w:tc>
        <w:tc>
          <w:tcPr>
            <w:tcW w:w="483" w:type="dxa"/>
          </w:tcPr>
          <w:p w14:paraId="25487909" w14:textId="77777777" w:rsidR="00BE1F19" w:rsidRDefault="00BE1F19" w:rsidP="00BF129F">
            <w:pPr>
              <w:pStyle w:val="ListParagraph"/>
              <w:ind w:left="0"/>
              <w:rPr>
                <w:rFonts w:ascii="Arial" w:hAnsi="Arial" w:cs="Arial"/>
                <w:sz w:val="24"/>
                <w:szCs w:val="24"/>
              </w:rPr>
            </w:pPr>
          </w:p>
        </w:tc>
      </w:tr>
      <w:tr w:rsidR="00BE1F19" w14:paraId="51225768" w14:textId="77777777" w:rsidTr="00BF129F">
        <w:trPr>
          <w:trHeight w:val="723"/>
        </w:trPr>
        <w:tc>
          <w:tcPr>
            <w:tcW w:w="670" w:type="dxa"/>
          </w:tcPr>
          <w:p w14:paraId="14A39E6A" w14:textId="77777777" w:rsidR="00BE1F19" w:rsidRDefault="00BE1F19" w:rsidP="00BF129F">
            <w:pPr>
              <w:pStyle w:val="ListParagraph"/>
              <w:ind w:left="0"/>
              <w:rPr>
                <w:rFonts w:ascii="Arial" w:hAnsi="Arial" w:cs="Arial"/>
                <w:sz w:val="24"/>
                <w:szCs w:val="24"/>
              </w:rPr>
            </w:pPr>
            <w:r>
              <w:rPr>
                <w:rFonts w:ascii="Arial" w:hAnsi="Arial" w:cs="Arial"/>
                <w:sz w:val="24"/>
                <w:szCs w:val="24"/>
              </w:rPr>
              <w:t>Line 6</w:t>
            </w:r>
          </w:p>
        </w:tc>
        <w:tc>
          <w:tcPr>
            <w:tcW w:w="350" w:type="dxa"/>
          </w:tcPr>
          <w:p w14:paraId="6400FB9B" w14:textId="77777777" w:rsidR="00BE1F19" w:rsidRDefault="00BE1F19" w:rsidP="00BF129F">
            <w:pPr>
              <w:pStyle w:val="ListParagraph"/>
              <w:ind w:left="0"/>
              <w:rPr>
                <w:rFonts w:ascii="Arial" w:hAnsi="Arial" w:cs="Arial"/>
                <w:sz w:val="24"/>
                <w:szCs w:val="24"/>
              </w:rPr>
            </w:pPr>
          </w:p>
        </w:tc>
        <w:tc>
          <w:tcPr>
            <w:tcW w:w="350" w:type="dxa"/>
          </w:tcPr>
          <w:p w14:paraId="14C164DE" w14:textId="77777777" w:rsidR="00BE1F19" w:rsidRDefault="00BE1F19" w:rsidP="00BF129F">
            <w:pPr>
              <w:pStyle w:val="ListParagraph"/>
              <w:ind w:left="0"/>
              <w:rPr>
                <w:rFonts w:ascii="Arial" w:hAnsi="Arial" w:cs="Arial"/>
                <w:sz w:val="24"/>
                <w:szCs w:val="24"/>
              </w:rPr>
            </w:pPr>
          </w:p>
        </w:tc>
        <w:tc>
          <w:tcPr>
            <w:tcW w:w="350" w:type="dxa"/>
          </w:tcPr>
          <w:p w14:paraId="5A476047" w14:textId="77777777" w:rsidR="00BE1F19" w:rsidRDefault="00BE1F19" w:rsidP="00BF129F">
            <w:pPr>
              <w:pStyle w:val="ListParagraph"/>
              <w:ind w:left="0"/>
              <w:rPr>
                <w:rFonts w:ascii="Arial" w:hAnsi="Arial" w:cs="Arial"/>
                <w:sz w:val="24"/>
                <w:szCs w:val="24"/>
              </w:rPr>
            </w:pPr>
          </w:p>
        </w:tc>
        <w:tc>
          <w:tcPr>
            <w:tcW w:w="350" w:type="dxa"/>
          </w:tcPr>
          <w:p w14:paraId="7F457681" w14:textId="77777777" w:rsidR="00BE1F19" w:rsidRDefault="00BE1F19" w:rsidP="00BF129F">
            <w:pPr>
              <w:pStyle w:val="ListParagraph"/>
              <w:ind w:left="0"/>
              <w:rPr>
                <w:rFonts w:ascii="Arial" w:hAnsi="Arial" w:cs="Arial"/>
                <w:sz w:val="24"/>
                <w:szCs w:val="24"/>
              </w:rPr>
            </w:pPr>
          </w:p>
        </w:tc>
        <w:tc>
          <w:tcPr>
            <w:tcW w:w="350" w:type="dxa"/>
          </w:tcPr>
          <w:p w14:paraId="26E03697" w14:textId="77777777" w:rsidR="00BE1F19" w:rsidRDefault="00BE1F19" w:rsidP="00BF129F">
            <w:pPr>
              <w:pStyle w:val="ListParagraph"/>
              <w:ind w:left="0"/>
              <w:rPr>
                <w:rFonts w:ascii="Arial" w:hAnsi="Arial" w:cs="Arial"/>
                <w:sz w:val="24"/>
                <w:szCs w:val="24"/>
              </w:rPr>
            </w:pPr>
          </w:p>
        </w:tc>
        <w:tc>
          <w:tcPr>
            <w:tcW w:w="350" w:type="dxa"/>
          </w:tcPr>
          <w:p w14:paraId="029AFEEC" w14:textId="77777777" w:rsidR="00BE1F19" w:rsidRDefault="00BE1F19" w:rsidP="00BF129F">
            <w:pPr>
              <w:pStyle w:val="ListParagraph"/>
              <w:ind w:left="0"/>
              <w:rPr>
                <w:rFonts w:ascii="Arial" w:hAnsi="Arial" w:cs="Arial"/>
                <w:sz w:val="24"/>
                <w:szCs w:val="24"/>
              </w:rPr>
            </w:pPr>
          </w:p>
        </w:tc>
        <w:tc>
          <w:tcPr>
            <w:tcW w:w="350" w:type="dxa"/>
          </w:tcPr>
          <w:p w14:paraId="0F3262D4" w14:textId="77777777" w:rsidR="00BE1F19" w:rsidRDefault="00BE1F19" w:rsidP="00BF129F">
            <w:pPr>
              <w:pStyle w:val="ListParagraph"/>
              <w:ind w:left="0"/>
              <w:rPr>
                <w:rFonts w:ascii="Arial" w:hAnsi="Arial" w:cs="Arial"/>
                <w:sz w:val="24"/>
                <w:szCs w:val="24"/>
              </w:rPr>
            </w:pPr>
          </w:p>
        </w:tc>
        <w:tc>
          <w:tcPr>
            <w:tcW w:w="350" w:type="dxa"/>
          </w:tcPr>
          <w:p w14:paraId="1B061040" w14:textId="77777777" w:rsidR="00BE1F19" w:rsidRDefault="00BE1F19" w:rsidP="00BF129F">
            <w:pPr>
              <w:pStyle w:val="ListParagraph"/>
              <w:ind w:left="0"/>
              <w:rPr>
                <w:rFonts w:ascii="Arial" w:hAnsi="Arial" w:cs="Arial"/>
                <w:sz w:val="24"/>
                <w:szCs w:val="24"/>
              </w:rPr>
            </w:pPr>
          </w:p>
        </w:tc>
        <w:tc>
          <w:tcPr>
            <w:tcW w:w="350" w:type="dxa"/>
          </w:tcPr>
          <w:p w14:paraId="52AA1854" w14:textId="77777777" w:rsidR="00BE1F19" w:rsidRDefault="00BE1F19" w:rsidP="00BF129F">
            <w:pPr>
              <w:pStyle w:val="ListParagraph"/>
              <w:ind w:left="0"/>
              <w:rPr>
                <w:rFonts w:ascii="Arial" w:hAnsi="Arial" w:cs="Arial"/>
                <w:sz w:val="24"/>
                <w:szCs w:val="24"/>
              </w:rPr>
            </w:pPr>
          </w:p>
        </w:tc>
        <w:tc>
          <w:tcPr>
            <w:tcW w:w="483" w:type="dxa"/>
          </w:tcPr>
          <w:p w14:paraId="62742761" w14:textId="77777777" w:rsidR="00BE1F19" w:rsidRDefault="00BE1F19" w:rsidP="00BF129F">
            <w:pPr>
              <w:pStyle w:val="ListParagraph"/>
              <w:ind w:left="0"/>
              <w:rPr>
                <w:rFonts w:ascii="Arial" w:hAnsi="Arial" w:cs="Arial"/>
                <w:sz w:val="24"/>
                <w:szCs w:val="24"/>
              </w:rPr>
            </w:pPr>
          </w:p>
        </w:tc>
        <w:tc>
          <w:tcPr>
            <w:tcW w:w="483" w:type="dxa"/>
          </w:tcPr>
          <w:p w14:paraId="1D179E6A" w14:textId="77777777" w:rsidR="00BE1F19" w:rsidRDefault="00BE1F19" w:rsidP="00BF129F">
            <w:pPr>
              <w:pStyle w:val="ListParagraph"/>
              <w:ind w:left="0"/>
              <w:rPr>
                <w:rFonts w:ascii="Arial" w:hAnsi="Arial" w:cs="Arial"/>
                <w:sz w:val="24"/>
                <w:szCs w:val="24"/>
              </w:rPr>
            </w:pPr>
          </w:p>
        </w:tc>
        <w:tc>
          <w:tcPr>
            <w:tcW w:w="483" w:type="dxa"/>
          </w:tcPr>
          <w:p w14:paraId="2E250ABF" w14:textId="77777777" w:rsidR="00BE1F19" w:rsidRDefault="00BE1F19" w:rsidP="00BF129F">
            <w:pPr>
              <w:pStyle w:val="ListParagraph"/>
              <w:ind w:left="0"/>
              <w:rPr>
                <w:rFonts w:ascii="Arial" w:hAnsi="Arial" w:cs="Arial"/>
                <w:sz w:val="24"/>
                <w:szCs w:val="24"/>
              </w:rPr>
            </w:pPr>
          </w:p>
        </w:tc>
        <w:tc>
          <w:tcPr>
            <w:tcW w:w="483" w:type="dxa"/>
          </w:tcPr>
          <w:p w14:paraId="5E1A0ABD" w14:textId="77777777" w:rsidR="00BE1F19" w:rsidRDefault="00BE1F19" w:rsidP="00BF129F">
            <w:pPr>
              <w:pStyle w:val="ListParagraph"/>
              <w:ind w:left="0"/>
              <w:rPr>
                <w:rFonts w:ascii="Arial" w:hAnsi="Arial" w:cs="Arial"/>
                <w:sz w:val="24"/>
                <w:szCs w:val="24"/>
              </w:rPr>
            </w:pPr>
          </w:p>
        </w:tc>
        <w:tc>
          <w:tcPr>
            <w:tcW w:w="483" w:type="dxa"/>
          </w:tcPr>
          <w:p w14:paraId="281AEE32" w14:textId="77777777" w:rsidR="00BE1F19" w:rsidRDefault="00BE1F19" w:rsidP="00BF129F">
            <w:pPr>
              <w:pStyle w:val="ListParagraph"/>
              <w:ind w:left="0"/>
              <w:rPr>
                <w:rFonts w:ascii="Arial" w:hAnsi="Arial" w:cs="Arial"/>
                <w:sz w:val="24"/>
                <w:szCs w:val="24"/>
              </w:rPr>
            </w:pPr>
          </w:p>
        </w:tc>
        <w:tc>
          <w:tcPr>
            <w:tcW w:w="483" w:type="dxa"/>
          </w:tcPr>
          <w:p w14:paraId="2C30BF78" w14:textId="77777777" w:rsidR="00BE1F19" w:rsidRDefault="00BE1F19" w:rsidP="00BF129F">
            <w:pPr>
              <w:pStyle w:val="ListParagraph"/>
              <w:ind w:left="0"/>
              <w:rPr>
                <w:rFonts w:ascii="Arial" w:hAnsi="Arial" w:cs="Arial"/>
                <w:sz w:val="24"/>
                <w:szCs w:val="24"/>
              </w:rPr>
            </w:pPr>
          </w:p>
        </w:tc>
        <w:tc>
          <w:tcPr>
            <w:tcW w:w="483" w:type="dxa"/>
          </w:tcPr>
          <w:p w14:paraId="652E271F" w14:textId="77777777" w:rsidR="00BE1F19" w:rsidRDefault="00BE1F19" w:rsidP="00BF129F">
            <w:pPr>
              <w:pStyle w:val="ListParagraph"/>
              <w:ind w:left="0"/>
              <w:rPr>
                <w:rFonts w:ascii="Arial" w:hAnsi="Arial" w:cs="Arial"/>
                <w:sz w:val="24"/>
                <w:szCs w:val="24"/>
              </w:rPr>
            </w:pPr>
          </w:p>
        </w:tc>
        <w:tc>
          <w:tcPr>
            <w:tcW w:w="483" w:type="dxa"/>
          </w:tcPr>
          <w:p w14:paraId="369FC9DF" w14:textId="77777777" w:rsidR="00BE1F19" w:rsidRDefault="00BE1F19" w:rsidP="00BF129F">
            <w:pPr>
              <w:pStyle w:val="ListParagraph"/>
              <w:ind w:left="0"/>
              <w:rPr>
                <w:rFonts w:ascii="Arial" w:hAnsi="Arial" w:cs="Arial"/>
                <w:sz w:val="24"/>
                <w:szCs w:val="24"/>
              </w:rPr>
            </w:pPr>
          </w:p>
        </w:tc>
        <w:tc>
          <w:tcPr>
            <w:tcW w:w="483" w:type="dxa"/>
          </w:tcPr>
          <w:p w14:paraId="2B104249" w14:textId="77777777" w:rsidR="00BE1F19" w:rsidRDefault="00BE1F19" w:rsidP="00BF129F">
            <w:pPr>
              <w:pStyle w:val="ListParagraph"/>
              <w:ind w:left="0"/>
              <w:rPr>
                <w:rFonts w:ascii="Arial" w:hAnsi="Arial" w:cs="Arial"/>
                <w:sz w:val="24"/>
                <w:szCs w:val="24"/>
              </w:rPr>
            </w:pPr>
          </w:p>
        </w:tc>
        <w:tc>
          <w:tcPr>
            <w:tcW w:w="483" w:type="dxa"/>
          </w:tcPr>
          <w:p w14:paraId="29CBAEEE" w14:textId="77777777" w:rsidR="00BE1F19" w:rsidRDefault="00BE1F19" w:rsidP="00BF129F">
            <w:pPr>
              <w:pStyle w:val="ListParagraph"/>
              <w:ind w:left="0"/>
              <w:rPr>
                <w:rFonts w:ascii="Arial" w:hAnsi="Arial" w:cs="Arial"/>
                <w:sz w:val="24"/>
                <w:szCs w:val="24"/>
              </w:rPr>
            </w:pPr>
          </w:p>
        </w:tc>
        <w:tc>
          <w:tcPr>
            <w:tcW w:w="483" w:type="dxa"/>
          </w:tcPr>
          <w:p w14:paraId="0602B416" w14:textId="77777777" w:rsidR="00BE1F19" w:rsidRDefault="00BE1F19" w:rsidP="00BF129F">
            <w:pPr>
              <w:pStyle w:val="ListParagraph"/>
              <w:ind w:left="0"/>
              <w:rPr>
                <w:rFonts w:ascii="Arial" w:hAnsi="Arial" w:cs="Arial"/>
                <w:sz w:val="24"/>
                <w:szCs w:val="24"/>
              </w:rPr>
            </w:pPr>
          </w:p>
        </w:tc>
        <w:tc>
          <w:tcPr>
            <w:tcW w:w="483" w:type="dxa"/>
          </w:tcPr>
          <w:p w14:paraId="30C35861" w14:textId="77777777" w:rsidR="00BE1F19" w:rsidRDefault="00BE1F19" w:rsidP="00BF129F">
            <w:pPr>
              <w:pStyle w:val="ListParagraph"/>
              <w:ind w:left="0"/>
              <w:rPr>
                <w:rFonts w:ascii="Arial" w:hAnsi="Arial" w:cs="Arial"/>
                <w:sz w:val="24"/>
                <w:szCs w:val="24"/>
              </w:rPr>
            </w:pPr>
          </w:p>
        </w:tc>
      </w:tr>
      <w:tr w:rsidR="00BE1F19" w14:paraId="7CDAF623" w14:textId="77777777" w:rsidTr="00BF129F">
        <w:trPr>
          <w:trHeight w:val="759"/>
        </w:trPr>
        <w:tc>
          <w:tcPr>
            <w:tcW w:w="670" w:type="dxa"/>
          </w:tcPr>
          <w:p w14:paraId="2D800647" w14:textId="77777777" w:rsidR="00BE1F19" w:rsidRDefault="00BE1F19" w:rsidP="00BF129F">
            <w:pPr>
              <w:pStyle w:val="ListParagraph"/>
              <w:ind w:left="0"/>
              <w:rPr>
                <w:rFonts w:ascii="Arial" w:hAnsi="Arial" w:cs="Arial"/>
                <w:sz w:val="24"/>
                <w:szCs w:val="24"/>
              </w:rPr>
            </w:pPr>
            <w:r>
              <w:rPr>
                <w:rFonts w:ascii="Arial" w:hAnsi="Arial" w:cs="Arial"/>
                <w:sz w:val="24"/>
                <w:szCs w:val="24"/>
              </w:rPr>
              <w:t>Line 7</w:t>
            </w:r>
          </w:p>
        </w:tc>
        <w:tc>
          <w:tcPr>
            <w:tcW w:w="350" w:type="dxa"/>
          </w:tcPr>
          <w:p w14:paraId="237D8EF0" w14:textId="77777777" w:rsidR="00BE1F19" w:rsidRDefault="00BE1F19" w:rsidP="00BF129F">
            <w:pPr>
              <w:pStyle w:val="ListParagraph"/>
              <w:ind w:left="0"/>
              <w:rPr>
                <w:rFonts w:ascii="Arial" w:hAnsi="Arial" w:cs="Arial"/>
                <w:sz w:val="24"/>
                <w:szCs w:val="24"/>
              </w:rPr>
            </w:pPr>
          </w:p>
        </w:tc>
        <w:tc>
          <w:tcPr>
            <w:tcW w:w="350" w:type="dxa"/>
          </w:tcPr>
          <w:p w14:paraId="22E1490F" w14:textId="77777777" w:rsidR="00BE1F19" w:rsidRDefault="00BE1F19" w:rsidP="00BF129F">
            <w:pPr>
              <w:pStyle w:val="ListParagraph"/>
              <w:ind w:left="0"/>
              <w:rPr>
                <w:rFonts w:ascii="Arial" w:hAnsi="Arial" w:cs="Arial"/>
                <w:sz w:val="24"/>
                <w:szCs w:val="24"/>
              </w:rPr>
            </w:pPr>
          </w:p>
        </w:tc>
        <w:tc>
          <w:tcPr>
            <w:tcW w:w="350" w:type="dxa"/>
          </w:tcPr>
          <w:p w14:paraId="37BC7CF2" w14:textId="77777777" w:rsidR="00BE1F19" w:rsidRDefault="00BE1F19" w:rsidP="00BF129F">
            <w:pPr>
              <w:pStyle w:val="ListParagraph"/>
              <w:ind w:left="0"/>
              <w:rPr>
                <w:rFonts w:ascii="Arial" w:hAnsi="Arial" w:cs="Arial"/>
                <w:sz w:val="24"/>
                <w:szCs w:val="24"/>
              </w:rPr>
            </w:pPr>
          </w:p>
        </w:tc>
        <w:tc>
          <w:tcPr>
            <w:tcW w:w="350" w:type="dxa"/>
          </w:tcPr>
          <w:p w14:paraId="5512281B" w14:textId="77777777" w:rsidR="00BE1F19" w:rsidRDefault="00BE1F19" w:rsidP="00BF129F">
            <w:pPr>
              <w:pStyle w:val="ListParagraph"/>
              <w:ind w:left="0"/>
              <w:rPr>
                <w:rFonts w:ascii="Arial" w:hAnsi="Arial" w:cs="Arial"/>
                <w:sz w:val="24"/>
                <w:szCs w:val="24"/>
              </w:rPr>
            </w:pPr>
          </w:p>
        </w:tc>
        <w:tc>
          <w:tcPr>
            <w:tcW w:w="350" w:type="dxa"/>
          </w:tcPr>
          <w:p w14:paraId="349965A2" w14:textId="77777777" w:rsidR="00BE1F19" w:rsidRDefault="00BE1F19" w:rsidP="00BF129F">
            <w:pPr>
              <w:pStyle w:val="ListParagraph"/>
              <w:ind w:left="0"/>
              <w:rPr>
                <w:rFonts w:ascii="Arial" w:hAnsi="Arial" w:cs="Arial"/>
                <w:sz w:val="24"/>
                <w:szCs w:val="24"/>
              </w:rPr>
            </w:pPr>
          </w:p>
        </w:tc>
        <w:tc>
          <w:tcPr>
            <w:tcW w:w="350" w:type="dxa"/>
          </w:tcPr>
          <w:p w14:paraId="7BDCB8D0" w14:textId="77777777" w:rsidR="00BE1F19" w:rsidRDefault="00BE1F19" w:rsidP="00BF129F">
            <w:pPr>
              <w:pStyle w:val="ListParagraph"/>
              <w:ind w:left="0"/>
              <w:rPr>
                <w:rFonts w:ascii="Arial" w:hAnsi="Arial" w:cs="Arial"/>
                <w:sz w:val="24"/>
                <w:szCs w:val="24"/>
              </w:rPr>
            </w:pPr>
          </w:p>
        </w:tc>
        <w:tc>
          <w:tcPr>
            <w:tcW w:w="350" w:type="dxa"/>
          </w:tcPr>
          <w:p w14:paraId="5DAAEFE8" w14:textId="77777777" w:rsidR="00BE1F19" w:rsidRDefault="00BE1F19" w:rsidP="00BF129F">
            <w:pPr>
              <w:pStyle w:val="ListParagraph"/>
              <w:ind w:left="0"/>
              <w:rPr>
                <w:rFonts w:ascii="Arial" w:hAnsi="Arial" w:cs="Arial"/>
                <w:sz w:val="24"/>
                <w:szCs w:val="24"/>
              </w:rPr>
            </w:pPr>
          </w:p>
        </w:tc>
        <w:tc>
          <w:tcPr>
            <w:tcW w:w="350" w:type="dxa"/>
          </w:tcPr>
          <w:p w14:paraId="01C28A4D" w14:textId="77777777" w:rsidR="00BE1F19" w:rsidRDefault="00BE1F19" w:rsidP="00BF129F">
            <w:pPr>
              <w:pStyle w:val="ListParagraph"/>
              <w:ind w:left="0"/>
              <w:rPr>
                <w:rFonts w:ascii="Arial" w:hAnsi="Arial" w:cs="Arial"/>
                <w:sz w:val="24"/>
                <w:szCs w:val="24"/>
              </w:rPr>
            </w:pPr>
          </w:p>
        </w:tc>
        <w:tc>
          <w:tcPr>
            <w:tcW w:w="350" w:type="dxa"/>
          </w:tcPr>
          <w:p w14:paraId="1F40587B" w14:textId="77777777" w:rsidR="00BE1F19" w:rsidRDefault="00BE1F19" w:rsidP="00BF129F">
            <w:pPr>
              <w:pStyle w:val="ListParagraph"/>
              <w:ind w:left="0"/>
              <w:rPr>
                <w:rFonts w:ascii="Arial" w:hAnsi="Arial" w:cs="Arial"/>
                <w:sz w:val="24"/>
                <w:szCs w:val="24"/>
              </w:rPr>
            </w:pPr>
          </w:p>
        </w:tc>
        <w:tc>
          <w:tcPr>
            <w:tcW w:w="483" w:type="dxa"/>
          </w:tcPr>
          <w:p w14:paraId="028F3C7C" w14:textId="77777777" w:rsidR="00BE1F19" w:rsidRDefault="00BE1F19" w:rsidP="00BF129F">
            <w:pPr>
              <w:pStyle w:val="ListParagraph"/>
              <w:ind w:left="0"/>
              <w:rPr>
                <w:rFonts w:ascii="Arial" w:hAnsi="Arial" w:cs="Arial"/>
                <w:sz w:val="24"/>
                <w:szCs w:val="24"/>
              </w:rPr>
            </w:pPr>
          </w:p>
        </w:tc>
        <w:tc>
          <w:tcPr>
            <w:tcW w:w="483" w:type="dxa"/>
          </w:tcPr>
          <w:p w14:paraId="4C100456" w14:textId="77777777" w:rsidR="00BE1F19" w:rsidRDefault="00BE1F19" w:rsidP="00BF129F">
            <w:pPr>
              <w:pStyle w:val="ListParagraph"/>
              <w:ind w:left="0"/>
              <w:rPr>
                <w:rFonts w:ascii="Arial" w:hAnsi="Arial" w:cs="Arial"/>
                <w:sz w:val="24"/>
                <w:szCs w:val="24"/>
              </w:rPr>
            </w:pPr>
          </w:p>
        </w:tc>
        <w:tc>
          <w:tcPr>
            <w:tcW w:w="483" w:type="dxa"/>
          </w:tcPr>
          <w:p w14:paraId="1D83464A" w14:textId="77777777" w:rsidR="00BE1F19" w:rsidRDefault="00BE1F19" w:rsidP="00BF129F">
            <w:pPr>
              <w:pStyle w:val="ListParagraph"/>
              <w:ind w:left="0"/>
              <w:rPr>
                <w:rFonts w:ascii="Arial" w:hAnsi="Arial" w:cs="Arial"/>
                <w:sz w:val="24"/>
                <w:szCs w:val="24"/>
              </w:rPr>
            </w:pPr>
          </w:p>
        </w:tc>
        <w:tc>
          <w:tcPr>
            <w:tcW w:w="483" w:type="dxa"/>
          </w:tcPr>
          <w:p w14:paraId="502C56B4" w14:textId="77777777" w:rsidR="00BE1F19" w:rsidRDefault="00BE1F19" w:rsidP="00BF129F">
            <w:pPr>
              <w:pStyle w:val="ListParagraph"/>
              <w:ind w:left="0"/>
              <w:rPr>
                <w:rFonts w:ascii="Arial" w:hAnsi="Arial" w:cs="Arial"/>
                <w:sz w:val="24"/>
                <w:szCs w:val="24"/>
              </w:rPr>
            </w:pPr>
          </w:p>
        </w:tc>
        <w:tc>
          <w:tcPr>
            <w:tcW w:w="483" w:type="dxa"/>
          </w:tcPr>
          <w:p w14:paraId="50071EB7" w14:textId="77777777" w:rsidR="00BE1F19" w:rsidRDefault="00BE1F19" w:rsidP="00BF129F">
            <w:pPr>
              <w:pStyle w:val="ListParagraph"/>
              <w:ind w:left="0"/>
              <w:rPr>
                <w:rFonts w:ascii="Arial" w:hAnsi="Arial" w:cs="Arial"/>
                <w:sz w:val="24"/>
                <w:szCs w:val="24"/>
              </w:rPr>
            </w:pPr>
          </w:p>
        </w:tc>
        <w:tc>
          <w:tcPr>
            <w:tcW w:w="483" w:type="dxa"/>
          </w:tcPr>
          <w:p w14:paraId="3C323ED4" w14:textId="77777777" w:rsidR="00BE1F19" w:rsidRDefault="00BE1F19" w:rsidP="00BF129F">
            <w:pPr>
              <w:pStyle w:val="ListParagraph"/>
              <w:ind w:left="0"/>
              <w:rPr>
                <w:rFonts w:ascii="Arial" w:hAnsi="Arial" w:cs="Arial"/>
                <w:sz w:val="24"/>
                <w:szCs w:val="24"/>
              </w:rPr>
            </w:pPr>
          </w:p>
        </w:tc>
        <w:tc>
          <w:tcPr>
            <w:tcW w:w="483" w:type="dxa"/>
          </w:tcPr>
          <w:p w14:paraId="6EA11784" w14:textId="77777777" w:rsidR="00BE1F19" w:rsidRDefault="00BE1F19" w:rsidP="00BF129F">
            <w:pPr>
              <w:pStyle w:val="ListParagraph"/>
              <w:ind w:left="0"/>
              <w:rPr>
                <w:rFonts w:ascii="Arial" w:hAnsi="Arial" w:cs="Arial"/>
                <w:sz w:val="24"/>
                <w:szCs w:val="24"/>
              </w:rPr>
            </w:pPr>
          </w:p>
        </w:tc>
        <w:tc>
          <w:tcPr>
            <w:tcW w:w="483" w:type="dxa"/>
          </w:tcPr>
          <w:p w14:paraId="35100E40" w14:textId="77777777" w:rsidR="00BE1F19" w:rsidRDefault="00BE1F19" w:rsidP="00BF129F">
            <w:pPr>
              <w:pStyle w:val="ListParagraph"/>
              <w:ind w:left="0"/>
              <w:rPr>
                <w:rFonts w:ascii="Arial" w:hAnsi="Arial" w:cs="Arial"/>
                <w:sz w:val="24"/>
                <w:szCs w:val="24"/>
              </w:rPr>
            </w:pPr>
          </w:p>
        </w:tc>
        <w:tc>
          <w:tcPr>
            <w:tcW w:w="483" w:type="dxa"/>
          </w:tcPr>
          <w:p w14:paraId="43FF8B49" w14:textId="77777777" w:rsidR="00BE1F19" w:rsidRDefault="00BE1F19" w:rsidP="00BF129F">
            <w:pPr>
              <w:pStyle w:val="ListParagraph"/>
              <w:ind w:left="0"/>
              <w:rPr>
                <w:rFonts w:ascii="Arial" w:hAnsi="Arial" w:cs="Arial"/>
                <w:sz w:val="24"/>
                <w:szCs w:val="24"/>
              </w:rPr>
            </w:pPr>
          </w:p>
        </w:tc>
        <w:tc>
          <w:tcPr>
            <w:tcW w:w="483" w:type="dxa"/>
          </w:tcPr>
          <w:p w14:paraId="3D8F47C9" w14:textId="77777777" w:rsidR="00BE1F19" w:rsidRDefault="00BE1F19" w:rsidP="00BF129F">
            <w:pPr>
              <w:pStyle w:val="ListParagraph"/>
              <w:ind w:left="0"/>
              <w:rPr>
                <w:rFonts w:ascii="Arial" w:hAnsi="Arial" w:cs="Arial"/>
                <w:sz w:val="24"/>
                <w:szCs w:val="24"/>
              </w:rPr>
            </w:pPr>
          </w:p>
        </w:tc>
        <w:tc>
          <w:tcPr>
            <w:tcW w:w="483" w:type="dxa"/>
          </w:tcPr>
          <w:p w14:paraId="3CC1C2CF" w14:textId="77777777" w:rsidR="00BE1F19" w:rsidRDefault="00BE1F19" w:rsidP="00BF129F">
            <w:pPr>
              <w:pStyle w:val="ListParagraph"/>
              <w:ind w:left="0"/>
              <w:rPr>
                <w:rFonts w:ascii="Arial" w:hAnsi="Arial" w:cs="Arial"/>
                <w:sz w:val="24"/>
                <w:szCs w:val="24"/>
              </w:rPr>
            </w:pPr>
          </w:p>
        </w:tc>
        <w:tc>
          <w:tcPr>
            <w:tcW w:w="483" w:type="dxa"/>
          </w:tcPr>
          <w:p w14:paraId="705B6267" w14:textId="77777777" w:rsidR="00BE1F19" w:rsidRDefault="00BE1F19" w:rsidP="00BF129F">
            <w:pPr>
              <w:pStyle w:val="ListParagraph"/>
              <w:ind w:left="0"/>
              <w:rPr>
                <w:rFonts w:ascii="Arial" w:hAnsi="Arial" w:cs="Arial"/>
                <w:sz w:val="24"/>
                <w:szCs w:val="24"/>
              </w:rPr>
            </w:pPr>
          </w:p>
        </w:tc>
      </w:tr>
      <w:tr w:rsidR="00BE1F19" w14:paraId="3DB11AC1" w14:textId="77777777" w:rsidTr="00BF129F">
        <w:trPr>
          <w:trHeight w:val="830"/>
        </w:trPr>
        <w:tc>
          <w:tcPr>
            <w:tcW w:w="670" w:type="dxa"/>
          </w:tcPr>
          <w:p w14:paraId="77218C21" w14:textId="77777777" w:rsidR="00BE1F19" w:rsidRDefault="00BE1F19" w:rsidP="00BF129F">
            <w:pPr>
              <w:pStyle w:val="ListParagraph"/>
              <w:ind w:left="0"/>
              <w:rPr>
                <w:rFonts w:ascii="Arial" w:hAnsi="Arial" w:cs="Arial"/>
                <w:sz w:val="24"/>
                <w:szCs w:val="24"/>
              </w:rPr>
            </w:pPr>
            <w:r>
              <w:rPr>
                <w:rFonts w:ascii="Arial" w:hAnsi="Arial" w:cs="Arial"/>
                <w:sz w:val="24"/>
                <w:szCs w:val="24"/>
              </w:rPr>
              <w:lastRenderedPageBreak/>
              <w:t>Line 8</w:t>
            </w:r>
          </w:p>
        </w:tc>
        <w:tc>
          <w:tcPr>
            <w:tcW w:w="350" w:type="dxa"/>
          </w:tcPr>
          <w:p w14:paraId="5D09D216" w14:textId="77777777" w:rsidR="00BE1F19" w:rsidRDefault="00BE1F19" w:rsidP="00BF129F">
            <w:pPr>
              <w:pStyle w:val="ListParagraph"/>
              <w:ind w:left="0"/>
              <w:rPr>
                <w:rFonts w:ascii="Arial" w:hAnsi="Arial" w:cs="Arial"/>
                <w:sz w:val="24"/>
                <w:szCs w:val="24"/>
              </w:rPr>
            </w:pPr>
          </w:p>
        </w:tc>
        <w:tc>
          <w:tcPr>
            <w:tcW w:w="350" w:type="dxa"/>
          </w:tcPr>
          <w:p w14:paraId="5CCD78D2" w14:textId="77777777" w:rsidR="00BE1F19" w:rsidRDefault="00BE1F19" w:rsidP="00BF129F">
            <w:pPr>
              <w:pStyle w:val="ListParagraph"/>
              <w:ind w:left="0"/>
              <w:rPr>
                <w:rFonts w:ascii="Arial" w:hAnsi="Arial" w:cs="Arial"/>
                <w:sz w:val="24"/>
                <w:szCs w:val="24"/>
              </w:rPr>
            </w:pPr>
          </w:p>
        </w:tc>
        <w:tc>
          <w:tcPr>
            <w:tcW w:w="350" w:type="dxa"/>
          </w:tcPr>
          <w:p w14:paraId="51A10088" w14:textId="77777777" w:rsidR="00BE1F19" w:rsidRDefault="00BE1F19" w:rsidP="00BF129F">
            <w:pPr>
              <w:pStyle w:val="ListParagraph"/>
              <w:ind w:left="0"/>
              <w:rPr>
                <w:rFonts w:ascii="Arial" w:hAnsi="Arial" w:cs="Arial"/>
                <w:sz w:val="24"/>
                <w:szCs w:val="24"/>
              </w:rPr>
            </w:pPr>
          </w:p>
        </w:tc>
        <w:tc>
          <w:tcPr>
            <w:tcW w:w="350" w:type="dxa"/>
          </w:tcPr>
          <w:p w14:paraId="289E3EFE" w14:textId="77777777" w:rsidR="00BE1F19" w:rsidRDefault="00BE1F19" w:rsidP="00BF129F">
            <w:pPr>
              <w:pStyle w:val="ListParagraph"/>
              <w:ind w:left="0"/>
              <w:rPr>
                <w:rFonts w:ascii="Arial" w:hAnsi="Arial" w:cs="Arial"/>
                <w:sz w:val="24"/>
                <w:szCs w:val="24"/>
              </w:rPr>
            </w:pPr>
          </w:p>
        </w:tc>
        <w:tc>
          <w:tcPr>
            <w:tcW w:w="350" w:type="dxa"/>
          </w:tcPr>
          <w:p w14:paraId="59E36B17" w14:textId="77777777" w:rsidR="00BE1F19" w:rsidRDefault="00BE1F19" w:rsidP="00BF129F">
            <w:pPr>
              <w:pStyle w:val="ListParagraph"/>
              <w:ind w:left="0"/>
              <w:rPr>
                <w:rFonts w:ascii="Arial" w:hAnsi="Arial" w:cs="Arial"/>
                <w:sz w:val="24"/>
                <w:szCs w:val="24"/>
              </w:rPr>
            </w:pPr>
          </w:p>
        </w:tc>
        <w:tc>
          <w:tcPr>
            <w:tcW w:w="350" w:type="dxa"/>
          </w:tcPr>
          <w:p w14:paraId="049042E0" w14:textId="77777777" w:rsidR="00BE1F19" w:rsidRDefault="00BE1F19" w:rsidP="00BF129F">
            <w:pPr>
              <w:pStyle w:val="ListParagraph"/>
              <w:ind w:left="0"/>
              <w:rPr>
                <w:rFonts w:ascii="Arial" w:hAnsi="Arial" w:cs="Arial"/>
                <w:sz w:val="24"/>
                <w:szCs w:val="24"/>
              </w:rPr>
            </w:pPr>
          </w:p>
        </w:tc>
        <w:tc>
          <w:tcPr>
            <w:tcW w:w="350" w:type="dxa"/>
          </w:tcPr>
          <w:p w14:paraId="2D6245F8" w14:textId="77777777" w:rsidR="00BE1F19" w:rsidRDefault="00BE1F19" w:rsidP="00BF129F">
            <w:pPr>
              <w:pStyle w:val="ListParagraph"/>
              <w:ind w:left="0"/>
              <w:rPr>
                <w:rFonts w:ascii="Arial" w:hAnsi="Arial" w:cs="Arial"/>
                <w:sz w:val="24"/>
                <w:szCs w:val="24"/>
              </w:rPr>
            </w:pPr>
          </w:p>
        </w:tc>
        <w:tc>
          <w:tcPr>
            <w:tcW w:w="350" w:type="dxa"/>
          </w:tcPr>
          <w:p w14:paraId="2E231695" w14:textId="77777777" w:rsidR="00BE1F19" w:rsidRDefault="00BE1F19" w:rsidP="00BF129F">
            <w:pPr>
              <w:pStyle w:val="ListParagraph"/>
              <w:ind w:left="0"/>
              <w:rPr>
                <w:rFonts w:ascii="Arial" w:hAnsi="Arial" w:cs="Arial"/>
                <w:sz w:val="24"/>
                <w:szCs w:val="24"/>
              </w:rPr>
            </w:pPr>
          </w:p>
        </w:tc>
        <w:tc>
          <w:tcPr>
            <w:tcW w:w="350" w:type="dxa"/>
          </w:tcPr>
          <w:p w14:paraId="132623A7" w14:textId="77777777" w:rsidR="00BE1F19" w:rsidRDefault="00BE1F19" w:rsidP="00BF129F">
            <w:pPr>
              <w:pStyle w:val="ListParagraph"/>
              <w:ind w:left="0"/>
              <w:rPr>
                <w:rFonts w:ascii="Arial" w:hAnsi="Arial" w:cs="Arial"/>
                <w:sz w:val="24"/>
                <w:szCs w:val="24"/>
              </w:rPr>
            </w:pPr>
          </w:p>
        </w:tc>
        <w:tc>
          <w:tcPr>
            <w:tcW w:w="483" w:type="dxa"/>
          </w:tcPr>
          <w:p w14:paraId="3932891F" w14:textId="77777777" w:rsidR="00BE1F19" w:rsidRDefault="00BE1F19" w:rsidP="00BF129F">
            <w:pPr>
              <w:pStyle w:val="ListParagraph"/>
              <w:ind w:left="0"/>
              <w:rPr>
                <w:rFonts w:ascii="Arial" w:hAnsi="Arial" w:cs="Arial"/>
                <w:sz w:val="24"/>
                <w:szCs w:val="24"/>
              </w:rPr>
            </w:pPr>
          </w:p>
        </w:tc>
        <w:tc>
          <w:tcPr>
            <w:tcW w:w="483" w:type="dxa"/>
          </w:tcPr>
          <w:p w14:paraId="62C340BA" w14:textId="77777777" w:rsidR="00BE1F19" w:rsidRDefault="00BE1F19" w:rsidP="00BF129F">
            <w:pPr>
              <w:pStyle w:val="ListParagraph"/>
              <w:ind w:left="0"/>
              <w:rPr>
                <w:rFonts w:ascii="Arial" w:hAnsi="Arial" w:cs="Arial"/>
                <w:sz w:val="24"/>
                <w:szCs w:val="24"/>
              </w:rPr>
            </w:pPr>
          </w:p>
        </w:tc>
        <w:tc>
          <w:tcPr>
            <w:tcW w:w="483" w:type="dxa"/>
          </w:tcPr>
          <w:p w14:paraId="779710EF" w14:textId="77777777" w:rsidR="00BE1F19" w:rsidRDefault="00BE1F19" w:rsidP="00BF129F">
            <w:pPr>
              <w:pStyle w:val="ListParagraph"/>
              <w:ind w:left="0"/>
              <w:rPr>
                <w:rFonts w:ascii="Arial" w:hAnsi="Arial" w:cs="Arial"/>
                <w:sz w:val="24"/>
                <w:szCs w:val="24"/>
              </w:rPr>
            </w:pPr>
          </w:p>
        </w:tc>
        <w:tc>
          <w:tcPr>
            <w:tcW w:w="483" w:type="dxa"/>
          </w:tcPr>
          <w:p w14:paraId="79719A34" w14:textId="77777777" w:rsidR="00BE1F19" w:rsidRDefault="00BE1F19" w:rsidP="00BF129F">
            <w:pPr>
              <w:pStyle w:val="ListParagraph"/>
              <w:ind w:left="0"/>
              <w:rPr>
                <w:rFonts w:ascii="Arial" w:hAnsi="Arial" w:cs="Arial"/>
                <w:sz w:val="24"/>
                <w:szCs w:val="24"/>
              </w:rPr>
            </w:pPr>
          </w:p>
        </w:tc>
        <w:tc>
          <w:tcPr>
            <w:tcW w:w="483" w:type="dxa"/>
          </w:tcPr>
          <w:p w14:paraId="1635C6FD" w14:textId="77777777" w:rsidR="00BE1F19" w:rsidRDefault="00BE1F19" w:rsidP="00BF129F">
            <w:pPr>
              <w:pStyle w:val="ListParagraph"/>
              <w:ind w:left="0"/>
              <w:rPr>
                <w:rFonts w:ascii="Arial" w:hAnsi="Arial" w:cs="Arial"/>
                <w:sz w:val="24"/>
                <w:szCs w:val="24"/>
              </w:rPr>
            </w:pPr>
          </w:p>
        </w:tc>
        <w:tc>
          <w:tcPr>
            <w:tcW w:w="483" w:type="dxa"/>
          </w:tcPr>
          <w:p w14:paraId="281F8265" w14:textId="77777777" w:rsidR="00BE1F19" w:rsidRDefault="00BE1F19" w:rsidP="00BF129F">
            <w:pPr>
              <w:pStyle w:val="ListParagraph"/>
              <w:ind w:left="0"/>
              <w:rPr>
                <w:rFonts w:ascii="Arial" w:hAnsi="Arial" w:cs="Arial"/>
                <w:sz w:val="24"/>
                <w:szCs w:val="24"/>
              </w:rPr>
            </w:pPr>
          </w:p>
        </w:tc>
        <w:tc>
          <w:tcPr>
            <w:tcW w:w="483" w:type="dxa"/>
          </w:tcPr>
          <w:p w14:paraId="5BDA3628" w14:textId="77777777" w:rsidR="00BE1F19" w:rsidRDefault="00BE1F19" w:rsidP="00BF129F">
            <w:pPr>
              <w:pStyle w:val="ListParagraph"/>
              <w:ind w:left="0"/>
              <w:rPr>
                <w:rFonts w:ascii="Arial" w:hAnsi="Arial" w:cs="Arial"/>
                <w:sz w:val="24"/>
                <w:szCs w:val="24"/>
              </w:rPr>
            </w:pPr>
          </w:p>
        </w:tc>
        <w:tc>
          <w:tcPr>
            <w:tcW w:w="483" w:type="dxa"/>
          </w:tcPr>
          <w:p w14:paraId="5D5C71B9" w14:textId="77777777" w:rsidR="00BE1F19" w:rsidRDefault="00BE1F19" w:rsidP="00BF129F">
            <w:pPr>
              <w:pStyle w:val="ListParagraph"/>
              <w:ind w:left="0"/>
              <w:rPr>
                <w:rFonts w:ascii="Arial" w:hAnsi="Arial" w:cs="Arial"/>
                <w:sz w:val="24"/>
                <w:szCs w:val="24"/>
              </w:rPr>
            </w:pPr>
          </w:p>
        </w:tc>
        <w:tc>
          <w:tcPr>
            <w:tcW w:w="483" w:type="dxa"/>
          </w:tcPr>
          <w:p w14:paraId="3E83B434" w14:textId="77777777" w:rsidR="00BE1F19" w:rsidRDefault="00BE1F19" w:rsidP="00BF129F">
            <w:pPr>
              <w:pStyle w:val="ListParagraph"/>
              <w:ind w:left="0"/>
              <w:rPr>
                <w:rFonts w:ascii="Arial" w:hAnsi="Arial" w:cs="Arial"/>
                <w:sz w:val="24"/>
                <w:szCs w:val="24"/>
              </w:rPr>
            </w:pPr>
          </w:p>
        </w:tc>
        <w:tc>
          <w:tcPr>
            <w:tcW w:w="483" w:type="dxa"/>
          </w:tcPr>
          <w:p w14:paraId="5DA4FB3E" w14:textId="77777777" w:rsidR="00BE1F19" w:rsidRDefault="00BE1F19" w:rsidP="00BF129F">
            <w:pPr>
              <w:pStyle w:val="ListParagraph"/>
              <w:ind w:left="0"/>
              <w:rPr>
                <w:rFonts w:ascii="Arial" w:hAnsi="Arial" w:cs="Arial"/>
                <w:sz w:val="24"/>
                <w:szCs w:val="24"/>
              </w:rPr>
            </w:pPr>
          </w:p>
        </w:tc>
        <w:tc>
          <w:tcPr>
            <w:tcW w:w="483" w:type="dxa"/>
          </w:tcPr>
          <w:p w14:paraId="1D4756E3" w14:textId="77777777" w:rsidR="00BE1F19" w:rsidRDefault="00BE1F19" w:rsidP="00BF129F">
            <w:pPr>
              <w:pStyle w:val="ListParagraph"/>
              <w:ind w:left="0"/>
              <w:rPr>
                <w:rFonts w:ascii="Arial" w:hAnsi="Arial" w:cs="Arial"/>
                <w:sz w:val="24"/>
                <w:szCs w:val="24"/>
              </w:rPr>
            </w:pPr>
          </w:p>
        </w:tc>
        <w:tc>
          <w:tcPr>
            <w:tcW w:w="483" w:type="dxa"/>
          </w:tcPr>
          <w:p w14:paraId="54DD0261" w14:textId="77777777" w:rsidR="00BE1F19" w:rsidRDefault="00BE1F19" w:rsidP="00BF129F">
            <w:pPr>
              <w:pStyle w:val="ListParagraph"/>
              <w:ind w:left="0"/>
              <w:rPr>
                <w:rFonts w:ascii="Arial" w:hAnsi="Arial" w:cs="Arial"/>
                <w:sz w:val="24"/>
                <w:szCs w:val="24"/>
              </w:rPr>
            </w:pPr>
          </w:p>
        </w:tc>
      </w:tr>
      <w:tr w:rsidR="00BE1F19" w14:paraId="1D938791" w14:textId="77777777" w:rsidTr="00BF129F">
        <w:trPr>
          <w:trHeight w:val="842"/>
        </w:trPr>
        <w:tc>
          <w:tcPr>
            <w:tcW w:w="670" w:type="dxa"/>
          </w:tcPr>
          <w:p w14:paraId="4E5C3DF2" w14:textId="77777777" w:rsidR="00BE1F19" w:rsidRDefault="00BE1F19" w:rsidP="00BF129F">
            <w:pPr>
              <w:pStyle w:val="ListParagraph"/>
              <w:ind w:left="0"/>
              <w:rPr>
                <w:rFonts w:ascii="Arial" w:hAnsi="Arial" w:cs="Arial"/>
                <w:sz w:val="24"/>
                <w:szCs w:val="24"/>
              </w:rPr>
            </w:pPr>
            <w:r>
              <w:rPr>
                <w:rFonts w:ascii="Arial" w:hAnsi="Arial" w:cs="Arial"/>
                <w:sz w:val="24"/>
                <w:szCs w:val="24"/>
              </w:rPr>
              <w:t>Line 9</w:t>
            </w:r>
          </w:p>
        </w:tc>
        <w:tc>
          <w:tcPr>
            <w:tcW w:w="350" w:type="dxa"/>
          </w:tcPr>
          <w:p w14:paraId="43C152F7" w14:textId="77777777" w:rsidR="00BE1F19" w:rsidRDefault="00BE1F19" w:rsidP="00BF129F">
            <w:pPr>
              <w:pStyle w:val="ListParagraph"/>
              <w:ind w:left="0"/>
              <w:rPr>
                <w:rFonts w:ascii="Arial" w:hAnsi="Arial" w:cs="Arial"/>
                <w:sz w:val="24"/>
                <w:szCs w:val="24"/>
              </w:rPr>
            </w:pPr>
          </w:p>
        </w:tc>
        <w:tc>
          <w:tcPr>
            <w:tcW w:w="350" w:type="dxa"/>
          </w:tcPr>
          <w:p w14:paraId="6A98B6B4" w14:textId="77777777" w:rsidR="00BE1F19" w:rsidRDefault="00BE1F19" w:rsidP="00BF129F">
            <w:pPr>
              <w:pStyle w:val="ListParagraph"/>
              <w:ind w:left="0"/>
              <w:rPr>
                <w:rFonts w:ascii="Arial" w:hAnsi="Arial" w:cs="Arial"/>
                <w:sz w:val="24"/>
                <w:szCs w:val="24"/>
              </w:rPr>
            </w:pPr>
          </w:p>
        </w:tc>
        <w:tc>
          <w:tcPr>
            <w:tcW w:w="350" w:type="dxa"/>
          </w:tcPr>
          <w:p w14:paraId="7FA60395" w14:textId="77777777" w:rsidR="00BE1F19" w:rsidRDefault="00BE1F19" w:rsidP="00BF129F">
            <w:pPr>
              <w:pStyle w:val="ListParagraph"/>
              <w:ind w:left="0"/>
              <w:rPr>
                <w:rFonts w:ascii="Arial" w:hAnsi="Arial" w:cs="Arial"/>
                <w:sz w:val="24"/>
                <w:szCs w:val="24"/>
              </w:rPr>
            </w:pPr>
          </w:p>
        </w:tc>
        <w:tc>
          <w:tcPr>
            <w:tcW w:w="350" w:type="dxa"/>
          </w:tcPr>
          <w:p w14:paraId="1EE4766C" w14:textId="77777777" w:rsidR="00BE1F19" w:rsidRDefault="00BE1F19" w:rsidP="00BF129F">
            <w:pPr>
              <w:pStyle w:val="ListParagraph"/>
              <w:ind w:left="0"/>
              <w:rPr>
                <w:rFonts w:ascii="Arial" w:hAnsi="Arial" w:cs="Arial"/>
                <w:sz w:val="24"/>
                <w:szCs w:val="24"/>
              </w:rPr>
            </w:pPr>
          </w:p>
        </w:tc>
        <w:tc>
          <w:tcPr>
            <w:tcW w:w="350" w:type="dxa"/>
          </w:tcPr>
          <w:p w14:paraId="3D9FDA7C" w14:textId="77777777" w:rsidR="00BE1F19" w:rsidRDefault="00BE1F19" w:rsidP="00BF129F">
            <w:pPr>
              <w:pStyle w:val="ListParagraph"/>
              <w:ind w:left="0"/>
              <w:rPr>
                <w:rFonts w:ascii="Arial" w:hAnsi="Arial" w:cs="Arial"/>
                <w:sz w:val="24"/>
                <w:szCs w:val="24"/>
              </w:rPr>
            </w:pPr>
          </w:p>
        </w:tc>
        <w:tc>
          <w:tcPr>
            <w:tcW w:w="350" w:type="dxa"/>
          </w:tcPr>
          <w:p w14:paraId="388DAB4D" w14:textId="77777777" w:rsidR="00BE1F19" w:rsidRDefault="00BE1F19" w:rsidP="00BF129F">
            <w:pPr>
              <w:pStyle w:val="ListParagraph"/>
              <w:ind w:left="0"/>
              <w:rPr>
                <w:rFonts w:ascii="Arial" w:hAnsi="Arial" w:cs="Arial"/>
                <w:sz w:val="24"/>
                <w:szCs w:val="24"/>
              </w:rPr>
            </w:pPr>
          </w:p>
        </w:tc>
        <w:tc>
          <w:tcPr>
            <w:tcW w:w="350" w:type="dxa"/>
          </w:tcPr>
          <w:p w14:paraId="2DF18429" w14:textId="77777777" w:rsidR="00BE1F19" w:rsidRDefault="00BE1F19" w:rsidP="00BF129F">
            <w:pPr>
              <w:pStyle w:val="ListParagraph"/>
              <w:ind w:left="0"/>
              <w:rPr>
                <w:rFonts w:ascii="Arial" w:hAnsi="Arial" w:cs="Arial"/>
                <w:sz w:val="24"/>
                <w:szCs w:val="24"/>
              </w:rPr>
            </w:pPr>
          </w:p>
        </w:tc>
        <w:tc>
          <w:tcPr>
            <w:tcW w:w="350" w:type="dxa"/>
          </w:tcPr>
          <w:p w14:paraId="2567F4E9" w14:textId="77777777" w:rsidR="00BE1F19" w:rsidRDefault="00BE1F19" w:rsidP="00BF129F">
            <w:pPr>
              <w:pStyle w:val="ListParagraph"/>
              <w:ind w:left="0"/>
              <w:rPr>
                <w:rFonts w:ascii="Arial" w:hAnsi="Arial" w:cs="Arial"/>
                <w:sz w:val="24"/>
                <w:szCs w:val="24"/>
              </w:rPr>
            </w:pPr>
          </w:p>
        </w:tc>
        <w:tc>
          <w:tcPr>
            <w:tcW w:w="350" w:type="dxa"/>
          </w:tcPr>
          <w:p w14:paraId="202B4438" w14:textId="77777777" w:rsidR="00BE1F19" w:rsidRDefault="00BE1F19" w:rsidP="00BF129F">
            <w:pPr>
              <w:pStyle w:val="ListParagraph"/>
              <w:ind w:left="0"/>
              <w:rPr>
                <w:rFonts w:ascii="Arial" w:hAnsi="Arial" w:cs="Arial"/>
                <w:sz w:val="24"/>
                <w:szCs w:val="24"/>
              </w:rPr>
            </w:pPr>
          </w:p>
        </w:tc>
        <w:tc>
          <w:tcPr>
            <w:tcW w:w="483" w:type="dxa"/>
          </w:tcPr>
          <w:p w14:paraId="36E4ED50" w14:textId="77777777" w:rsidR="00BE1F19" w:rsidRDefault="00BE1F19" w:rsidP="00BF129F">
            <w:pPr>
              <w:pStyle w:val="ListParagraph"/>
              <w:ind w:left="0"/>
              <w:rPr>
                <w:rFonts w:ascii="Arial" w:hAnsi="Arial" w:cs="Arial"/>
                <w:sz w:val="24"/>
                <w:szCs w:val="24"/>
              </w:rPr>
            </w:pPr>
          </w:p>
        </w:tc>
        <w:tc>
          <w:tcPr>
            <w:tcW w:w="483" w:type="dxa"/>
          </w:tcPr>
          <w:p w14:paraId="0770EF28" w14:textId="77777777" w:rsidR="00BE1F19" w:rsidRDefault="00BE1F19" w:rsidP="00BF129F">
            <w:pPr>
              <w:pStyle w:val="ListParagraph"/>
              <w:ind w:left="0"/>
              <w:rPr>
                <w:rFonts w:ascii="Arial" w:hAnsi="Arial" w:cs="Arial"/>
                <w:sz w:val="24"/>
                <w:szCs w:val="24"/>
              </w:rPr>
            </w:pPr>
          </w:p>
        </w:tc>
        <w:tc>
          <w:tcPr>
            <w:tcW w:w="483" w:type="dxa"/>
          </w:tcPr>
          <w:p w14:paraId="129383E3" w14:textId="77777777" w:rsidR="00BE1F19" w:rsidRDefault="00BE1F19" w:rsidP="00BF129F">
            <w:pPr>
              <w:pStyle w:val="ListParagraph"/>
              <w:ind w:left="0"/>
              <w:rPr>
                <w:rFonts w:ascii="Arial" w:hAnsi="Arial" w:cs="Arial"/>
                <w:sz w:val="24"/>
                <w:szCs w:val="24"/>
              </w:rPr>
            </w:pPr>
          </w:p>
        </w:tc>
        <w:tc>
          <w:tcPr>
            <w:tcW w:w="483" w:type="dxa"/>
          </w:tcPr>
          <w:p w14:paraId="40375157" w14:textId="77777777" w:rsidR="00BE1F19" w:rsidRDefault="00BE1F19" w:rsidP="00BF129F">
            <w:pPr>
              <w:pStyle w:val="ListParagraph"/>
              <w:ind w:left="0"/>
              <w:rPr>
                <w:rFonts w:ascii="Arial" w:hAnsi="Arial" w:cs="Arial"/>
                <w:sz w:val="24"/>
                <w:szCs w:val="24"/>
              </w:rPr>
            </w:pPr>
          </w:p>
        </w:tc>
        <w:tc>
          <w:tcPr>
            <w:tcW w:w="483" w:type="dxa"/>
          </w:tcPr>
          <w:p w14:paraId="25384116" w14:textId="77777777" w:rsidR="00BE1F19" w:rsidRDefault="00BE1F19" w:rsidP="00BF129F">
            <w:pPr>
              <w:pStyle w:val="ListParagraph"/>
              <w:ind w:left="0"/>
              <w:rPr>
                <w:rFonts w:ascii="Arial" w:hAnsi="Arial" w:cs="Arial"/>
                <w:sz w:val="24"/>
                <w:szCs w:val="24"/>
              </w:rPr>
            </w:pPr>
          </w:p>
        </w:tc>
        <w:tc>
          <w:tcPr>
            <w:tcW w:w="483" w:type="dxa"/>
          </w:tcPr>
          <w:p w14:paraId="7A25B198" w14:textId="77777777" w:rsidR="00BE1F19" w:rsidRDefault="00BE1F19" w:rsidP="00BF129F">
            <w:pPr>
              <w:pStyle w:val="ListParagraph"/>
              <w:ind w:left="0"/>
              <w:rPr>
                <w:rFonts w:ascii="Arial" w:hAnsi="Arial" w:cs="Arial"/>
                <w:sz w:val="24"/>
                <w:szCs w:val="24"/>
              </w:rPr>
            </w:pPr>
          </w:p>
        </w:tc>
        <w:tc>
          <w:tcPr>
            <w:tcW w:w="483" w:type="dxa"/>
          </w:tcPr>
          <w:p w14:paraId="131B14CC" w14:textId="77777777" w:rsidR="00BE1F19" w:rsidRDefault="00BE1F19" w:rsidP="00BF129F">
            <w:pPr>
              <w:pStyle w:val="ListParagraph"/>
              <w:ind w:left="0"/>
              <w:rPr>
                <w:rFonts w:ascii="Arial" w:hAnsi="Arial" w:cs="Arial"/>
                <w:sz w:val="24"/>
                <w:szCs w:val="24"/>
              </w:rPr>
            </w:pPr>
          </w:p>
        </w:tc>
        <w:tc>
          <w:tcPr>
            <w:tcW w:w="483" w:type="dxa"/>
          </w:tcPr>
          <w:p w14:paraId="10F9A443" w14:textId="77777777" w:rsidR="00BE1F19" w:rsidRDefault="00BE1F19" w:rsidP="00BF129F">
            <w:pPr>
              <w:pStyle w:val="ListParagraph"/>
              <w:ind w:left="0"/>
              <w:rPr>
                <w:rFonts w:ascii="Arial" w:hAnsi="Arial" w:cs="Arial"/>
                <w:sz w:val="24"/>
                <w:szCs w:val="24"/>
              </w:rPr>
            </w:pPr>
          </w:p>
        </w:tc>
        <w:tc>
          <w:tcPr>
            <w:tcW w:w="483" w:type="dxa"/>
          </w:tcPr>
          <w:p w14:paraId="541F6320" w14:textId="77777777" w:rsidR="00BE1F19" w:rsidRDefault="00BE1F19" w:rsidP="00BF129F">
            <w:pPr>
              <w:pStyle w:val="ListParagraph"/>
              <w:ind w:left="0"/>
              <w:rPr>
                <w:rFonts w:ascii="Arial" w:hAnsi="Arial" w:cs="Arial"/>
                <w:sz w:val="24"/>
                <w:szCs w:val="24"/>
              </w:rPr>
            </w:pPr>
          </w:p>
        </w:tc>
        <w:tc>
          <w:tcPr>
            <w:tcW w:w="483" w:type="dxa"/>
          </w:tcPr>
          <w:p w14:paraId="532A92B9" w14:textId="77777777" w:rsidR="00BE1F19" w:rsidRDefault="00BE1F19" w:rsidP="00BF129F">
            <w:pPr>
              <w:pStyle w:val="ListParagraph"/>
              <w:ind w:left="0"/>
              <w:rPr>
                <w:rFonts w:ascii="Arial" w:hAnsi="Arial" w:cs="Arial"/>
                <w:sz w:val="24"/>
                <w:szCs w:val="24"/>
              </w:rPr>
            </w:pPr>
          </w:p>
        </w:tc>
        <w:tc>
          <w:tcPr>
            <w:tcW w:w="483" w:type="dxa"/>
          </w:tcPr>
          <w:p w14:paraId="234BA3B7" w14:textId="77777777" w:rsidR="00BE1F19" w:rsidRDefault="00BE1F19" w:rsidP="00BF129F">
            <w:pPr>
              <w:pStyle w:val="ListParagraph"/>
              <w:ind w:left="0"/>
              <w:rPr>
                <w:rFonts w:ascii="Arial" w:hAnsi="Arial" w:cs="Arial"/>
                <w:sz w:val="24"/>
                <w:szCs w:val="24"/>
              </w:rPr>
            </w:pPr>
          </w:p>
        </w:tc>
        <w:tc>
          <w:tcPr>
            <w:tcW w:w="483" w:type="dxa"/>
          </w:tcPr>
          <w:p w14:paraId="27D47B86" w14:textId="77777777" w:rsidR="00BE1F19" w:rsidRDefault="00BE1F19" w:rsidP="00BF129F">
            <w:pPr>
              <w:pStyle w:val="ListParagraph"/>
              <w:ind w:left="0"/>
              <w:rPr>
                <w:rFonts w:ascii="Arial" w:hAnsi="Arial" w:cs="Arial"/>
                <w:sz w:val="24"/>
                <w:szCs w:val="24"/>
              </w:rPr>
            </w:pPr>
          </w:p>
        </w:tc>
      </w:tr>
    </w:tbl>
    <w:p w14:paraId="782CF7DB" w14:textId="77777777" w:rsidR="00BE1F19" w:rsidRPr="00BE1F19" w:rsidRDefault="00BE1F19" w:rsidP="00BE1F19">
      <w:pPr>
        <w:rPr>
          <w:rFonts w:ascii="Arial" w:hAnsi="Arial" w:cs="Arial"/>
        </w:rPr>
      </w:pPr>
    </w:p>
    <w:p w14:paraId="3FC48EE2" w14:textId="4B7F92BB" w:rsidR="00BE1F19" w:rsidRPr="00BE1F19" w:rsidRDefault="00BE1F19" w:rsidP="00BE1F19">
      <w:pPr>
        <w:pStyle w:val="ListParagraph"/>
        <w:numPr>
          <w:ilvl w:val="0"/>
          <w:numId w:val="27"/>
        </w:numPr>
        <w:rPr>
          <w:rFonts w:ascii="Arial" w:hAnsi="Arial" w:cs="Arial"/>
        </w:rPr>
      </w:pPr>
      <w:r w:rsidRPr="00BE1F19">
        <w:rPr>
          <w:rFonts w:ascii="Arial" w:hAnsi="Arial" w:cs="Arial"/>
        </w:rPr>
        <w:t xml:space="preserve">Conditions of purchase and installation </w:t>
      </w:r>
    </w:p>
    <w:p w14:paraId="72AA3955" w14:textId="77777777" w:rsidR="00BE1F19" w:rsidRPr="00AD289E" w:rsidRDefault="00BE1F19" w:rsidP="00BE1F19">
      <w:pPr>
        <w:ind w:firstLine="360"/>
        <w:rPr>
          <w:rFonts w:ascii="Arial" w:hAnsi="Arial" w:cs="Arial"/>
        </w:rPr>
      </w:pPr>
      <w:r w:rsidRPr="00AD289E">
        <w:rPr>
          <w:rFonts w:ascii="Arial" w:hAnsi="Arial" w:cs="Arial"/>
        </w:rPr>
        <w:t xml:space="preserve">I hereby agree to the following conditions </w:t>
      </w:r>
    </w:p>
    <w:p w14:paraId="07666BCB" w14:textId="61B3CF5F" w:rsidR="00BE1F19" w:rsidRPr="00AD289E" w:rsidRDefault="00BE1F19" w:rsidP="00BE1F19">
      <w:pPr>
        <w:ind w:firstLine="360"/>
        <w:rPr>
          <w:rFonts w:ascii="Arial" w:hAnsi="Arial" w:cs="Arial"/>
        </w:rPr>
      </w:pPr>
      <w:r>
        <w:rPr>
          <w:rFonts w:ascii="Arial" w:hAnsi="Arial" w:cs="Arial"/>
        </w:rPr>
        <w:t>a</w:t>
      </w:r>
      <w:r w:rsidRPr="00AD289E">
        <w:rPr>
          <w:rFonts w:ascii="Arial" w:hAnsi="Arial" w:cs="Arial"/>
        </w:rPr>
        <w:t xml:space="preserve">. Position and text of memorial to be agreed with Trowse Parish Council </w:t>
      </w:r>
    </w:p>
    <w:p w14:paraId="7F41EC3C" w14:textId="637A4DBB" w:rsidR="00BE1F19" w:rsidRPr="00AD289E" w:rsidRDefault="00BE1F19" w:rsidP="00BE1F19">
      <w:pPr>
        <w:ind w:left="360"/>
        <w:rPr>
          <w:rFonts w:ascii="Arial" w:hAnsi="Arial" w:cs="Arial"/>
        </w:rPr>
      </w:pPr>
      <w:r>
        <w:rPr>
          <w:rFonts w:ascii="Arial" w:hAnsi="Arial" w:cs="Arial"/>
        </w:rPr>
        <w:t>b</w:t>
      </w:r>
      <w:r w:rsidRPr="00AD289E">
        <w:rPr>
          <w:rFonts w:ascii="Arial" w:hAnsi="Arial" w:cs="Arial"/>
        </w:rPr>
        <w:t xml:space="preserve">. Additional inscriptions may be added which will take the form of a replacement plaque and be charged at the current rate at the time of application </w:t>
      </w:r>
    </w:p>
    <w:p w14:paraId="672D255C" w14:textId="77777777" w:rsidR="00BE1F19" w:rsidRDefault="00BE1F19" w:rsidP="00BE1F19">
      <w:pPr>
        <w:ind w:firstLine="360"/>
        <w:rPr>
          <w:rFonts w:ascii="Arial" w:hAnsi="Arial" w:cs="Arial"/>
          <w:b/>
          <w:bCs/>
        </w:rPr>
      </w:pPr>
    </w:p>
    <w:p w14:paraId="1F10C16B" w14:textId="6604F4B8" w:rsidR="00BE1F19" w:rsidRPr="00AD289E" w:rsidRDefault="00BE1F19" w:rsidP="00BE1F19">
      <w:pPr>
        <w:ind w:firstLine="360"/>
        <w:rPr>
          <w:rFonts w:ascii="Arial" w:hAnsi="Arial" w:cs="Arial"/>
          <w:b/>
          <w:bCs/>
        </w:rPr>
      </w:pPr>
      <w:r w:rsidRPr="00AD289E">
        <w:rPr>
          <w:rFonts w:ascii="Arial" w:hAnsi="Arial" w:cs="Arial"/>
          <w:b/>
          <w:bCs/>
        </w:rPr>
        <w:t>Signed:</w:t>
      </w:r>
    </w:p>
    <w:p w14:paraId="60D8F704" w14:textId="77777777" w:rsidR="00BE1F19" w:rsidRDefault="00BE1F19" w:rsidP="00BE1F19">
      <w:pPr>
        <w:rPr>
          <w:rFonts w:ascii="Arial" w:hAnsi="Arial" w:cs="Arial"/>
        </w:rPr>
      </w:pPr>
    </w:p>
    <w:p w14:paraId="7E8949CA" w14:textId="77777777" w:rsidR="00BE1F19" w:rsidRPr="00AD289E" w:rsidRDefault="00BE1F19" w:rsidP="00BE1F19">
      <w:pPr>
        <w:ind w:firstLine="360"/>
        <w:rPr>
          <w:rFonts w:ascii="Arial" w:hAnsi="Arial" w:cs="Arial"/>
          <w:b/>
          <w:bCs/>
        </w:rPr>
      </w:pPr>
      <w:r w:rsidRPr="00AD289E">
        <w:rPr>
          <w:rFonts w:ascii="Arial" w:hAnsi="Arial" w:cs="Arial"/>
          <w:b/>
          <w:bCs/>
        </w:rPr>
        <w:t xml:space="preserve">Date: </w:t>
      </w:r>
    </w:p>
    <w:p w14:paraId="73E0B574" w14:textId="77777777" w:rsidR="00BE1F19" w:rsidRDefault="00BE1F19" w:rsidP="00BE1F19">
      <w:pPr>
        <w:rPr>
          <w:rFonts w:ascii="Arial" w:hAnsi="Arial" w:cs="Arial"/>
        </w:rPr>
      </w:pPr>
    </w:p>
    <w:p w14:paraId="0E9E12B6" w14:textId="77777777" w:rsidR="00BE1F19" w:rsidRDefault="00BE1F19" w:rsidP="00BE1F19">
      <w:pPr>
        <w:rPr>
          <w:rFonts w:ascii="Arial" w:hAnsi="Arial" w:cs="Arial"/>
        </w:rPr>
      </w:pPr>
    </w:p>
    <w:p w14:paraId="6140956D" w14:textId="77777777" w:rsidR="00BE1F19" w:rsidRDefault="00BE1F19" w:rsidP="00BE1F19">
      <w:pPr>
        <w:rPr>
          <w:rFonts w:ascii="Arial" w:hAnsi="Arial" w:cs="Arial"/>
        </w:rPr>
      </w:pPr>
    </w:p>
    <w:p w14:paraId="05B1511D" w14:textId="77777777" w:rsidR="00BE1F19" w:rsidRPr="00AD289E" w:rsidRDefault="00BE1F19" w:rsidP="00BE1F19">
      <w:pPr>
        <w:rPr>
          <w:rFonts w:ascii="Arial" w:hAnsi="Arial" w:cs="Arial"/>
          <w:color w:val="0070C0"/>
        </w:rPr>
      </w:pPr>
      <w:r>
        <w:rPr>
          <w:rFonts w:ascii="Arial" w:hAnsi="Arial" w:cs="Arial"/>
          <w:noProof/>
        </w:rPr>
        <mc:AlternateContent>
          <mc:Choice Requires="wps">
            <w:drawing>
              <wp:anchor distT="0" distB="0" distL="114300" distR="114300" simplePos="0" relativeHeight="251674624" behindDoc="0" locked="0" layoutInCell="1" allowOverlap="1" wp14:anchorId="2F28CBF4" wp14:editId="4B2513AD">
                <wp:simplePos x="0" y="0"/>
                <wp:positionH relativeFrom="column">
                  <wp:posOffset>11525</wp:posOffset>
                </wp:positionH>
                <wp:positionV relativeFrom="paragraph">
                  <wp:posOffset>93078</wp:posOffset>
                </wp:positionV>
                <wp:extent cx="6554481" cy="15368"/>
                <wp:effectExtent l="0" t="0" r="36830" b="22860"/>
                <wp:wrapNone/>
                <wp:docPr id="15" name="Straight Connector 15"/>
                <wp:cNvGraphicFramePr/>
                <a:graphic xmlns:a="http://schemas.openxmlformats.org/drawingml/2006/main">
                  <a:graphicData uri="http://schemas.microsoft.com/office/word/2010/wordprocessingShape">
                    <wps:wsp>
                      <wps:cNvCnPr/>
                      <wps:spPr>
                        <a:xfrm flipV="1">
                          <a:off x="0" y="0"/>
                          <a:ext cx="6554481"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3D876" id="Straight Connector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pt,7.35pt" to="51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" strokecolor="#4472c4 [3204]" strokeweight=".5pt">
                <v:stroke joinstyle="miter"/>
              </v:line>
            </w:pict>
          </mc:Fallback>
        </mc:AlternateContent>
      </w:r>
    </w:p>
    <w:p w14:paraId="7E818931" w14:textId="77777777" w:rsidR="00BE1F19" w:rsidRPr="00AD289E" w:rsidRDefault="00BE1F19" w:rsidP="00BE1F19">
      <w:pPr>
        <w:rPr>
          <w:rFonts w:ascii="Arial" w:hAnsi="Arial" w:cs="Arial"/>
          <w:b/>
          <w:bCs/>
          <w:color w:val="0070C0"/>
          <w:u w:val="single"/>
        </w:rPr>
      </w:pPr>
      <w:r w:rsidRPr="00AD289E">
        <w:rPr>
          <w:rFonts w:ascii="Arial" w:hAnsi="Arial" w:cs="Arial"/>
          <w:b/>
          <w:bCs/>
          <w:color w:val="0070C0"/>
          <w:u w:val="single"/>
        </w:rPr>
        <w:t>Official use only: Officers initials and date</w:t>
      </w:r>
      <w:r w:rsidRPr="00AD289E">
        <w:rPr>
          <w:rFonts w:ascii="Arial" w:hAnsi="Arial" w:cs="Arial"/>
          <w:b/>
          <w:bCs/>
          <w:color w:val="0070C0"/>
        </w:rPr>
        <w:t xml:space="preserve"> </w:t>
      </w:r>
    </w:p>
    <w:p w14:paraId="4A791DD4" w14:textId="77777777" w:rsidR="00BE1F19" w:rsidRPr="00AD289E" w:rsidRDefault="00BE1F19" w:rsidP="00BE1F19">
      <w:pPr>
        <w:rPr>
          <w:rFonts w:ascii="Arial" w:hAnsi="Arial" w:cs="Arial"/>
          <w:b/>
          <w:bCs/>
          <w:color w:val="0070C0"/>
        </w:rPr>
      </w:pPr>
    </w:p>
    <w:p w14:paraId="237A1FC4" w14:textId="77777777" w:rsidR="00BE1F19" w:rsidRPr="00AD289E" w:rsidRDefault="00BE1F19" w:rsidP="00BE1F19">
      <w:pPr>
        <w:rPr>
          <w:rFonts w:ascii="Arial" w:hAnsi="Arial" w:cs="Arial"/>
          <w:b/>
          <w:bCs/>
          <w:color w:val="0070C0"/>
        </w:rPr>
      </w:pPr>
      <w:r w:rsidRPr="00AD289E">
        <w:rPr>
          <w:rFonts w:ascii="Arial" w:hAnsi="Arial" w:cs="Arial"/>
          <w:b/>
          <w:bCs/>
          <w:color w:val="0070C0"/>
        </w:rPr>
        <w:t>Memorial plaque location agreed:</w:t>
      </w:r>
    </w:p>
    <w:p w14:paraId="1F215C33" w14:textId="77777777" w:rsidR="00BE1F19" w:rsidRPr="00AD289E" w:rsidRDefault="00BE1F19" w:rsidP="00BE1F19">
      <w:pPr>
        <w:rPr>
          <w:rFonts w:ascii="Arial" w:hAnsi="Arial" w:cs="Arial"/>
          <w:b/>
          <w:bCs/>
          <w:color w:val="0070C0"/>
        </w:rPr>
      </w:pPr>
      <w:r w:rsidRPr="00AD289E">
        <w:rPr>
          <w:rFonts w:ascii="Arial" w:hAnsi="Arial" w:cs="Arial"/>
          <w:b/>
          <w:bCs/>
          <w:color w:val="0070C0"/>
        </w:rPr>
        <w:t>Memorial text approved Order raised with supplier:</w:t>
      </w:r>
    </w:p>
    <w:p w14:paraId="5DDADAA1" w14:textId="77777777" w:rsidR="00BE1F19" w:rsidRPr="00AD289E" w:rsidRDefault="00BE1F19" w:rsidP="00BE1F19">
      <w:pPr>
        <w:rPr>
          <w:rFonts w:ascii="Arial" w:hAnsi="Arial" w:cs="Arial"/>
          <w:b/>
          <w:bCs/>
          <w:color w:val="0070C0"/>
        </w:rPr>
      </w:pPr>
      <w:r w:rsidRPr="00AD289E">
        <w:rPr>
          <w:rFonts w:ascii="Arial" w:hAnsi="Arial" w:cs="Arial"/>
          <w:b/>
          <w:bCs/>
          <w:color w:val="0070C0"/>
        </w:rPr>
        <w:t>Memorial plaque received and installed:</w:t>
      </w:r>
    </w:p>
    <w:p w14:paraId="300244FB" w14:textId="77777777" w:rsidR="00BE1F19" w:rsidRPr="00AD289E" w:rsidRDefault="00BE1F19" w:rsidP="00BE1F19">
      <w:pPr>
        <w:rPr>
          <w:rFonts w:ascii="Arial" w:hAnsi="Arial" w:cs="Arial"/>
          <w:b/>
          <w:bCs/>
          <w:color w:val="0070C0"/>
        </w:rPr>
      </w:pPr>
      <w:r w:rsidRPr="00AD289E">
        <w:rPr>
          <w:rFonts w:ascii="Arial" w:hAnsi="Arial" w:cs="Arial"/>
          <w:b/>
          <w:bCs/>
          <w:color w:val="0070C0"/>
        </w:rPr>
        <w:t>Sales order / invoice raised:</w:t>
      </w:r>
    </w:p>
    <w:p w14:paraId="420D7677" w14:textId="046DFDE4" w:rsidR="00BE1F19" w:rsidRDefault="00BE1F19" w:rsidP="00AC3C6C">
      <w:pPr>
        <w:rPr>
          <w:rFonts w:ascii="Arial" w:hAnsi="Arial" w:cs="Arial"/>
          <w:b/>
          <w:snapToGrid w:val="0"/>
          <w:sz w:val="32"/>
          <w:szCs w:val="32"/>
        </w:rPr>
      </w:pPr>
    </w:p>
    <w:p w14:paraId="0AB1BEC4" w14:textId="5FF01BC0" w:rsidR="00BE1F19" w:rsidRDefault="00BE1F19" w:rsidP="00AC3C6C">
      <w:pPr>
        <w:rPr>
          <w:rFonts w:ascii="Arial" w:hAnsi="Arial" w:cs="Arial"/>
          <w:b/>
          <w:snapToGrid w:val="0"/>
          <w:sz w:val="32"/>
          <w:szCs w:val="32"/>
        </w:rPr>
      </w:pPr>
    </w:p>
    <w:p w14:paraId="19657795" w14:textId="002B6AC4" w:rsidR="00BE1F19" w:rsidRDefault="00BE1F19" w:rsidP="00AC3C6C">
      <w:pPr>
        <w:rPr>
          <w:rFonts w:ascii="Arial" w:hAnsi="Arial" w:cs="Arial"/>
          <w:b/>
          <w:snapToGrid w:val="0"/>
          <w:sz w:val="32"/>
          <w:szCs w:val="32"/>
        </w:rPr>
      </w:pPr>
    </w:p>
    <w:p w14:paraId="1CAB88D8" w14:textId="7BAD7D50" w:rsidR="00495D53" w:rsidRDefault="00495D53" w:rsidP="00AC3C6C">
      <w:pPr>
        <w:rPr>
          <w:rFonts w:ascii="Arial" w:hAnsi="Arial" w:cs="Arial"/>
          <w:b/>
          <w:snapToGrid w:val="0"/>
          <w:sz w:val="32"/>
          <w:szCs w:val="32"/>
        </w:rPr>
      </w:pPr>
    </w:p>
    <w:p w14:paraId="49AD7327" w14:textId="1E277A35" w:rsidR="00495D53" w:rsidRDefault="00495D53" w:rsidP="00AC3C6C">
      <w:pPr>
        <w:rPr>
          <w:rFonts w:ascii="Arial" w:hAnsi="Arial" w:cs="Arial"/>
          <w:b/>
          <w:snapToGrid w:val="0"/>
          <w:sz w:val="32"/>
          <w:szCs w:val="32"/>
        </w:rPr>
      </w:pPr>
    </w:p>
    <w:p w14:paraId="6B881154" w14:textId="5E0DA7B1" w:rsidR="00495D53" w:rsidRDefault="00495D53" w:rsidP="00AC3C6C">
      <w:pPr>
        <w:rPr>
          <w:rFonts w:ascii="Arial" w:hAnsi="Arial" w:cs="Arial"/>
          <w:b/>
          <w:snapToGrid w:val="0"/>
          <w:sz w:val="32"/>
          <w:szCs w:val="32"/>
        </w:rPr>
      </w:pPr>
    </w:p>
    <w:p w14:paraId="4CE72BF5" w14:textId="5B8E3D1B" w:rsidR="00495D53" w:rsidRDefault="00495D53" w:rsidP="00AC3C6C">
      <w:pPr>
        <w:rPr>
          <w:rFonts w:ascii="Arial" w:hAnsi="Arial" w:cs="Arial"/>
          <w:b/>
          <w:snapToGrid w:val="0"/>
          <w:sz w:val="32"/>
          <w:szCs w:val="32"/>
        </w:rPr>
      </w:pPr>
    </w:p>
    <w:p w14:paraId="5661EEAF" w14:textId="060E855F" w:rsidR="00BE1F19" w:rsidRDefault="00BE1F19" w:rsidP="00AC3C6C">
      <w:pPr>
        <w:rPr>
          <w:rFonts w:ascii="Arial" w:hAnsi="Arial" w:cs="Arial"/>
          <w:b/>
          <w:snapToGrid w:val="0"/>
          <w:sz w:val="32"/>
          <w:szCs w:val="32"/>
        </w:rPr>
      </w:pPr>
    </w:p>
    <w:p w14:paraId="761F4029" w14:textId="7278180E" w:rsidR="00BE1F19" w:rsidRPr="00495D53" w:rsidRDefault="00BE1F19" w:rsidP="00495D53">
      <w:pPr>
        <w:pStyle w:val="ListParagraph"/>
        <w:numPr>
          <w:ilvl w:val="0"/>
          <w:numId w:val="24"/>
        </w:numPr>
        <w:rPr>
          <w:rFonts w:ascii="Arial" w:hAnsi="Arial" w:cs="Arial"/>
          <w:b/>
          <w:snapToGrid w:val="0"/>
          <w:sz w:val="32"/>
          <w:szCs w:val="32"/>
        </w:rPr>
      </w:pPr>
      <w:r w:rsidRPr="00495D53">
        <w:rPr>
          <w:rFonts w:ascii="Arial" w:hAnsi="Arial" w:cs="Arial"/>
          <w:b/>
          <w:snapToGrid w:val="0"/>
          <w:sz w:val="32"/>
          <w:szCs w:val="32"/>
        </w:rPr>
        <w:lastRenderedPageBreak/>
        <w:t>Cemetery Checks form</w:t>
      </w:r>
    </w:p>
    <w:p w14:paraId="14C18BC6" w14:textId="5A05A525" w:rsidR="00BE1F19" w:rsidRPr="00832757" w:rsidRDefault="00BE1F19" w:rsidP="00BE1F19">
      <w:pPr>
        <w:ind w:left="360"/>
        <w:rPr>
          <w:rFonts w:ascii="Copperplate Gothic Bold" w:hAnsi="Copperplate Gothic Bold" w:cs="Arial"/>
          <w:b/>
          <w:snapToGrid w:val="0"/>
          <w:color w:val="00B050"/>
          <w:sz w:val="44"/>
          <w:szCs w:val="44"/>
        </w:rPr>
      </w:pPr>
      <w:r w:rsidRPr="00832757">
        <w:rPr>
          <w:rFonts w:ascii="Copperplate Gothic Bold" w:hAnsi="Copperplate Gothic Bold" w:cs="Arial"/>
          <w:b/>
          <w:snapToGrid w:val="0"/>
          <w:color w:val="00B050"/>
          <w:sz w:val="44"/>
          <w:szCs w:val="44"/>
        </w:rPr>
        <w:t>Trowse With Newton Parish Council</w:t>
      </w:r>
    </w:p>
    <w:p w14:paraId="57D1962E" w14:textId="7232FAE5" w:rsidR="00BE1F19" w:rsidRPr="00832757" w:rsidRDefault="00BE1F19" w:rsidP="00832757">
      <w:pPr>
        <w:ind w:left="360"/>
        <w:jc w:val="center"/>
        <w:rPr>
          <w:rFonts w:ascii="Arial" w:hAnsi="Arial" w:cs="Arial"/>
          <w:b/>
          <w:snapToGrid w:val="0"/>
          <w:sz w:val="32"/>
          <w:szCs w:val="32"/>
        </w:rPr>
      </w:pPr>
      <w:r>
        <w:rPr>
          <w:rFonts w:ascii="Arial" w:hAnsi="Arial" w:cs="Arial"/>
          <w:b/>
          <w:snapToGrid w:val="0"/>
          <w:sz w:val="32"/>
          <w:szCs w:val="32"/>
        </w:rPr>
        <w:t>Cemetery checks form</w:t>
      </w:r>
    </w:p>
    <w:p w14:paraId="1E7B5115" w14:textId="77777777" w:rsidR="00BE1F19" w:rsidRDefault="00BE1F19" w:rsidP="00BE1F19">
      <w:pPr>
        <w:rPr>
          <w:rFonts w:ascii="Arial" w:hAnsi="Arial" w:cs="Arial"/>
          <w:sz w:val="28"/>
          <w:szCs w:val="28"/>
        </w:rPr>
      </w:pPr>
      <w:r w:rsidRPr="00A80499">
        <w:rPr>
          <w:rFonts w:ascii="Arial" w:hAnsi="Arial" w:cs="Arial"/>
          <w:sz w:val="28"/>
          <w:szCs w:val="28"/>
        </w:rPr>
        <w:t xml:space="preserve">Inspection carried out </w:t>
      </w:r>
      <w:proofErr w:type="gramStart"/>
      <w:r w:rsidRPr="00A80499">
        <w:rPr>
          <w:rFonts w:ascii="Arial" w:hAnsi="Arial" w:cs="Arial"/>
          <w:sz w:val="28"/>
          <w:szCs w:val="28"/>
        </w:rPr>
        <w:t>by:_</w:t>
      </w:r>
      <w:proofErr w:type="gramEnd"/>
      <w:r w:rsidRPr="00A80499">
        <w:rPr>
          <w:rFonts w:ascii="Arial" w:hAnsi="Arial" w:cs="Arial"/>
          <w:sz w:val="28"/>
          <w:szCs w:val="28"/>
        </w:rPr>
        <w:t>________</w:t>
      </w:r>
      <w:r>
        <w:rPr>
          <w:rFonts w:ascii="Arial" w:hAnsi="Arial" w:cs="Arial"/>
          <w:sz w:val="28"/>
          <w:szCs w:val="28"/>
        </w:rPr>
        <w:t>_______</w:t>
      </w:r>
      <w:r>
        <w:rPr>
          <w:rFonts w:ascii="Arial" w:hAnsi="Arial" w:cs="Arial"/>
          <w:sz w:val="28"/>
          <w:szCs w:val="28"/>
        </w:rPr>
        <w:tab/>
      </w:r>
      <w:r>
        <w:rPr>
          <w:rFonts w:ascii="Arial" w:hAnsi="Arial" w:cs="Arial"/>
          <w:sz w:val="44"/>
          <w:szCs w:val="44"/>
        </w:rPr>
        <w:tab/>
      </w:r>
      <w:r w:rsidRPr="00271CE9">
        <w:rPr>
          <w:rFonts w:ascii="Arial" w:hAnsi="Arial" w:cs="Arial"/>
          <w:sz w:val="24"/>
          <w:szCs w:val="24"/>
        </w:rPr>
        <w:t>Date:</w:t>
      </w:r>
      <w:r>
        <w:rPr>
          <w:rFonts w:ascii="Arial" w:hAnsi="Arial" w:cs="Arial"/>
          <w:sz w:val="28"/>
          <w:szCs w:val="28"/>
        </w:rPr>
        <w:t xml:space="preserve"> _________</w:t>
      </w:r>
    </w:p>
    <w:p w14:paraId="7BE25B75" w14:textId="77777777" w:rsidR="00BE1F19" w:rsidRDefault="00BE1F19" w:rsidP="00BE1F19">
      <w:pPr>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BE1F19" w14:paraId="41C869FD" w14:textId="77777777" w:rsidTr="00BF129F">
        <w:tc>
          <w:tcPr>
            <w:tcW w:w="10456" w:type="dxa"/>
          </w:tcPr>
          <w:p w14:paraId="35DB86A0" w14:textId="77777777" w:rsidR="00BE1F19" w:rsidRPr="00EA03B2" w:rsidRDefault="00BE1F19" w:rsidP="00BF129F">
            <w:pPr>
              <w:rPr>
                <w:rFonts w:ascii="Arial" w:hAnsi="Arial" w:cs="Arial"/>
                <w:i/>
                <w:iCs/>
                <w:sz w:val="28"/>
                <w:szCs w:val="28"/>
              </w:rPr>
            </w:pPr>
            <w:r w:rsidRPr="00EA03B2">
              <w:rPr>
                <w:rFonts w:ascii="Arial" w:hAnsi="Arial" w:cs="Arial"/>
                <w:i/>
                <w:iCs/>
                <w:sz w:val="28"/>
                <w:szCs w:val="28"/>
              </w:rPr>
              <w:t>Are there any general problems with the site?</w:t>
            </w:r>
          </w:p>
        </w:tc>
      </w:tr>
      <w:tr w:rsidR="00BE1F19" w14:paraId="686E9864" w14:textId="77777777" w:rsidTr="00BF129F">
        <w:tc>
          <w:tcPr>
            <w:tcW w:w="10456" w:type="dxa"/>
          </w:tcPr>
          <w:p w14:paraId="4096DBC9" w14:textId="77777777" w:rsidR="00BE1F19" w:rsidRPr="00EA03B2" w:rsidRDefault="00BE1F19" w:rsidP="00BF129F">
            <w:pPr>
              <w:rPr>
                <w:rFonts w:ascii="Arial" w:hAnsi="Arial" w:cs="Arial"/>
                <w:i/>
                <w:iCs/>
                <w:sz w:val="18"/>
                <w:szCs w:val="18"/>
              </w:rPr>
            </w:pPr>
            <w:proofErr w:type="spellStart"/>
            <w:r w:rsidRPr="00EA03B2">
              <w:rPr>
                <w:rFonts w:ascii="Arial" w:hAnsi="Arial" w:cs="Arial"/>
                <w:i/>
                <w:iCs/>
                <w:sz w:val="18"/>
                <w:szCs w:val="18"/>
              </w:rPr>
              <w:t>E</w:t>
            </w:r>
            <w:r>
              <w:rPr>
                <w:rFonts w:ascii="Arial" w:hAnsi="Arial" w:cs="Arial"/>
                <w:i/>
                <w:iCs/>
                <w:sz w:val="18"/>
                <w:szCs w:val="18"/>
              </w:rPr>
              <w:t>.</w:t>
            </w:r>
            <w:r w:rsidRPr="00EA03B2">
              <w:rPr>
                <w:rFonts w:ascii="Arial" w:hAnsi="Arial" w:cs="Arial"/>
                <w:i/>
                <w:iCs/>
                <w:sz w:val="18"/>
                <w:szCs w:val="18"/>
              </w:rPr>
              <w:t>g</w:t>
            </w:r>
            <w:proofErr w:type="spellEnd"/>
            <w:r w:rsidRPr="00EA03B2">
              <w:rPr>
                <w:rFonts w:ascii="Arial" w:hAnsi="Arial" w:cs="Arial"/>
                <w:i/>
                <w:iCs/>
                <w:sz w:val="18"/>
                <w:szCs w:val="18"/>
              </w:rPr>
              <w:t>, access, conditions of fencing</w:t>
            </w:r>
          </w:p>
          <w:p w14:paraId="767A95CB" w14:textId="77777777" w:rsidR="00BE1F19" w:rsidRDefault="00BE1F19" w:rsidP="00BF129F">
            <w:pPr>
              <w:rPr>
                <w:rFonts w:ascii="Arial" w:hAnsi="Arial" w:cs="Arial"/>
                <w:sz w:val="28"/>
                <w:szCs w:val="28"/>
              </w:rPr>
            </w:pPr>
          </w:p>
          <w:p w14:paraId="57D17C8A" w14:textId="77777777" w:rsidR="00BE1F19" w:rsidRDefault="00BE1F19" w:rsidP="00BF129F">
            <w:pPr>
              <w:rPr>
                <w:rFonts w:ascii="Arial" w:hAnsi="Arial" w:cs="Arial"/>
                <w:sz w:val="28"/>
                <w:szCs w:val="28"/>
              </w:rPr>
            </w:pPr>
          </w:p>
          <w:p w14:paraId="1AA39446" w14:textId="77777777" w:rsidR="00BE1F19" w:rsidRDefault="00BE1F19" w:rsidP="00BF129F">
            <w:pPr>
              <w:rPr>
                <w:rFonts w:ascii="Arial" w:hAnsi="Arial" w:cs="Arial"/>
                <w:sz w:val="28"/>
                <w:szCs w:val="28"/>
              </w:rPr>
            </w:pPr>
          </w:p>
          <w:p w14:paraId="107C089D" w14:textId="77777777" w:rsidR="00BE1F19" w:rsidRDefault="00BE1F19" w:rsidP="00BF129F">
            <w:pPr>
              <w:rPr>
                <w:rFonts w:ascii="Arial" w:hAnsi="Arial" w:cs="Arial"/>
                <w:sz w:val="28"/>
                <w:szCs w:val="28"/>
              </w:rPr>
            </w:pPr>
          </w:p>
          <w:p w14:paraId="016337F2" w14:textId="77777777" w:rsidR="00BE1F19" w:rsidRDefault="00BE1F19" w:rsidP="00BF129F">
            <w:pPr>
              <w:rPr>
                <w:rFonts w:ascii="Arial" w:hAnsi="Arial" w:cs="Arial"/>
                <w:sz w:val="28"/>
                <w:szCs w:val="28"/>
              </w:rPr>
            </w:pPr>
          </w:p>
          <w:p w14:paraId="5665E846" w14:textId="77777777" w:rsidR="00BE1F19" w:rsidRDefault="00BE1F19" w:rsidP="00BF129F">
            <w:pPr>
              <w:rPr>
                <w:rFonts w:ascii="Arial" w:hAnsi="Arial" w:cs="Arial"/>
                <w:sz w:val="28"/>
                <w:szCs w:val="28"/>
              </w:rPr>
            </w:pPr>
          </w:p>
          <w:p w14:paraId="1E8CA976" w14:textId="77777777" w:rsidR="00BE1F19" w:rsidRDefault="00BE1F19" w:rsidP="00BF129F">
            <w:pPr>
              <w:rPr>
                <w:rFonts w:ascii="Arial" w:hAnsi="Arial" w:cs="Arial"/>
                <w:sz w:val="28"/>
                <w:szCs w:val="28"/>
              </w:rPr>
            </w:pPr>
          </w:p>
          <w:p w14:paraId="154DE59E" w14:textId="77777777" w:rsidR="00BE1F19" w:rsidRDefault="00BE1F19" w:rsidP="00BF129F">
            <w:pPr>
              <w:rPr>
                <w:rFonts w:ascii="Arial" w:hAnsi="Arial" w:cs="Arial"/>
                <w:sz w:val="28"/>
                <w:szCs w:val="28"/>
              </w:rPr>
            </w:pPr>
          </w:p>
        </w:tc>
      </w:tr>
    </w:tbl>
    <w:p w14:paraId="75D924CB" w14:textId="77777777" w:rsidR="00BE1F19" w:rsidRDefault="00BE1F19" w:rsidP="00BE1F19">
      <w:pPr>
        <w:rPr>
          <w:rFonts w:ascii="Arial" w:hAnsi="Arial" w:cs="Arial"/>
          <w:sz w:val="28"/>
          <w:szCs w:val="28"/>
        </w:rPr>
      </w:pPr>
    </w:p>
    <w:tbl>
      <w:tblPr>
        <w:tblStyle w:val="TableGrid"/>
        <w:tblW w:w="0" w:type="auto"/>
        <w:tblLook w:val="04A0" w:firstRow="1" w:lastRow="0" w:firstColumn="1" w:lastColumn="0" w:noHBand="0" w:noVBand="1"/>
      </w:tblPr>
      <w:tblGrid>
        <w:gridCol w:w="1696"/>
        <w:gridCol w:w="8273"/>
      </w:tblGrid>
      <w:tr w:rsidR="00BE1F19" w14:paraId="1CDC569E" w14:textId="77777777" w:rsidTr="00BF129F">
        <w:tc>
          <w:tcPr>
            <w:tcW w:w="9969" w:type="dxa"/>
            <w:gridSpan w:val="2"/>
          </w:tcPr>
          <w:p w14:paraId="2665723D" w14:textId="77777777" w:rsidR="00BE1F19" w:rsidRPr="00EA03B2" w:rsidRDefault="00BE1F19" w:rsidP="00BF129F">
            <w:pPr>
              <w:rPr>
                <w:rFonts w:ascii="Arial" w:hAnsi="Arial" w:cs="Arial"/>
                <w:i/>
                <w:iCs/>
                <w:sz w:val="28"/>
                <w:szCs w:val="28"/>
              </w:rPr>
            </w:pPr>
            <w:r w:rsidRPr="00EA03B2">
              <w:rPr>
                <w:rFonts w:ascii="Arial" w:hAnsi="Arial" w:cs="Arial"/>
                <w:i/>
                <w:iCs/>
                <w:sz w:val="28"/>
                <w:szCs w:val="28"/>
              </w:rPr>
              <w:t>Are there any problems with individual plots?</w:t>
            </w:r>
          </w:p>
        </w:tc>
      </w:tr>
      <w:tr w:rsidR="00BE1F19" w14:paraId="051B9AB7" w14:textId="77777777" w:rsidTr="00BF129F">
        <w:trPr>
          <w:cantSplit/>
          <w:trHeight w:hRule="exact" w:val="454"/>
        </w:trPr>
        <w:tc>
          <w:tcPr>
            <w:tcW w:w="1696" w:type="dxa"/>
          </w:tcPr>
          <w:p w14:paraId="4BF3B7AD" w14:textId="77777777" w:rsidR="00BE1F19" w:rsidRPr="00076E27" w:rsidRDefault="00BE1F19" w:rsidP="00BF129F">
            <w:pPr>
              <w:rPr>
                <w:rFonts w:ascii="Arial" w:hAnsi="Arial" w:cs="Arial"/>
              </w:rPr>
            </w:pPr>
            <w:r w:rsidRPr="00076E27">
              <w:rPr>
                <w:rFonts w:ascii="Arial" w:hAnsi="Arial" w:cs="Arial"/>
              </w:rPr>
              <w:t xml:space="preserve">Headstone </w:t>
            </w:r>
          </w:p>
          <w:p w14:paraId="5FDA3E3D" w14:textId="77777777" w:rsidR="00BE1F19" w:rsidRPr="00076E27" w:rsidRDefault="00BE1F19" w:rsidP="00BF129F">
            <w:pPr>
              <w:rPr>
                <w:rFonts w:ascii="Arial" w:hAnsi="Arial" w:cs="Arial"/>
              </w:rPr>
            </w:pPr>
          </w:p>
          <w:p w14:paraId="5292948F" w14:textId="77777777" w:rsidR="00BE1F19" w:rsidRPr="00076E27" w:rsidRDefault="00BE1F19" w:rsidP="00BF129F">
            <w:pPr>
              <w:rPr>
                <w:rFonts w:ascii="Arial" w:hAnsi="Arial" w:cs="Arial"/>
              </w:rPr>
            </w:pPr>
          </w:p>
        </w:tc>
        <w:tc>
          <w:tcPr>
            <w:tcW w:w="8273" w:type="dxa"/>
          </w:tcPr>
          <w:p w14:paraId="5C5A0917" w14:textId="77777777" w:rsidR="00BE1F19" w:rsidRPr="00A80499" w:rsidRDefault="00BE1F19" w:rsidP="00BF129F">
            <w:pPr>
              <w:rPr>
                <w:rFonts w:ascii="Arial" w:hAnsi="Arial" w:cs="Arial"/>
                <w:sz w:val="20"/>
                <w:szCs w:val="20"/>
              </w:rPr>
            </w:pPr>
            <w:r w:rsidRPr="00A80499">
              <w:rPr>
                <w:rFonts w:ascii="Arial" w:hAnsi="Arial" w:cs="Arial"/>
                <w:sz w:val="20"/>
                <w:szCs w:val="20"/>
              </w:rPr>
              <w:t>Issue</w:t>
            </w:r>
            <w:r>
              <w:rPr>
                <w:rFonts w:ascii="Arial" w:hAnsi="Arial" w:cs="Arial"/>
                <w:sz w:val="20"/>
                <w:szCs w:val="20"/>
              </w:rPr>
              <w:t xml:space="preserve"> (one issue per line)</w:t>
            </w:r>
          </w:p>
        </w:tc>
      </w:tr>
      <w:tr w:rsidR="00BE1F19" w14:paraId="2037EB55" w14:textId="77777777" w:rsidTr="00BF129F">
        <w:trPr>
          <w:cantSplit/>
          <w:trHeight w:hRule="exact" w:val="851"/>
        </w:trPr>
        <w:tc>
          <w:tcPr>
            <w:tcW w:w="1696" w:type="dxa"/>
          </w:tcPr>
          <w:p w14:paraId="0F0B0C6A" w14:textId="77777777" w:rsidR="00BE1F19" w:rsidRPr="00076E27" w:rsidRDefault="00BE1F19" w:rsidP="00BF129F">
            <w:pPr>
              <w:rPr>
                <w:rFonts w:ascii="Arial" w:hAnsi="Arial" w:cs="Arial"/>
              </w:rPr>
            </w:pPr>
          </w:p>
        </w:tc>
        <w:tc>
          <w:tcPr>
            <w:tcW w:w="8273" w:type="dxa"/>
          </w:tcPr>
          <w:p w14:paraId="35E7FF3F" w14:textId="77777777" w:rsidR="00BE1F19" w:rsidRDefault="00BE1F19" w:rsidP="00BF129F">
            <w:pPr>
              <w:rPr>
                <w:rFonts w:ascii="Arial" w:hAnsi="Arial" w:cs="Arial"/>
                <w:sz w:val="28"/>
                <w:szCs w:val="28"/>
              </w:rPr>
            </w:pPr>
          </w:p>
        </w:tc>
      </w:tr>
      <w:tr w:rsidR="00BE1F19" w14:paraId="67C229BE" w14:textId="77777777" w:rsidTr="00BF129F">
        <w:trPr>
          <w:cantSplit/>
          <w:trHeight w:hRule="exact" w:val="851"/>
        </w:trPr>
        <w:tc>
          <w:tcPr>
            <w:tcW w:w="1696" w:type="dxa"/>
          </w:tcPr>
          <w:p w14:paraId="1C4BCE62" w14:textId="77777777" w:rsidR="00BE1F19" w:rsidRDefault="00BE1F19" w:rsidP="00BF129F">
            <w:pPr>
              <w:rPr>
                <w:rFonts w:ascii="Arial" w:hAnsi="Arial" w:cs="Arial"/>
                <w:sz w:val="28"/>
                <w:szCs w:val="28"/>
              </w:rPr>
            </w:pPr>
          </w:p>
        </w:tc>
        <w:tc>
          <w:tcPr>
            <w:tcW w:w="8273" w:type="dxa"/>
          </w:tcPr>
          <w:p w14:paraId="2339496A" w14:textId="77777777" w:rsidR="00BE1F19" w:rsidRDefault="00BE1F19" w:rsidP="00BF129F">
            <w:pPr>
              <w:rPr>
                <w:rFonts w:ascii="Arial" w:hAnsi="Arial" w:cs="Arial"/>
                <w:sz w:val="28"/>
                <w:szCs w:val="28"/>
              </w:rPr>
            </w:pPr>
          </w:p>
        </w:tc>
      </w:tr>
      <w:tr w:rsidR="00BE1F19" w14:paraId="197A5A78" w14:textId="77777777" w:rsidTr="00BF129F">
        <w:trPr>
          <w:cantSplit/>
          <w:trHeight w:hRule="exact" w:val="851"/>
        </w:trPr>
        <w:tc>
          <w:tcPr>
            <w:tcW w:w="1696" w:type="dxa"/>
          </w:tcPr>
          <w:p w14:paraId="1EC84DBE" w14:textId="77777777" w:rsidR="00BE1F19" w:rsidRDefault="00BE1F19" w:rsidP="00BF129F">
            <w:pPr>
              <w:rPr>
                <w:rFonts w:ascii="Arial" w:hAnsi="Arial" w:cs="Arial"/>
                <w:sz w:val="28"/>
                <w:szCs w:val="28"/>
              </w:rPr>
            </w:pPr>
          </w:p>
        </w:tc>
        <w:tc>
          <w:tcPr>
            <w:tcW w:w="8273" w:type="dxa"/>
          </w:tcPr>
          <w:p w14:paraId="055B4533" w14:textId="77777777" w:rsidR="00BE1F19" w:rsidRDefault="00BE1F19" w:rsidP="00BF129F">
            <w:pPr>
              <w:rPr>
                <w:rFonts w:ascii="Arial" w:hAnsi="Arial" w:cs="Arial"/>
                <w:sz w:val="28"/>
                <w:szCs w:val="28"/>
              </w:rPr>
            </w:pPr>
          </w:p>
        </w:tc>
      </w:tr>
      <w:tr w:rsidR="00BE1F19" w14:paraId="0F984949" w14:textId="77777777" w:rsidTr="00BF129F">
        <w:trPr>
          <w:cantSplit/>
          <w:trHeight w:hRule="exact" w:val="851"/>
        </w:trPr>
        <w:tc>
          <w:tcPr>
            <w:tcW w:w="1696" w:type="dxa"/>
          </w:tcPr>
          <w:p w14:paraId="05ED7621" w14:textId="77777777" w:rsidR="00BE1F19" w:rsidRDefault="00BE1F19" w:rsidP="00BF129F">
            <w:pPr>
              <w:rPr>
                <w:rFonts w:ascii="Arial" w:hAnsi="Arial" w:cs="Arial"/>
                <w:sz w:val="28"/>
                <w:szCs w:val="28"/>
              </w:rPr>
            </w:pPr>
          </w:p>
        </w:tc>
        <w:tc>
          <w:tcPr>
            <w:tcW w:w="8273" w:type="dxa"/>
          </w:tcPr>
          <w:p w14:paraId="01D97CE0" w14:textId="77777777" w:rsidR="00BE1F19" w:rsidRDefault="00BE1F19" w:rsidP="00BF129F">
            <w:pPr>
              <w:rPr>
                <w:rFonts w:ascii="Arial" w:hAnsi="Arial" w:cs="Arial"/>
                <w:sz w:val="28"/>
                <w:szCs w:val="28"/>
              </w:rPr>
            </w:pPr>
          </w:p>
        </w:tc>
      </w:tr>
      <w:tr w:rsidR="00BE1F19" w14:paraId="3555F3AD" w14:textId="77777777" w:rsidTr="00BF129F">
        <w:trPr>
          <w:cantSplit/>
          <w:trHeight w:hRule="exact" w:val="851"/>
        </w:trPr>
        <w:tc>
          <w:tcPr>
            <w:tcW w:w="1696" w:type="dxa"/>
          </w:tcPr>
          <w:p w14:paraId="604039EE" w14:textId="77777777" w:rsidR="00BE1F19" w:rsidRDefault="00BE1F19" w:rsidP="00BF129F">
            <w:pPr>
              <w:rPr>
                <w:rFonts w:ascii="Arial" w:hAnsi="Arial" w:cs="Arial"/>
                <w:sz w:val="28"/>
                <w:szCs w:val="28"/>
              </w:rPr>
            </w:pPr>
          </w:p>
        </w:tc>
        <w:tc>
          <w:tcPr>
            <w:tcW w:w="8273" w:type="dxa"/>
          </w:tcPr>
          <w:p w14:paraId="1AFB4A16" w14:textId="77777777" w:rsidR="00BE1F19" w:rsidRDefault="00BE1F19" w:rsidP="00BF129F">
            <w:pPr>
              <w:rPr>
                <w:rFonts w:ascii="Arial" w:hAnsi="Arial" w:cs="Arial"/>
                <w:sz w:val="28"/>
                <w:szCs w:val="28"/>
              </w:rPr>
            </w:pPr>
          </w:p>
        </w:tc>
      </w:tr>
      <w:tr w:rsidR="00BE1F19" w14:paraId="10588438" w14:textId="77777777" w:rsidTr="00BF129F">
        <w:trPr>
          <w:cantSplit/>
          <w:trHeight w:hRule="exact" w:val="851"/>
        </w:trPr>
        <w:tc>
          <w:tcPr>
            <w:tcW w:w="1696" w:type="dxa"/>
          </w:tcPr>
          <w:p w14:paraId="3D720AD7" w14:textId="77777777" w:rsidR="00BE1F19" w:rsidRDefault="00BE1F19" w:rsidP="00BF129F">
            <w:pPr>
              <w:rPr>
                <w:rFonts w:ascii="Arial" w:hAnsi="Arial" w:cs="Arial"/>
                <w:sz w:val="28"/>
                <w:szCs w:val="28"/>
              </w:rPr>
            </w:pPr>
          </w:p>
        </w:tc>
        <w:tc>
          <w:tcPr>
            <w:tcW w:w="8273" w:type="dxa"/>
          </w:tcPr>
          <w:p w14:paraId="5B16AF86" w14:textId="77777777" w:rsidR="00BE1F19" w:rsidRDefault="00BE1F19" w:rsidP="00BF129F">
            <w:pPr>
              <w:rPr>
                <w:rFonts w:ascii="Arial" w:hAnsi="Arial" w:cs="Arial"/>
                <w:sz w:val="28"/>
                <w:szCs w:val="28"/>
              </w:rPr>
            </w:pPr>
          </w:p>
        </w:tc>
      </w:tr>
      <w:tr w:rsidR="00BE1F19" w14:paraId="4071F27F" w14:textId="77777777" w:rsidTr="00BF129F">
        <w:trPr>
          <w:cantSplit/>
          <w:trHeight w:hRule="exact" w:val="851"/>
        </w:trPr>
        <w:tc>
          <w:tcPr>
            <w:tcW w:w="1696" w:type="dxa"/>
          </w:tcPr>
          <w:p w14:paraId="2ED51855" w14:textId="77777777" w:rsidR="00BE1F19" w:rsidRDefault="00BE1F19" w:rsidP="00BF129F">
            <w:pPr>
              <w:rPr>
                <w:rFonts w:ascii="Arial" w:hAnsi="Arial" w:cs="Arial"/>
                <w:sz w:val="28"/>
                <w:szCs w:val="28"/>
              </w:rPr>
            </w:pPr>
          </w:p>
        </w:tc>
        <w:tc>
          <w:tcPr>
            <w:tcW w:w="8273" w:type="dxa"/>
          </w:tcPr>
          <w:p w14:paraId="4013535D" w14:textId="77777777" w:rsidR="00BE1F19" w:rsidRDefault="00BE1F19" w:rsidP="00BF129F">
            <w:pPr>
              <w:rPr>
                <w:rFonts w:ascii="Arial" w:hAnsi="Arial" w:cs="Arial"/>
                <w:sz w:val="28"/>
                <w:szCs w:val="28"/>
              </w:rPr>
            </w:pPr>
          </w:p>
        </w:tc>
      </w:tr>
      <w:tr w:rsidR="00BE1F19" w14:paraId="42B7C3F2" w14:textId="77777777" w:rsidTr="00BF129F">
        <w:trPr>
          <w:cantSplit/>
          <w:trHeight w:hRule="exact" w:val="851"/>
        </w:trPr>
        <w:tc>
          <w:tcPr>
            <w:tcW w:w="1696" w:type="dxa"/>
          </w:tcPr>
          <w:p w14:paraId="6E70D890" w14:textId="77777777" w:rsidR="00BE1F19" w:rsidRDefault="00BE1F19" w:rsidP="00BF129F">
            <w:pPr>
              <w:rPr>
                <w:rFonts w:ascii="Arial" w:hAnsi="Arial" w:cs="Arial"/>
                <w:sz w:val="28"/>
                <w:szCs w:val="28"/>
              </w:rPr>
            </w:pPr>
          </w:p>
        </w:tc>
        <w:tc>
          <w:tcPr>
            <w:tcW w:w="8273" w:type="dxa"/>
          </w:tcPr>
          <w:p w14:paraId="7A30F1C3" w14:textId="77777777" w:rsidR="00BE1F19" w:rsidRDefault="00BE1F19" w:rsidP="00BF129F">
            <w:pPr>
              <w:rPr>
                <w:rFonts w:ascii="Arial" w:hAnsi="Arial" w:cs="Arial"/>
                <w:sz w:val="28"/>
                <w:szCs w:val="28"/>
              </w:rPr>
            </w:pPr>
          </w:p>
        </w:tc>
      </w:tr>
      <w:tr w:rsidR="00BE1F19" w14:paraId="077B5608" w14:textId="77777777" w:rsidTr="00BF129F">
        <w:trPr>
          <w:cantSplit/>
          <w:trHeight w:hRule="exact" w:val="851"/>
        </w:trPr>
        <w:tc>
          <w:tcPr>
            <w:tcW w:w="1696" w:type="dxa"/>
          </w:tcPr>
          <w:p w14:paraId="1EE4E95E" w14:textId="77777777" w:rsidR="00BE1F19" w:rsidRDefault="00BE1F19" w:rsidP="00BF129F">
            <w:pPr>
              <w:rPr>
                <w:rFonts w:ascii="Arial" w:hAnsi="Arial" w:cs="Arial"/>
                <w:sz w:val="28"/>
                <w:szCs w:val="28"/>
              </w:rPr>
            </w:pPr>
          </w:p>
        </w:tc>
        <w:tc>
          <w:tcPr>
            <w:tcW w:w="8273" w:type="dxa"/>
          </w:tcPr>
          <w:p w14:paraId="4ED97571" w14:textId="77777777" w:rsidR="00BE1F19" w:rsidRDefault="00BE1F19" w:rsidP="00BF129F">
            <w:pPr>
              <w:rPr>
                <w:rFonts w:ascii="Arial" w:hAnsi="Arial" w:cs="Arial"/>
                <w:sz w:val="28"/>
                <w:szCs w:val="28"/>
              </w:rPr>
            </w:pPr>
          </w:p>
        </w:tc>
      </w:tr>
      <w:tr w:rsidR="00BE1F19" w14:paraId="7A868DE6" w14:textId="77777777" w:rsidTr="00BF129F">
        <w:trPr>
          <w:cantSplit/>
          <w:trHeight w:hRule="exact" w:val="851"/>
        </w:trPr>
        <w:tc>
          <w:tcPr>
            <w:tcW w:w="1696" w:type="dxa"/>
          </w:tcPr>
          <w:p w14:paraId="21A02C8D" w14:textId="77777777" w:rsidR="00BE1F19" w:rsidRDefault="00BE1F19" w:rsidP="00BF129F">
            <w:pPr>
              <w:rPr>
                <w:rFonts w:ascii="Arial" w:hAnsi="Arial" w:cs="Arial"/>
                <w:sz w:val="28"/>
                <w:szCs w:val="28"/>
              </w:rPr>
            </w:pPr>
          </w:p>
        </w:tc>
        <w:tc>
          <w:tcPr>
            <w:tcW w:w="8273" w:type="dxa"/>
          </w:tcPr>
          <w:p w14:paraId="18D9E72E" w14:textId="77777777" w:rsidR="00BE1F19" w:rsidRDefault="00BE1F19" w:rsidP="00BF129F">
            <w:pPr>
              <w:rPr>
                <w:rFonts w:ascii="Arial" w:hAnsi="Arial" w:cs="Arial"/>
                <w:sz w:val="28"/>
                <w:szCs w:val="28"/>
              </w:rPr>
            </w:pPr>
          </w:p>
        </w:tc>
      </w:tr>
      <w:tr w:rsidR="00BE1F19" w14:paraId="097EF868" w14:textId="77777777" w:rsidTr="00BF129F">
        <w:trPr>
          <w:cantSplit/>
          <w:trHeight w:hRule="exact" w:val="851"/>
        </w:trPr>
        <w:tc>
          <w:tcPr>
            <w:tcW w:w="1696" w:type="dxa"/>
          </w:tcPr>
          <w:p w14:paraId="16FEA79E" w14:textId="77777777" w:rsidR="00BE1F19" w:rsidRDefault="00BE1F19" w:rsidP="00BF129F">
            <w:pPr>
              <w:rPr>
                <w:rFonts w:ascii="Arial" w:hAnsi="Arial" w:cs="Arial"/>
                <w:sz w:val="28"/>
                <w:szCs w:val="28"/>
              </w:rPr>
            </w:pPr>
          </w:p>
        </w:tc>
        <w:tc>
          <w:tcPr>
            <w:tcW w:w="8273" w:type="dxa"/>
          </w:tcPr>
          <w:p w14:paraId="42712400" w14:textId="77777777" w:rsidR="00BE1F19" w:rsidRDefault="00BE1F19" w:rsidP="00BF129F">
            <w:pPr>
              <w:rPr>
                <w:rFonts w:ascii="Arial" w:hAnsi="Arial" w:cs="Arial"/>
                <w:sz w:val="28"/>
                <w:szCs w:val="28"/>
              </w:rPr>
            </w:pPr>
          </w:p>
        </w:tc>
      </w:tr>
    </w:tbl>
    <w:p w14:paraId="670C708A" w14:textId="77777777" w:rsidR="00BE1F19" w:rsidRDefault="00BE1F19" w:rsidP="00BE1F19">
      <w:pPr>
        <w:rPr>
          <w:rFonts w:ascii="Arial" w:hAnsi="Arial" w:cs="Arial"/>
          <w:sz w:val="28"/>
          <w:szCs w:val="28"/>
        </w:rPr>
      </w:pPr>
    </w:p>
    <w:p w14:paraId="63465844" w14:textId="77777777" w:rsidR="00BE1F19" w:rsidRDefault="00BE1F19" w:rsidP="00BE1F19">
      <w:pPr>
        <w:rPr>
          <w:rFonts w:ascii="Arial" w:hAnsi="Arial" w:cs="Arial"/>
          <w:sz w:val="28"/>
          <w:szCs w:val="28"/>
        </w:rPr>
      </w:pPr>
    </w:p>
    <w:p w14:paraId="1CB50564" w14:textId="77777777" w:rsidR="00BE1F19" w:rsidRDefault="00BE1F19" w:rsidP="00BE1F19">
      <w:pPr>
        <w:rPr>
          <w:rFonts w:ascii="Arial" w:hAnsi="Arial" w:cs="Arial"/>
          <w:sz w:val="28"/>
          <w:szCs w:val="28"/>
        </w:rPr>
      </w:pPr>
      <w:r>
        <w:rPr>
          <w:rFonts w:ascii="Arial" w:hAnsi="Arial" w:cs="Arial"/>
          <w:sz w:val="28"/>
          <w:szCs w:val="28"/>
        </w:rPr>
        <w:t>FOR OFFICE USE ONLY.</w:t>
      </w:r>
    </w:p>
    <w:p w14:paraId="679C9B40" w14:textId="77777777" w:rsidR="00BE1F19" w:rsidRDefault="00BE1F19" w:rsidP="00BE1F19">
      <w:pPr>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BE1F19" w14:paraId="7EE14759" w14:textId="77777777" w:rsidTr="00BF129F">
        <w:tc>
          <w:tcPr>
            <w:tcW w:w="10456" w:type="dxa"/>
          </w:tcPr>
          <w:p w14:paraId="7DFCE2DA" w14:textId="77777777" w:rsidR="00BE1F19" w:rsidRDefault="00BE1F19" w:rsidP="00BF129F">
            <w:pPr>
              <w:rPr>
                <w:rFonts w:ascii="Arial" w:hAnsi="Arial" w:cs="Arial"/>
                <w:sz w:val="28"/>
                <w:szCs w:val="28"/>
              </w:rPr>
            </w:pPr>
            <w:r>
              <w:rPr>
                <w:rFonts w:ascii="Arial" w:hAnsi="Arial" w:cs="Arial"/>
                <w:sz w:val="28"/>
                <w:szCs w:val="28"/>
              </w:rPr>
              <w:t>Form received:                                                                          Date:</w:t>
            </w:r>
          </w:p>
          <w:p w14:paraId="6997C805" w14:textId="77777777" w:rsidR="00BE1F19" w:rsidRDefault="00BE1F19" w:rsidP="00BF129F">
            <w:pPr>
              <w:rPr>
                <w:rFonts w:ascii="Arial" w:hAnsi="Arial" w:cs="Arial"/>
                <w:sz w:val="28"/>
                <w:szCs w:val="28"/>
              </w:rPr>
            </w:pPr>
          </w:p>
        </w:tc>
      </w:tr>
      <w:tr w:rsidR="00BE1F19" w14:paraId="44045308" w14:textId="77777777" w:rsidTr="00BF129F">
        <w:tc>
          <w:tcPr>
            <w:tcW w:w="10456" w:type="dxa"/>
          </w:tcPr>
          <w:p w14:paraId="237B11E0" w14:textId="77777777" w:rsidR="00BE1F19" w:rsidRDefault="00BE1F19" w:rsidP="00BF129F">
            <w:pPr>
              <w:rPr>
                <w:rFonts w:ascii="Arial" w:hAnsi="Arial" w:cs="Arial"/>
              </w:rPr>
            </w:pPr>
            <w:r>
              <w:rPr>
                <w:rFonts w:ascii="Arial" w:hAnsi="Arial" w:cs="Arial"/>
              </w:rPr>
              <w:t xml:space="preserve">ARE THERE </w:t>
            </w:r>
            <w:r w:rsidRPr="00A80499">
              <w:rPr>
                <w:rFonts w:ascii="Arial" w:hAnsi="Arial" w:cs="Arial"/>
              </w:rPr>
              <w:t xml:space="preserve">ACTIONS TO </w:t>
            </w:r>
            <w:r>
              <w:rPr>
                <w:rFonts w:ascii="Arial" w:hAnsi="Arial" w:cs="Arial"/>
              </w:rPr>
              <w:t>BE TAKEN                 Y/N</w:t>
            </w:r>
          </w:p>
          <w:p w14:paraId="4369919F" w14:textId="77777777" w:rsidR="00BE1F19" w:rsidRPr="00464E2B" w:rsidRDefault="00BE1F19" w:rsidP="00BF129F">
            <w:pPr>
              <w:rPr>
                <w:rFonts w:ascii="Arial" w:hAnsi="Arial" w:cs="Arial"/>
              </w:rPr>
            </w:pPr>
          </w:p>
        </w:tc>
      </w:tr>
      <w:tr w:rsidR="00BE1F19" w14:paraId="3220E072" w14:textId="77777777" w:rsidTr="00BF129F">
        <w:tc>
          <w:tcPr>
            <w:tcW w:w="10456" w:type="dxa"/>
          </w:tcPr>
          <w:p w14:paraId="74F244AD" w14:textId="77777777" w:rsidR="00BE1F19" w:rsidRPr="00464E2B" w:rsidRDefault="00BE1F19" w:rsidP="00BF129F">
            <w:pPr>
              <w:rPr>
                <w:rFonts w:ascii="Arial" w:hAnsi="Arial" w:cs="Arial"/>
                <w:sz w:val="20"/>
                <w:szCs w:val="20"/>
              </w:rPr>
            </w:pPr>
            <w:r w:rsidRPr="00464E2B">
              <w:rPr>
                <w:rFonts w:ascii="Arial" w:hAnsi="Arial" w:cs="Arial"/>
                <w:sz w:val="20"/>
                <w:szCs w:val="20"/>
              </w:rPr>
              <w:t>Required actions</w:t>
            </w:r>
          </w:p>
          <w:p w14:paraId="0D419AD6" w14:textId="77777777" w:rsidR="00BE1F19" w:rsidRDefault="00BE1F19" w:rsidP="00BF129F">
            <w:pPr>
              <w:rPr>
                <w:rFonts w:ascii="Arial" w:hAnsi="Arial" w:cs="Arial"/>
                <w:sz w:val="28"/>
                <w:szCs w:val="28"/>
              </w:rPr>
            </w:pPr>
          </w:p>
          <w:p w14:paraId="28DDAC21" w14:textId="77777777" w:rsidR="00BE1F19" w:rsidRDefault="00BE1F19" w:rsidP="00BF129F">
            <w:pPr>
              <w:rPr>
                <w:rFonts w:ascii="Arial" w:hAnsi="Arial" w:cs="Arial"/>
                <w:sz w:val="28"/>
                <w:szCs w:val="28"/>
              </w:rPr>
            </w:pPr>
          </w:p>
          <w:p w14:paraId="5B214428" w14:textId="77777777" w:rsidR="00BE1F19" w:rsidRDefault="00BE1F19" w:rsidP="00BF129F">
            <w:pPr>
              <w:rPr>
                <w:rFonts w:ascii="Arial" w:hAnsi="Arial" w:cs="Arial"/>
                <w:sz w:val="28"/>
                <w:szCs w:val="28"/>
              </w:rPr>
            </w:pPr>
          </w:p>
          <w:p w14:paraId="26408807" w14:textId="77777777" w:rsidR="00BE1F19" w:rsidRDefault="00BE1F19" w:rsidP="00BF129F">
            <w:pPr>
              <w:rPr>
                <w:rFonts w:ascii="Arial" w:hAnsi="Arial" w:cs="Arial"/>
                <w:sz w:val="28"/>
                <w:szCs w:val="28"/>
              </w:rPr>
            </w:pPr>
          </w:p>
          <w:p w14:paraId="14AF31B0" w14:textId="77777777" w:rsidR="00BE1F19" w:rsidRDefault="00BE1F19" w:rsidP="00BF129F">
            <w:pPr>
              <w:rPr>
                <w:rFonts w:ascii="Arial" w:hAnsi="Arial" w:cs="Arial"/>
                <w:sz w:val="28"/>
                <w:szCs w:val="28"/>
              </w:rPr>
            </w:pPr>
          </w:p>
          <w:p w14:paraId="2011E8CF" w14:textId="77777777" w:rsidR="00BE1F19" w:rsidRDefault="00BE1F19" w:rsidP="00BF129F">
            <w:pPr>
              <w:rPr>
                <w:rFonts w:ascii="Arial" w:hAnsi="Arial" w:cs="Arial"/>
                <w:sz w:val="28"/>
                <w:szCs w:val="28"/>
              </w:rPr>
            </w:pPr>
          </w:p>
          <w:p w14:paraId="6A1D05B1" w14:textId="77777777" w:rsidR="00BE1F19" w:rsidRDefault="00BE1F19" w:rsidP="00BF129F">
            <w:pPr>
              <w:rPr>
                <w:rFonts w:ascii="Arial" w:hAnsi="Arial" w:cs="Arial"/>
                <w:sz w:val="28"/>
                <w:szCs w:val="28"/>
              </w:rPr>
            </w:pPr>
          </w:p>
          <w:p w14:paraId="767055DA" w14:textId="77777777" w:rsidR="00BE1F19" w:rsidRDefault="00BE1F19" w:rsidP="00BF129F">
            <w:pPr>
              <w:rPr>
                <w:rFonts w:ascii="Arial" w:hAnsi="Arial" w:cs="Arial"/>
                <w:sz w:val="28"/>
                <w:szCs w:val="28"/>
              </w:rPr>
            </w:pPr>
          </w:p>
          <w:p w14:paraId="4E9A8461" w14:textId="77777777" w:rsidR="00BE1F19" w:rsidRDefault="00BE1F19" w:rsidP="00BF129F">
            <w:pPr>
              <w:rPr>
                <w:rFonts w:ascii="Arial" w:hAnsi="Arial" w:cs="Arial"/>
                <w:sz w:val="28"/>
                <w:szCs w:val="28"/>
              </w:rPr>
            </w:pPr>
          </w:p>
          <w:p w14:paraId="18D56491" w14:textId="77777777" w:rsidR="00BE1F19" w:rsidRDefault="00BE1F19" w:rsidP="00BF129F">
            <w:pPr>
              <w:rPr>
                <w:rFonts w:ascii="Arial" w:hAnsi="Arial" w:cs="Arial"/>
                <w:sz w:val="28"/>
                <w:szCs w:val="28"/>
              </w:rPr>
            </w:pPr>
          </w:p>
          <w:p w14:paraId="4D7FD4A9" w14:textId="77777777" w:rsidR="00BE1F19" w:rsidRDefault="00BE1F19" w:rsidP="00BF129F">
            <w:pPr>
              <w:rPr>
                <w:rFonts w:ascii="Arial" w:hAnsi="Arial" w:cs="Arial"/>
                <w:sz w:val="28"/>
                <w:szCs w:val="28"/>
              </w:rPr>
            </w:pPr>
          </w:p>
          <w:p w14:paraId="3C0E23E6" w14:textId="77777777" w:rsidR="00BE1F19" w:rsidRDefault="00BE1F19" w:rsidP="00BF129F">
            <w:pPr>
              <w:rPr>
                <w:rFonts w:ascii="Arial" w:hAnsi="Arial" w:cs="Arial"/>
                <w:sz w:val="28"/>
                <w:szCs w:val="28"/>
              </w:rPr>
            </w:pPr>
          </w:p>
          <w:p w14:paraId="0583F37E" w14:textId="77777777" w:rsidR="00BE1F19" w:rsidRDefault="00BE1F19" w:rsidP="00BF129F">
            <w:pPr>
              <w:rPr>
                <w:rFonts w:ascii="Arial" w:hAnsi="Arial" w:cs="Arial"/>
                <w:sz w:val="28"/>
                <w:szCs w:val="28"/>
              </w:rPr>
            </w:pPr>
          </w:p>
        </w:tc>
      </w:tr>
      <w:tr w:rsidR="00BE1F19" w14:paraId="03F9082D" w14:textId="77777777" w:rsidTr="00BF129F">
        <w:tc>
          <w:tcPr>
            <w:tcW w:w="10456" w:type="dxa"/>
          </w:tcPr>
          <w:p w14:paraId="324F4DAE" w14:textId="77777777" w:rsidR="00BE1F19" w:rsidRDefault="00BE1F19" w:rsidP="00BF129F">
            <w:pPr>
              <w:rPr>
                <w:rFonts w:ascii="Arial" w:hAnsi="Arial" w:cs="Arial"/>
                <w:sz w:val="20"/>
                <w:szCs w:val="20"/>
              </w:rPr>
            </w:pPr>
            <w:r>
              <w:rPr>
                <w:rFonts w:ascii="Arial" w:hAnsi="Arial" w:cs="Arial"/>
                <w:sz w:val="20"/>
                <w:szCs w:val="20"/>
              </w:rPr>
              <w:t>Completed actions:</w:t>
            </w:r>
          </w:p>
          <w:p w14:paraId="2763E501" w14:textId="77777777" w:rsidR="00BE1F19" w:rsidRDefault="00BE1F19" w:rsidP="00BF129F">
            <w:pPr>
              <w:rPr>
                <w:rFonts w:ascii="Arial" w:hAnsi="Arial" w:cs="Arial"/>
                <w:sz w:val="20"/>
                <w:szCs w:val="20"/>
              </w:rPr>
            </w:pPr>
          </w:p>
          <w:p w14:paraId="3E551435" w14:textId="77777777" w:rsidR="00BE1F19" w:rsidRDefault="00BE1F19" w:rsidP="00BF129F">
            <w:pPr>
              <w:rPr>
                <w:rFonts w:ascii="Arial" w:hAnsi="Arial" w:cs="Arial"/>
                <w:sz w:val="20"/>
                <w:szCs w:val="20"/>
              </w:rPr>
            </w:pPr>
          </w:p>
          <w:p w14:paraId="60F4FB9C" w14:textId="77777777" w:rsidR="00BE1F19" w:rsidRDefault="00BE1F19" w:rsidP="00BF129F">
            <w:pPr>
              <w:rPr>
                <w:rFonts w:ascii="Arial" w:hAnsi="Arial" w:cs="Arial"/>
                <w:sz w:val="20"/>
                <w:szCs w:val="20"/>
              </w:rPr>
            </w:pPr>
          </w:p>
          <w:p w14:paraId="31657F04" w14:textId="77777777" w:rsidR="00BE1F19" w:rsidRDefault="00BE1F19" w:rsidP="00BF129F">
            <w:pPr>
              <w:rPr>
                <w:rFonts w:ascii="Arial" w:hAnsi="Arial" w:cs="Arial"/>
                <w:sz w:val="20"/>
                <w:szCs w:val="20"/>
              </w:rPr>
            </w:pPr>
          </w:p>
          <w:p w14:paraId="1DC69326" w14:textId="77777777" w:rsidR="00BE1F19" w:rsidRDefault="00BE1F19" w:rsidP="00BF129F">
            <w:pPr>
              <w:rPr>
                <w:rFonts w:ascii="Arial" w:hAnsi="Arial" w:cs="Arial"/>
                <w:sz w:val="20"/>
                <w:szCs w:val="20"/>
              </w:rPr>
            </w:pPr>
          </w:p>
          <w:p w14:paraId="6607D259" w14:textId="77777777" w:rsidR="00BE1F19" w:rsidRDefault="00BE1F19" w:rsidP="00BF129F">
            <w:pPr>
              <w:rPr>
                <w:rFonts w:ascii="Arial" w:hAnsi="Arial" w:cs="Arial"/>
                <w:sz w:val="20"/>
                <w:szCs w:val="20"/>
              </w:rPr>
            </w:pPr>
          </w:p>
          <w:p w14:paraId="551D8D5A" w14:textId="77777777" w:rsidR="00BE1F19" w:rsidRDefault="00BE1F19" w:rsidP="00BF129F">
            <w:pPr>
              <w:rPr>
                <w:rFonts w:ascii="Arial" w:hAnsi="Arial" w:cs="Arial"/>
                <w:sz w:val="20"/>
                <w:szCs w:val="20"/>
              </w:rPr>
            </w:pPr>
          </w:p>
          <w:p w14:paraId="69C49A8C" w14:textId="77777777" w:rsidR="00BE1F19" w:rsidRDefault="00BE1F19" w:rsidP="00BF129F">
            <w:pPr>
              <w:rPr>
                <w:rFonts w:ascii="Arial" w:hAnsi="Arial" w:cs="Arial"/>
                <w:sz w:val="20"/>
                <w:szCs w:val="20"/>
              </w:rPr>
            </w:pPr>
          </w:p>
          <w:p w14:paraId="3669D96E" w14:textId="77777777" w:rsidR="00BE1F19" w:rsidRDefault="00BE1F19" w:rsidP="00BF129F">
            <w:pPr>
              <w:rPr>
                <w:rFonts w:ascii="Arial" w:hAnsi="Arial" w:cs="Arial"/>
                <w:sz w:val="20"/>
                <w:szCs w:val="20"/>
              </w:rPr>
            </w:pPr>
          </w:p>
          <w:p w14:paraId="15C7325F" w14:textId="77777777" w:rsidR="00BE1F19" w:rsidRDefault="00BE1F19" w:rsidP="00BF129F">
            <w:pPr>
              <w:rPr>
                <w:rFonts w:ascii="Arial" w:hAnsi="Arial" w:cs="Arial"/>
                <w:sz w:val="20"/>
                <w:szCs w:val="20"/>
              </w:rPr>
            </w:pPr>
          </w:p>
          <w:p w14:paraId="15E41F16" w14:textId="77777777" w:rsidR="00BE1F19" w:rsidRDefault="00BE1F19" w:rsidP="00BF129F">
            <w:pPr>
              <w:rPr>
                <w:rFonts w:ascii="Arial" w:hAnsi="Arial" w:cs="Arial"/>
                <w:sz w:val="20"/>
                <w:szCs w:val="20"/>
              </w:rPr>
            </w:pPr>
          </w:p>
          <w:p w14:paraId="6B8947C9" w14:textId="77777777" w:rsidR="00BE1F19" w:rsidRDefault="00BE1F19" w:rsidP="00BF129F">
            <w:pPr>
              <w:rPr>
                <w:rFonts w:ascii="Arial" w:hAnsi="Arial" w:cs="Arial"/>
                <w:sz w:val="20"/>
                <w:szCs w:val="20"/>
              </w:rPr>
            </w:pPr>
          </w:p>
          <w:p w14:paraId="0C93DE16" w14:textId="77777777" w:rsidR="00BE1F19" w:rsidRDefault="00BE1F19" w:rsidP="00BF129F">
            <w:pPr>
              <w:rPr>
                <w:rFonts w:ascii="Arial" w:hAnsi="Arial" w:cs="Arial"/>
                <w:sz w:val="20"/>
                <w:szCs w:val="20"/>
              </w:rPr>
            </w:pPr>
          </w:p>
          <w:p w14:paraId="1FBBB368" w14:textId="77777777" w:rsidR="00BE1F19" w:rsidRDefault="00BE1F19" w:rsidP="00BF129F">
            <w:pPr>
              <w:rPr>
                <w:rFonts w:ascii="Arial" w:hAnsi="Arial" w:cs="Arial"/>
                <w:sz w:val="20"/>
                <w:szCs w:val="20"/>
              </w:rPr>
            </w:pPr>
          </w:p>
          <w:p w14:paraId="7EDE6635" w14:textId="77777777" w:rsidR="00BE1F19" w:rsidRDefault="00BE1F19" w:rsidP="00BF129F">
            <w:pPr>
              <w:rPr>
                <w:rFonts w:ascii="Arial" w:hAnsi="Arial" w:cs="Arial"/>
                <w:sz w:val="20"/>
                <w:szCs w:val="20"/>
              </w:rPr>
            </w:pPr>
          </w:p>
          <w:p w14:paraId="3503FFC2" w14:textId="77777777" w:rsidR="00BE1F19" w:rsidRDefault="00BE1F19" w:rsidP="00BF129F">
            <w:pPr>
              <w:rPr>
                <w:rFonts w:ascii="Arial" w:hAnsi="Arial" w:cs="Arial"/>
                <w:sz w:val="20"/>
                <w:szCs w:val="20"/>
              </w:rPr>
            </w:pPr>
          </w:p>
          <w:p w14:paraId="75777CBB" w14:textId="77777777" w:rsidR="00BE1F19" w:rsidRPr="00464E2B" w:rsidRDefault="00BE1F19" w:rsidP="00BF129F">
            <w:pPr>
              <w:rPr>
                <w:rFonts w:ascii="Arial" w:hAnsi="Arial" w:cs="Arial"/>
                <w:sz w:val="20"/>
                <w:szCs w:val="20"/>
              </w:rPr>
            </w:pPr>
            <w:r>
              <w:rPr>
                <w:rFonts w:ascii="Arial" w:hAnsi="Arial" w:cs="Arial"/>
                <w:sz w:val="20"/>
                <w:szCs w:val="20"/>
              </w:rPr>
              <w:t>Sign:                                                                   Date:</w:t>
            </w:r>
          </w:p>
        </w:tc>
      </w:tr>
    </w:tbl>
    <w:p w14:paraId="744977B3" w14:textId="4181FFC5" w:rsidR="00832757" w:rsidRDefault="00832757" w:rsidP="00AC3C6C">
      <w:pPr>
        <w:rPr>
          <w:rFonts w:ascii="Arial" w:hAnsi="Arial" w:cs="Arial"/>
          <w:b/>
          <w:snapToGrid w:val="0"/>
          <w:sz w:val="32"/>
          <w:szCs w:val="32"/>
        </w:rPr>
      </w:pPr>
    </w:p>
    <w:p w14:paraId="333DF837" w14:textId="4499BBD9" w:rsidR="00832757" w:rsidRPr="00DD19C7" w:rsidRDefault="00DD19C7" w:rsidP="00DD19C7">
      <w:pPr>
        <w:rPr>
          <w:rFonts w:ascii="Arial" w:hAnsi="Arial" w:cs="Arial"/>
          <w:b/>
          <w:snapToGrid w:val="0"/>
          <w:sz w:val="32"/>
          <w:szCs w:val="32"/>
        </w:rPr>
      </w:pPr>
      <w:r>
        <w:rPr>
          <w:rFonts w:ascii="Arial" w:hAnsi="Arial" w:cs="Arial"/>
          <w:b/>
          <w:snapToGrid w:val="0"/>
          <w:sz w:val="32"/>
          <w:szCs w:val="32"/>
        </w:rPr>
        <w:lastRenderedPageBreak/>
        <w:t>10</w:t>
      </w:r>
      <w:r w:rsidR="00195F7B" w:rsidRPr="00DD19C7">
        <w:rPr>
          <w:rFonts w:ascii="Arial" w:hAnsi="Arial" w:cs="Arial"/>
          <w:b/>
          <w:snapToGrid w:val="0"/>
          <w:sz w:val="32"/>
          <w:szCs w:val="32"/>
        </w:rPr>
        <w:t xml:space="preserve">. </w:t>
      </w:r>
      <w:r w:rsidR="00832757" w:rsidRPr="00DD19C7">
        <w:rPr>
          <w:rFonts w:ascii="Arial" w:hAnsi="Arial" w:cs="Arial"/>
          <w:b/>
          <w:snapToGrid w:val="0"/>
          <w:sz w:val="32"/>
          <w:szCs w:val="32"/>
        </w:rPr>
        <w:t>Health and Safety Policy</w:t>
      </w:r>
    </w:p>
    <w:p w14:paraId="6371EC21" w14:textId="77777777" w:rsidR="00832757" w:rsidRDefault="00832757" w:rsidP="00832757">
      <w:pPr>
        <w:pStyle w:val="NoSpacing"/>
        <w:jc w:val="center"/>
        <w:rPr>
          <w:rFonts w:ascii="Copperplate Gothic Bold" w:hAnsi="Copperplate Gothic Bold" w:cs="Arial"/>
          <w:b/>
          <w:color w:val="00B050"/>
          <w:sz w:val="48"/>
          <w:szCs w:val="48"/>
        </w:rPr>
      </w:pPr>
      <w:r w:rsidRPr="003A12EB">
        <w:rPr>
          <w:rFonts w:ascii="Copperplate Gothic Bold" w:hAnsi="Copperplate Gothic Bold" w:cs="Arial"/>
          <w:b/>
          <w:color w:val="00B050"/>
          <w:sz w:val="48"/>
          <w:szCs w:val="48"/>
        </w:rPr>
        <w:t>TROWSE</w:t>
      </w:r>
      <w:r>
        <w:rPr>
          <w:rFonts w:ascii="Copperplate Gothic Bold" w:hAnsi="Copperplate Gothic Bold" w:cs="Arial"/>
          <w:b/>
          <w:color w:val="00B050"/>
          <w:sz w:val="48"/>
          <w:szCs w:val="48"/>
        </w:rPr>
        <w:t xml:space="preserve"> </w:t>
      </w:r>
      <w:r w:rsidRPr="003A12EB">
        <w:rPr>
          <w:rFonts w:ascii="Copperplate Gothic Bold" w:hAnsi="Copperplate Gothic Bold" w:cs="Arial"/>
          <w:b/>
          <w:color w:val="00B050"/>
          <w:sz w:val="48"/>
          <w:szCs w:val="48"/>
        </w:rPr>
        <w:t>WITH</w:t>
      </w:r>
      <w:r>
        <w:rPr>
          <w:rFonts w:ascii="Copperplate Gothic Bold" w:hAnsi="Copperplate Gothic Bold" w:cs="Arial"/>
          <w:b/>
          <w:color w:val="00B050"/>
          <w:sz w:val="48"/>
          <w:szCs w:val="48"/>
        </w:rPr>
        <w:t xml:space="preserve"> </w:t>
      </w:r>
      <w:r w:rsidRPr="003A12EB">
        <w:rPr>
          <w:rFonts w:ascii="Copperplate Gothic Bold" w:hAnsi="Copperplate Gothic Bold" w:cs="Arial"/>
          <w:b/>
          <w:color w:val="00B050"/>
          <w:sz w:val="48"/>
          <w:szCs w:val="48"/>
        </w:rPr>
        <w:t>NEWTON</w:t>
      </w:r>
      <w:r>
        <w:rPr>
          <w:rFonts w:ascii="Copperplate Gothic Bold" w:hAnsi="Copperplate Gothic Bold" w:cs="Arial"/>
          <w:b/>
          <w:color w:val="00B050"/>
          <w:sz w:val="48"/>
          <w:szCs w:val="48"/>
        </w:rPr>
        <w:t xml:space="preserve"> </w:t>
      </w:r>
    </w:p>
    <w:p w14:paraId="247C934B" w14:textId="77777777" w:rsidR="00832757" w:rsidRPr="003A12EB" w:rsidRDefault="00832757" w:rsidP="00832757">
      <w:pPr>
        <w:pStyle w:val="NoSpacing"/>
        <w:jc w:val="center"/>
        <w:rPr>
          <w:rFonts w:ascii="Copperplate Gothic Bold" w:hAnsi="Copperplate Gothic Bold" w:cs="Arial"/>
          <w:b/>
          <w:color w:val="00B050"/>
          <w:sz w:val="48"/>
          <w:szCs w:val="48"/>
        </w:rPr>
      </w:pPr>
      <w:r w:rsidRPr="003A12EB">
        <w:rPr>
          <w:rFonts w:ascii="Copperplate Gothic Bold" w:hAnsi="Copperplate Gothic Bold" w:cs="Arial"/>
          <w:b/>
          <w:color w:val="00B050"/>
          <w:sz w:val="48"/>
          <w:szCs w:val="48"/>
        </w:rPr>
        <w:t>PARISH</w:t>
      </w:r>
      <w:r>
        <w:rPr>
          <w:rFonts w:ascii="Copperplate Gothic Bold" w:hAnsi="Copperplate Gothic Bold" w:cs="Arial"/>
          <w:b/>
          <w:color w:val="00B050"/>
          <w:sz w:val="48"/>
          <w:szCs w:val="48"/>
        </w:rPr>
        <w:t xml:space="preserve"> COUNCIL</w:t>
      </w:r>
    </w:p>
    <w:p w14:paraId="5A2B6DE6" w14:textId="77777777" w:rsidR="00832757" w:rsidRPr="008B6BDA" w:rsidRDefault="00832757" w:rsidP="00832757">
      <w:pPr>
        <w:pStyle w:val="NoSpacing"/>
        <w:jc w:val="center"/>
        <w:rPr>
          <w:rFonts w:ascii="Arial" w:hAnsi="Arial" w:cs="Arial"/>
          <w:b/>
          <w:sz w:val="36"/>
          <w:szCs w:val="36"/>
        </w:rPr>
      </w:pPr>
    </w:p>
    <w:p w14:paraId="4F23FF99" w14:textId="77777777" w:rsidR="00832757" w:rsidRPr="008B6BDA" w:rsidRDefault="00832757" w:rsidP="00832757">
      <w:pPr>
        <w:pStyle w:val="NoSpacing"/>
        <w:jc w:val="center"/>
        <w:rPr>
          <w:rFonts w:ascii="Arial" w:hAnsi="Arial" w:cs="Arial"/>
          <w:b/>
          <w:sz w:val="36"/>
          <w:szCs w:val="36"/>
        </w:rPr>
      </w:pPr>
      <w:r w:rsidRPr="008B6BDA">
        <w:rPr>
          <w:rFonts w:ascii="Arial" w:hAnsi="Arial" w:cs="Arial"/>
          <w:b/>
          <w:sz w:val="36"/>
          <w:szCs w:val="36"/>
        </w:rPr>
        <w:t>HEALTH &amp; SAFETY POLICY</w:t>
      </w:r>
    </w:p>
    <w:p w14:paraId="331171C4" w14:textId="77777777" w:rsidR="00832757" w:rsidRPr="008B6BDA" w:rsidRDefault="00832757" w:rsidP="00832757">
      <w:pPr>
        <w:rPr>
          <w:rFonts w:ascii="Arial" w:hAnsi="Arial" w:cs="Arial"/>
        </w:rPr>
      </w:pPr>
      <w:r w:rsidRPr="008B6BDA">
        <w:rPr>
          <w:rFonts w:ascii="Arial" w:hAnsi="Arial" w:cs="Arial"/>
        </w:rPr>
        <w:t xml:space="preserve"> </w:t>
      </w:r>
    </w:p>
    <w:p w14:paraId="3F46363C" w14:textId="77777777" w:rsidR="00832757" w:rsidRPr="008B6BDA" w:rsidRDefault="00832757" w:rsidP="00832757">
      <w:pPr>
        <w:rPr>
          <w:rFonts w:ascii="Arial" w:hAnsi="Arial" w:cs="Arial"/>
        </w:rPr>
      </w:pPr>
      <w:r>
        <w:rPr>
          <w:rFonts w:ascii="Arial" w:hAnsi="Arial" w:cs="Arial"/>
        </w:rPr>
        <w:t>Trowse with Newton</w:t>
      </w:r>
      <w:r w:rsidRPr="008B6BDA">
        <w:rPr>
          <w:rFonts w:ascii="Arial" w:hAnsi="Arial" w:cs="Arial"/>
        </w:rPr>
        <w:t xml:space="preserve"> Parish Council recognises that under the Health and Safety Work Act 1974 it has a legal responsibility to ensure the health, safety and welfare of all its employees. It is also keen to ensure, as far as is reasonably practicable, that members of the public who use Council facilities do so in the safest way possible.  </w:t>
      </w:r>
    </w:p>
    <w:p w14:paraId="039B60F6" w14:textId="77777777" w:rsidR="00832757" w:rsidRPr="008B6BDA" w:rsidRDefault="00832757" w:rsidP="00832757">
      <w:pPr>
        <w:rPr>
          <w:rFonts w:ascii="Arial" w:hAnsi="Arial" w:cs="Arial"/>
        </w:rPr>
      </w:pPr>
      <w:r w:rsidRPr="008B6BDA">
        <w:rPr>
          <w:rFonts w:ascii="Arial" w:hAnsi="Arial" w:cs="Arial"/>
        </w:rPr>
        <w:t xml:space="preserve">The Council recognises and accepts its responsibility as an employer for providing safe and healthy working conditions for all its employees and volunteers (including councillors), paying particular attention to the provision and maintenance of:  </w:t>
      </w:r>
    </w:p>
    <w:p w14:paraId="7AE36394" w14:textId="77777777" w:rsidR="00832757" w:rsidRPr="008B6BDA" w:rsidRDefault="00832757" w:rsidP="00832757">
      <w:pPr>
        <w:rPr>
          <w:rFonts w:ascii="Arial" w:hAnsi="Arial" w:cs="Arial"/>
        </w:rPr>
      </w:pPr>
      <w:r w:rsidRPr="008B6BDA">
        <w:rPr>
          <w:rFonts w:ascii="Arial" w:hAnsi="Arial" w:cs="Arial"/>
        </w:rPr>
        <w:t xml:space="preserve">1)  Plant, equipment and systems of work designed and maintained to operate and function safely.  </w:t>
      </w:r>
    </w:p>
    <w:p w14:paraId="00701709" w14:textId="77777777" w:rsidR="00832757" w:rsidRPr="008B6BDA" w:rsidRDefault="00832757" w:rsidP="00832757">
      <w:pPr>
        <w:rPr>
          <w:rFonts w:ascii="Arial" w:hAnsi="Arial" w:cs="Arial"/>
        </w:rPr>
      </w:pPr>
      <w:r w:rsidRPr="008B6BDA">
        <w:rPr>
          <w:rFonts w:ascii="Arial" w:hAnsi="Arial" w:cs="Arial"/>
        </w:rPr>
        <w:t xml:space="preserve">2)  Sufficient information, instructions, training and supervision to enable all employees to avoid hazards and contribute positively to their own safety and health at work.  </w:t>
      </w:r>
    </w:p>
    <w:p w14:paraId="673067E5" w14:textId="77777777" w:rsidR="00832757" w:rsidRPr="008B6BDA" w:rsidRDefault="00832757" w:rsidP="00832757">
      <w:pPr>
        <w:rPr>
          <w:rFonts w:ascii="Arial" w:hAnsi="Arial" w:cs="Arial"/>
        </w:rPr>
      </w:pPr>
      <w:r w:rsidRPr="008B6BDA">
        <w:rPr>
          <w:rFonts w:ascii="Arial" w:hAnsi="Arial" w:cs="Arial"/>
        </w:rPr>
        <w:t xml:space="preserve">3)  To promote safety awareness among all employees and members of the public. </w:t>
      </w:r>
    </w:p>
    <w:p w14:paraId="470E9BCD" w14:textId="77777777" w:rsidR="00832757" w:rsidRPr="008B6BDA" w:rsidRDefault="00832757" w:rsidP="00832757">
      <w:pPr>
        <w:rPr>
          <w:rFonts w:ascii="Arial" w:hAnsi="Arial" w:cs="Arial"/>
        </w:rPr>
      </w:pPr>
      <w:r w:rsidRPr="008B6BDA">
        <w:rPr>
          <w:rFonts w:ascii="Arial" w:hAnsi="Arial" w:cs="Arial"/>
        </w:rPr>
        <w:t xml:space="preserve">4) To provide a safe environment for all visitors and members of the public, bearing in mind that these persons may not be aware of health and safety risks which arise from using some Council facilities.  </w:t>
      </w:r>
    </w:p>
    <w:p w14:paraId="167BE416" w14:textId="77777777" w:rsidR="00832757" w:rsidRPr="008B6BDA" w:rsidRDefault="00832757" w:rsidP="00832757">
      <w:pPr>
        <w:rPr>
          <w:rFonts w:ascii="Arial" w:hAnsi="Arial" w:cs="Arial"/>
        </w:rPr>
      </w:pPr>
      <w:r w:rsidRPr="008B6BDA">
        <w:rPr>
          <w:rFonts w:ascii="Arial" w:hAnsi="Arial" w:cs="Arial"/>
        </w:rPr>
        <w:t xml:space="preserve">5) The wearing of Personal Protective Equipment and the compliance of Council safety procedures.  </w:t>
      </w:r>
    </w:p>
    <w:p w14:paraId="29E9E6F3" w14:textId="77777777" w:rsidR="00832757" w:rsidRPr="008B6BDA" w:rsidRDefault="00832757" w:rsidP="00832757">
      <w:pPr>
        <w:rPr>
          <w:rFonts w:ascii="Arial" w:hAnsi="Arial" w:cs="Arial"/>
        </w:rPr>
      </w:pPr>
      <w:r w:rsidRPr="008B6BDA">
        <w:rPr>
          <w:rFonts w:ascii="Arial" w:hAnsi="Arial" w:cs="Arial"/>
        </w:rPr>
        <w:t xml:space="preserve">6) Any contractors engaged by the Council will be required to submit a suitable Method Statement and to adhere to such health and safety issues as the Council may deem compulsory.  </w:t>
      </w:r>
    </w:p>
    <w:p w14:paraId="0D4DD2A5" w14:textId="77777777" w:rsidR="00832757" w:rsidRPr="008B6BDA" w:rsidRDefault="00832757" w:rsidP="00832757">
      <w:pPr>
        <w:rPr>
          <w:rFonts w:ascii="Arial" w:hAnsi="Arial" w:cs="Arial"/>
        </w:rPr>
      </w:pPr>
      <w:r w:rsidRPr="008B6BDA">
        <w:rPr>
          <w:rFonts w:ascii="Arial" w:hAnsi="Arial" w:cs="Arial"/>
        </w:rPr>
        <w:t xml:space="preserve">7) Risk Assessments will be carried out as necessary and retained on record.  </w:t>
      </w:r>
    </w:p>
    <w:p w14:paraId="7D96B9A9" w14:textId="77777777" w:rsidR="00832757" w:rsidRPr="008B6BDA" w:rsidRDefault="00832757" w:rsidP="00832757">
      <w:pPr>
        <w:rPr>
          <w:rFonts w:ascii="Arial" w:hAnsi="Arial" w:cs="Arial"/>
        </w:rPr>
      </w:pPr>
      <w:r w:rsidRPr="008B6BDA">
        <w:rPr>
          <w:rFonts w:ascii="Arial" w:hAnsi="Arial" w:cs="Arial"/>
        </w:rPr>
        <w:t xml:space="preserve">8) Electrical Portable Appliance Testing of Parish Council equipment will be conducted annually to conform to current legislation.  </w:t>
      </w:r>
    </w:p>
    <w:p w14:paraId="1A5D91AA" w14:textId="77777777" w:rsidR="00832757" w:rsidRPr="008B6BDA" w:rsidRDefault="00832757" w:rsidP="00832757">
      <w:pPr>
        <w:rPr>
          <w:rFonts w:ascii="Arial" w:hAnsi="Arial" w:cs="Arial"/>
        </w:rPr>
      </w:pPr>
      <w:r w:rsidRPr="008B6BDA">
        <w:rPr>
          <w:rFonts w:ascii="Arial" w:hAnsi="Arial" w:cs="Arial"/>
        </w:rPr>
        <w:t xml:space="preserve">The Clerk to the Parish Council assumes the </w:t>
      </w:r>
      <w:proofErr w:type="gramStart"/>
      <w:r w:rsidRPr="008B6BDA">
        <w:rPr>
          <w:rFonts w:ascii="Arial" w:hAnsi="Arial" w:cs="Arial"/>
        </w:rPr>
        <w:t>day to day</w:t>
      </w:r>
      <w:proofErr w:type="gramEnd"/>
      <w:r w:rsidRPr="008B6BDA">
        <w:rPr>
          <w:rFonts w:ascii="Arial" w:hAnsi="Arial" w:cs="Arial"/>
        </w:rPr>
        <w:t xml:space="preserve"> responsibility of ensuring the Health and Safety Policy is reviewed, maintained and adhered to.  </w:t>
      </w:r>
    </w:p>
    <w:p w14:paraId="12A9F79C" w14:textId="77777777" w:rsidR="00832757" w:rsidRPr="008B6BDA" w:rsidRDefault="00832757" w:rsidP="00832757">
      <w:pPr>
        <w:rPr>
          <w:rFonts w:ascii="Arial" w:hAnsi="Arial" w:cs="Arial"/>
        </w:rPr>
      </w:pPr>
      <w:r w:rsidRPr="008B6BDA">
        <w:rPr>
          <w:rFonts w:ascii="Arial" w:hAnsi="Arial" w:cs="Arial"/>
        </w:rPr>
        <w:t xml:space="preserve">Health and safety will be kept under review by the Council  </w:t>
      </w:r>
    </w:p>
    <w:p w14:paraId="1D8CCEC7" w14:textId="77777777" w:rsidR="00832757" w:rsidRPr="008B6BDA" w:rsidRDefault="00832757" w:rsidP="00832757">
      <w:pPr>
        <w:rPr>
          <w:rFonts w:ascii="Arial" w:hAnsi="Arial" w:cs="Arial"/>
        </w:rPr>
      </w:pPr>
      <w:r w:rsidRPr="008B6BDA">
        <w:rPr>
          <w:rFonts w:ascii="Arial" w:hAnsi="Arial" w:cs="Arial"/>
        </w:rPr>
        <w:t xml:space="preserve">Employees and volunteers are reminded that they have a duty to care for their own safety and that of other workers and other persons who might be affected by their activities and to co-operate with the Council so as to enable it to carry out its own responsibilities successfully. The final level of responsibility is, however, that of each and every individual employee.  </w:t>
      </w:r>
    </w:p>
    <w:p w14:paraId="3DE55720" w14:textId="77777777" w:rsidR="00832757" w:rsidRPr="008B6BDA" w:rsidRDefault="00832757" w:rsidP="00832757">
      <w:pPr>
        <w:rPr>
          <w:rFonts w:ascii="Arial" w:hAnsi="Arial" w:cs="Arial"/>
        </w:rPr>
      </w:pPr>
      <w:r w:rsidRPr="008B6BDA">
        <w:rPr>
          <w:rFonts w:ascii="Arial" w:hAnsi="Arial" w:cs="Arial"/>
        </w:rPr>
        <w:t xml:space="preserve"> </w:t>
      </w:r>
    </w:p>
    <w:p w14:paraId="224C2E42" w14:textId="77777777" w:rsidR="00832757" w:rsidRPr="008B6BDA" w:rsidRDefault="00832757" w:rsidP="00832757">
      <w:pPr>
        <w:rPr>
          <w:rFonts w:ascii="Arial" w:hAnsi="Arial" w:cs="Arial"/>
        </w:rPr>
      </w:pPr>
      <w:r w:rsidRPr="008B6BDA">
        <w:rPr>
          <w:rFonts w:ascii="Arial" w:hAnsi="Arial" w:cs="Arial"/>
        </w:rPr>
        <w:t xml:space="preserve">Employees and volunteers should:  </w:t>
      </w:r>
    </w:p>
    <w:p w14:paraId="5F976654" w14:textId="77777777" w:rsidR="00832757" w:rsidRPr="008B6BDA" w:rsidRDefault="00832757" w:rsidP="00832757">
      <w:pPr>
        <w:rPr>
          <w:rFonts w:ascii="Arial" w:hAnsi="Arial" w:cs="Arial"/>
        </w:rPr>
      </w:pPr>
      <w:r w:rsidRPr="008B6BDA">
        <w:rPr>
          <w:rFonts w:ascii="Arial" w:hAnsi="Arial" w:cs="Arial"/>
        </w:rPr>
        <w:t xml:space="preserve">a) Seek advice on safety and health matters from the Clerk, and follow advice given.   </w:t>
      </w:r>
    </w:p>
    <w:p w14:paraId="4E3D81E0" w14:textId="77777777" w:rsidR="00832757" w:rsidRPr="008B6BDA" w:rsidRDefault="00832757" w:rsidP="00832757">
      <w:pPr>
        <w:rPr>
          <w:rFonts w:ascii="Arial" w:hAnsi="Arial" w:cs="Arial"/>
        </w:rPr>
      </w:pPr>
      <w:r w:rsidRPr="008B6BDA">
        <w:rPr>
          <w:rFonts w:ascii="Arial" w:hAnsi="Arial" w:cs="Arial"/>
        </w:rPr>
        <w:t xml:space="preserve">b) Comply with the instructions and procedures for safe working at all times.  </w:t>
      </w:r>
    </w:p>
    <w:p w14:paraId="28AC54A7" w14:textId="77777777" w:rsidR="00832757" w:rsidRPr="008B6BDA" w:rsidRDefault="00832757" w:rsidP="00832757">
      <w:pPr>
        <w:rPr>
          <w:rFonts w:ascii="Arial" w:hAnsi="Arial" w:cs="Arial"/>
        </w:rPr>
      </w:pPr>
      <w:r w:rsidRPr="008B6BDA">
        <w:rPr>
          <w:rFonts w:ascii="Arial" w:hAnsi="Arial" w:cs="Arial"/>
        </w:rPr>
        <w:t xml:space="preserve">c) Use, in a correct and safe manner, all equipment including machinery, tools, guarding and Personal Protective equipment.  </w:t>
      </w:r>
    </w:p>
    <w:p w14:paraId="7638622E" w14:textId="77777777" w:rsidR="00832757" w:rsidRPr="008B6BDA" w:rsidRDefault="00832757" w:rsidP="00832757">
      <w:pPr>
        <w:rPr>
          <w:rFonts w:ascii="Arial" w:hAnsi="Arial" w:cs="Arial"/>
        </w:rPr>
      </w:pPr>
      <w:r w:rsidRPr="008B6BDA">
        <w:rPr>
          <w:rFonts w:ascii="Arial" w:hAnsi="Arial" w:cs="Arial"/>
        </w:rPr>
        <w:lastRenderedPageBreak/>
        <w:t xml:space="preserve">d) Report immediately to the Clerk, or Chairperson, any defects in plant, structures, equipment or safety procedures which come to their notice.  </w:t>
      </w:r>
    </w:p>
    <w:p w14:paraId="6C1B84E8" w14:textId="77777777" w:rsidR="00832757" w:rsidRPr="008B6BDA" w:rsidRDefault="00832757" w:rsidP="00832757">
      <w:pPr>
        <w:rPr>
          <w:rFonts w:ascii="Arial" w:hAnsi="Arial" w:cs="Arial"/>
        </w:rPr>
      </w:pPr>
      <w:r w:rsidRPr="008B6BDA">
        <w:rPr>
          <w:rFonts w:ascii="Arial" w:hAnsi="Arial" w:cs="Arial"/>
        </w:rPr>
        <w:t xml:space="preserve">e) Report promptly to the Clerk, or Chairperson, any incidents which have led or might lead to injury or damage and co-operate with any investigation which might be undertaken with the object of preventing accidents or re-occurrence of incidents. To record any such accidents in an Accident Book, to be held in the Community Centre.  </w:t>
      </w:r>
    </w:p>
    <w:p w14:paraId="76C69E68" w14:textId="77777777" w:rsidR="00832757" w:rsidRPr="008B6BDA" w:rsidRDefault="00832757" w:rsidP="00832757">
      <w:pPr>
        <w:rPr>
          <w:rFonts w:ascii="Arial" w:hAnsi="Arial" w:cs="Arial"/>
        </w:rPr>
      </w:pPr>
      <w:r w:rsidRPr="008B6BDA">
        <w:rPr>
          <w:rFonts w:ascii="Arial" w:hAnsi="Arial" w:cs="Arial"/>
        </w:rPr>
        <w:t xml:space="preserve">A copy of this statement will be issued to all Council employees, volunteers and councillors. It will be revised, added to or modified when required and reviewed annually.  </w:t>
      </w:r>
    </w:p>
    <w:p w14:paraId="3CB7EBCD" w14:textId="77777777" w:rsidR="00832757" w:rsidRPr="008B6BDA" w:rsidRDefault="00832757" w:rsidP="00832757">
      <w:pPr>
        <w:rPr>
          <w:rFonts w:ascii="Arial" w:hAnsi="Arial" w:cs="Arial"/>
        </w:rPr>
      </w:pPr>
      <w:r w:rsidRPr="008B6BDA">
        <w:rPr>
          <w:rFonts w:ascii="Arial" w:hAnsi="Arial" w:cs="Arial"/>
        </w:rPr>
        <w:t xml:space="preserve"> </w:t>
      </w:r>
    </w:p>
    <w:p w14:paraId="76DDE03A" w14:textId="77777777" w:rsidR="00832757" w:rsidRPr="003A12EB" w:rsidRDefault="00832757" w:rsidP="00832757">
      <w:pPr>
        <w:rPr>
          <w:rFonts w:ascii="Arial" w:hAnsi="Arial" w:cs="Arial"/>
          <w:b/>
          <w:bCs/>
        </w:rPr>
      </w:pPr>
      <w:r w:rsidRPr="003A12EB">
        <w:rPr>
          <w:rFonts w:ascii="Arial" w:hAnsi="Arial" w:cs="Arial"/>
          <w:b/>
          <w:bCs/>
        </w:rPr>
        <w:t>Adopted by Trowse with Newton Parish Council</w:t>
      </w:r>
    </w:p>
    <w:p w14:paraId="38EFF939" w14:textId="77777777" w:rsidR="00832757" w:rsidRPr="008B6BDA" w:rsidRDefault="00832757" w:rsidP="00832757">
      <w:pPr>
        <w:rPr>
          <w:rFonts w:ascii="Arial" w:hAnsi="Arial" w:cs="Arial"/>
        </w:rPr>
      </w:pPr>
      <w:r w:rsidRPr="008B6BDA">
        <w:rPr>
          <w:rFonts w:ascii="Arial" w:hAnsi="Arial" w:cs="Arial"/>
        </w:rPr>
        <w:t xml:space="preserve"> </w:t>
      </w:r>
    </w:p>
    <w:p w14:paraId="6938C5C3" w14:textId="77777777" w:rsidR="00832757" w:rsidRPr="008B6BDA" w:rsidRDefault="00832757" w:rsidP="00832757">
      <w:pPr>
        <w:rPr>
          <w:rFonts w:ascii="Arial" w:hAnsi="Arial" w:cs="Arial"/>
        </w:rPr>
      </w:pPr>
      <w:r w:rsidRPr="008B6BDA">
        <w:rPr>
          <w:rFonts w:ascii="Arial" w:hAnsi="Arial" w:cs="Arial"/>
        </w:rPr>
        <w:t xml:space="preserve"> </w:t>
      </w:r>
    </w:p>
    <w:p w14:paraId="4207C3AC" w14:textId="77777777" w:rsidR="00832757" w:rsidRPr="008B6BDA" w:rsidRDefault="00832757" w:rsidP="00832757">
      <w:pPr>
        <w:rPr>
          <w:rFonts w:ascii="Arial" w:hAnsi="Arial" w:cs="Arial"/>
        </w:rPr>
      </w:pPr>
      <w:r w:rsidRPr="008B6BDA">
        <w:rPr>
          <w:rFonts w:ascii="Arial" w:hAnsi="Arial" w:cs="Arial"/>
        </w:rPr>
        <w:t xml:space="preserve">Signed……………………………. Chairman  </w:t>
      </w:r>
    </w:p>
    <w:p w14:paraId="3EEA84A9" w14:textId="77777777" w:rsidR="00832757" w:rsidRPr="008B6BDA" w:rsidRDefault="00832757" w:rsidP="00832757">
      <w:pPr>
        <w:rPr>
          <w:rFonts w:ascii="Arial" w:hAnsi="Arial" w:cs="Arial"/>
        </w:rPr>
      </w:pPr>
      <w:r w:rsidRPr="008B6BDA">
        <w:rPr>
          <w:rFonts w:ascii="Arial" w:hAnsi="Arial" w:cs="Arial"/>
        </w:rPr>
        <w:t xml:space="preserve"> </w:t>
      </w:r>
    </w:p>
    <w:p w14:paraId="45F025CE" w14:textId="77777777" w:rsidR="00832757" w:rsidRDefault="00832757" w:rsidP="00832757">
      <w:r>
        <w:rPr>
          <w:rFonts w:ascii="Arial" w:hAnsi="Arial" w:cs="Arial"/>
        </w:rPr>
        <w:t>Reviewed September 2022</w:t>
      </w:r>
    </w:p>
    <w:p w14:paraId="177AF767" w14:textId="03D8657B" w:rsidR="00832757" w:rsidRDefault="00832757" w:rsidP="00AC3C6C">
      <w:pPr>
        <w:rPr>
          <w:rFonts w:ascii="Arial" w:hAnsi="Arial" w:cs="Arial"/>
          <w:b/>
          <w:snapToGrid w:val="0"/>
          <w:sz w:val="32"/>
          <w:szCs w:val="32"/>
        </w:rPr>
      </w:pPr>
    </w:p>
    <w:p w14:paraId="1FB9CE5E" w14:textId="362EA5D8" w:rsidR="00DD19C7" w:rsidRDefault="00DD19C7" w:rsidP="00AC3C6C">
      <w:pPr>
        <w:rPr>
          <w:rFonts w:ascii="Arial" w:hAnsi="Arial" w:cs="Arial"/>
          <w:b/>
          <w:snapToGrid w:val="0"/>
          <w:sz w:val="32"/>
          <w:szCs w:val="32"/>
        </w:rPr>
      </w:pPr>
    </w:p>
    <w:p w14:paraId="369D2410" w14:textId="457D566D" w:rsidR="00DD19C7" w:rsidRDefault="00DD19C7" w:rsidP="00AC3C6C">
      <w:pPr>
        <w:rPr>
          <w:rFonts w:ascii="Arial" w:hAnsi="Arial" w:cs="Arial"/>
          <w:b/>
          <w:snapToGrid w:val="0"/>
          <w:sz w:val="32"/>
          <w:szCs w:val="32"/>
        </w:rPr>
      </w:pPr>
    </w:p>
    <w:p w14:paraId="74695A8D" w14:textId="08C3D3F4" w:rsidR="00DD19C7" w:rsidRDefault="00DD19C7" w:rsidP="00AC3C6C">
      <w:pPr>
        <w:rPr>
          <w:rFonts w:ascii="Arial" w:hAnsi="Arial" w:cs="Arial"/>
          <w:b/>
          <w:snapToGrid w:val="0"/>
          <w:sz w:val="32"/>
          <w:szCs w:val="32"/>
        </w:rPr>
      </w:pPr>
    </w:p>
    <w:p w14:paraId="5BA6ED83" w14:textId="2DF2AB6F" w:rsidR="00DD19C7" w:rsidRDefault="00DD19C7" w:rsidP="00AC3C6C">
      <w:pPr>
        <w:rPr>
          <w:rFonts w:ascii="Arial" w:hAnsi="Arial" w:cs="Arial"/>
          <w:b/>
          <w:snapToGrid w:val="0"/>
          <w:sz w:val="32"/>
          <w:szCs w:val="32"/>
        </w:rPr>
      </w:pPr>
    </w:p>
    <w:p w14:paraId="51A789EE" w14:textId="236349AD" w:rsidR="00DD19C7" w:rsidRDefault="00DD19C7" w:rsidP="00AC3C6C">
      <w:pPr>
        <w:rPr>
          <w:rFonts w:ascii="Arial" w:hAnsi="Arial" w:cs="Arial"/>
          <w:b/>
          <w:snapToGrid w:val="0"/>
          <w:sz w:val="32"/>
          <w:szCs w:val="32"/>
        </w:rPr>
      </w:pPr>
    </w:p>
    <w:p w14:paraId="330E4000" w14:textId="44BA04C9" w:rsidR="00DD19C7" w:rsidRDefault="00DD19C7" w:rsidP="00AC3C6C">
      <w:pPr>
        <w:rPr>
          <w:rFonts w:ascii="Arial" w:hAnsi="Arial" w:cs="Arial"/>
          <w:b/>
          <w:snapToGrid w:val="0"/>
          <w:sz w:val="32"/>
          <w:szCs w:val="32"/>
        </w:rPr>
      </w:pPr>
    </w:p>
    <w:p w14:paraId="2F56631F" w14:textId="20255669" w:rsidR="00DD19C7" w:rsidRDefault="00DD19C7" w:rsidP="00AC3C6C">
      <w:pPr>
        <w:rPr>
          <w:rFonts w:ascii="Arial" w:hAnsi="Arial" w:cs="Arial"/>
          <w:b/>
          <w:snapToGrid w:val="0"/>
          <w:sz w:val="32"/>
          <w:szCs w:val="32"/>
        </w:rPr>
      </w:pPr>
    </w:p>
    <w:p w14:paraId="5370ABD2" w14:textId="247C818A" w:rsidR="00DD19C7" w:rsidRDefault="00DD19C7" w:rsidP="00AC3C6C">
      <w:pPr>
        <w:rPr>
          <w:rFonts w:ascii="Arial" w:hAnsi="Arial" w:cs="Arial"/>
          <w:b/>
          <w:snapToGrid w:val="0"/>
          <w:sz w:val="32"/>
          <w:szCs w:val="32"/>
        </w:rPr>
      </w:pPr>
    </w:p>
    <w:p w14:paraId="57825456" w14:textId="3DEA52D7" w:rsidR="00DD19C7" w:rsidRDefault="00DD19C7" w:rsidP="00AC3C6C">
      <w:pPr>
        <w:rPr>
          <w:rFonts w:ascii="Arial" w:hAnsi="Arial" w:cs="Arial"/>
          <w:b/>
          <w:snapToGrid w:val="0"/>
          <w:sz w:val="32"/>
          <w:szCs w:val="32"/>
        </w:rPr>
      </w:pPr>
    </w:p>
    <w:p w14:paraId="6178D5A6" w14:textId="73A92F72" w:rsidR="00DD19C7" w:rsidRDefault="00DD19C7" w:rsidP="00AC3C6C">
      <w:pPr>
        <w:rPr>
          <w:rFonts w:ascii="Arial" w:hAnsi="Arial" w:cs="Arial"/>
          <w:b/>
          <w:snapToGrid w:val="0"/>
          <w:sz w:val="32"/>
          <w:szCs w:val="32"/>
        </w:rPr>
      </w:pPr>
    </w:p>
    <w:p w14:paraId="3C8E2911" w14:textId="34CA465F" w:rsidR="00DD19C7" w:rsidRDefault="00DD19C7" w:rsidP="00AC3C6C">
      <w:pPr>
        <w:rPr>
          <w:rFonts w:ascii="Arial" w:hAnsi="Arial" w:cs="Arial"/>
          <w:b/>
          <w:snapToGrid w:val="0"/>
          <w:sz w:val="32"/>
          <w:szCs w:val="32"/>
        </w:rPr>
      </w:pPr>
    </w:p>
    <w:p w14:paraId="4EFA7225" w14:textId="78F9C1CA" w:rsidR="00DD19C7" w:rsidRDefault="00DD19C7" w:rsidP="00AC3C6C">
      <w:pPr>
        <w:rPr>
          <w:rFonts w:ascii="Arial" w:hAnsi="Arial" w:cs="Arial"/>
          <w:b/>
          <w:snapToGrid w:val="0"/>
          <w:sz w:val="32"/>
          <w:szCs w:val="32"/>
        </w:rPr>
      </w:pPr>
    </w:p>
    <w:p w14:paraId="208C661C" w14:textId="4536003C" w:rsidR="00DD19C7" w:rsidRDefault="00DD19C7" w:rsidP="00AC3C6C">
      <w:pPr>
        <w:rPr>
          <w:rFonts w:ascii="Arial" w:hAnsi="Arial" w:cs="Arial"/>
          <w:b/>
          <w:snapToGrid w:val="0"/>
          <w:sz w:val="32"/>
          <w:szCs w:val="32"/>
        </w:rPr>
      </w:pPr>
    </w:p>
    <w:p w14:paraId="43B3E340" w14:textId="6721E5D7" w:rsidR="00DD19C7" w:rsidRDefault="00DD19C7" w:rsidP="00AC3C6C">
      <w:pPr>
        <w:rPr>
          <w:rFonts w:ascii="Arial" w:hAnsi="Arial" w:cs="Arial"/>
          <w:b/>
          <w:snapToGrid w:val="0"/>
          <w:sz w:val="32"/>
          <w:szCs w:val="32"/>
        </w:rPr>
      </w:pPr>
    </w:p>
    <w:p w14:paraId="58D6DF1A" w14:textId="4639DDDC" w:rsidR="00DD19C7" w:rsidRDefault="00DD19C7" w:rsidP="00AC3C6C">
      <w:pPr>
        <w:rPr>
          <w:rFonts w:ascii="Arial" w:hAnsi="Arial" w:cs="Arial"/>
          <w:b/>
          <w:snapToGrid w:val="0"/>
          <w:sz w:val="32"/>
          <w:szCs w:val="32"/>
        </w:rPr>
      </w:pPr>
    </w:p>
    <w:p w14:paraId="35010C9A" w14:textId="5C461FBD" w:rsidR="00DD19C7" w:rsidRDefault="00DD19C7" w:rsidP="00DD19C7">
      <w:pPr>
        <w:rPr>
          <w:rFonts w:ascii="Arial" w:hAnsi="Arial" w:cs="Arial"/>
          <w:b/>
          <w:snapToGrid w:val="0"/>
          <w:sz w:val="32"/>
          <w:szCs w:val="32"/>
        </w:rPr>
      </w:pPr>
      <w:r>
        <w:rPr>
          <w:rFonts w:ascii="Arial" w:hAnsi="Arial" w:cs="Arial"/>
          <w:b/>
          <w:snapToGrid w:val="0"/>
          <w:sz w:val="32"/>
          <w:szCs w:val="32"/>
        </w:rPr>
        <w:lastRenderedPageBreak/>
        <w:t>11.</w:t>
      </w:r>
      <w:r w:rsidRPr="00DD19C7">
        <w:rPr>
          <w:rFonts w:ascii="Arial" w:hAnsi="Arial" w:cs="Arial"/>
          <w:b/>
          <w:snapToGrid w:val="0"/>
          <w:sz w:val="32"/>
          <w:szCs w:val="32"/>
        </w:rPr>
        <w:t>Memorial Management Policy.</w:t>
      </w:r>
    </w:p>
    <w:p w14:paraId="727C65E8" w14:textId="77777777" w:rsidR="00DD19C7" w:rsidRDefault="00DD19C7" w:rsidP="00DD19C7">
      <w:pPr>
        <w:rPr>
          <w:rFonts w:ascii="Copperplate Gothic Bold" w:hAnsi="Copperplate Gothic Bold" w:cs="Arial"/>
          <w:b/>
          <w:bCs/>
          <w:color w:val="00B050"/>
          <w:sz w:val="48"/>
          <w:szCs w:val="48"/>
        </w:rPr>
      </w:pPr>
      <w:r w:rsidRPr="00052581">
        <w:rPr>
          <w:rFonts w:ascii="Copperplate Gothic Bold" w:hAnsi="Copperplate Gothic Bold" w:cs="Arial"/>
          <w:b/>
          <w:bCs/>
          <w:color w:val="00B050"/>
          <w:sz w:val="48"/>
          <w:szCs w:val="48"/>
        </w:rPr>
        <w:t>Trowse with Newton Parish Council</w:t>
      </w:r>
    </w:p>
    <w:p w14:paraId="295E5E1C" w14:textId="77777777" w:rsidR="00DD19C7" w:rsidRDefault="00DD19C7" w:rsidP="00DD19C7">
      <w:pPr>
        <w:jc w:val="center"/>
        <w:rPr>
          <w:rFonts w:ascii="Arial" w:hAnsi="Arial" w:cs="Arial"/>
          <w:b/>
          <w:bCs/>
          <w:sz w:val="32"/>
          <w:szCs w:val="32"/>
        </w:rPr>
      </w:pPr>
      <w:r w:rsidRPr="00052581">
        <w:rPr>
          <w:rFonts w:ascii="Arial" w:hAnsi="Arial" w:cs="Arial"/>
          <w:b/>
          <w:bCs/>
          <w:sz w:val="32"/>
          <w:szCs w:val="32"/>
        </w:rPr>
        <w:t xml:space="preserve">Management of Memorials </w:t>
      </w:r>
      <w:r>
        <w:rPr>
          <w:rFonts w:ascii="Arial" w:hAnsi="Arial" w:cs="Arial"/>
          <w:b/>
          <w:bCs/>
          <w:sz w:val="32"/>
          <w:szCs w:val="32"/>
        </w:rPr>
        <w:t>P</w:t>
      </w:r>
      <w:r w:rsidRPr="00052581">
        <w:rPr>
          <w:rFonts w:ascii="Arial" w:hAnsi="Arial" w:cs="Arial"/>
          <w:b/>
          <w:bCs/>
          <w:sz w:val="32"/>
          <w:szCs w:val="32"/>
        </w:rPr>
        <w:t>olicy</w:t>
      </w:r>
    </w:p>
    <w:p w14:paraId="244D1025" w14:textId="77777777" w:rsidR="00DD19C7" w:rsidRDefault="00DD19C7" w:rsidP="00DD19C7">
      <w:pPr>
        <w:rPr>
          <w:rFonts w:ascii="Arial" w:hAnsi="Arial" w:cs="Arial"/>
          <w:sz w:val="24"/>
          <w:szCs w:val="24"/>
        </w:rPr>
      </w:pPr>
    </w:p>
    <w:p w14:paraId="3B712938" w14:textId="77777777" w:rsidR="00DD19C7" w:rsidRDefault="00DD19C7" w:rsidP="00DD19C7">
      <w:pPr>
        <w:rPr>
          <w:rFonts w:ascii="Arial" w:hAnsi="Arial" w:cs="Arial"/>
          <w:sz w:val="24"/>
          <w:szCs w:val="24"/>
        </w:rPr>
      </w:pPr>
      <w:r w:rsidRPr="00052581">
        <w:rPr>
          <w:rFonts w:ascii="Arial" w:hAnsi="Arial" w:cs="Arial"/>
          <w:sz w:val="24"/>
          <w:szCs w:val="24"/>
        </w:rPr>
        <w:t xml:space="preserve">Contents </w:t>
      </w:r>
    </w:p>
    <w:p w14:paraId="7F4711A5" w14:textId="77777777" w:rsidR="00DD19C7" w:rsidRDefault="00DD19C7" w:rsidP="00DD19C7">
      <w:pPr>
        <w:rPr>
          <w:rFonts w:ascii="Arial" w:hAnsi="Arial" w:cs="Arial"/>
          <w:sz w:val="24"/>
          <w:szCs w:val="24"/>
        </w:rPr>
      </w:pPr>
      <w:r w:rsidRPr="00052581">
        <w:rPr>
          <w:rFonts w:ascii="Arial" w:hAnsi="Arial" w:cs="Arial"/>
          <w:sz w:val="24"/>
          <w:szCs w:val="24"/>
        </w:rPr>
        <w:t xml:space="preserve">Introduction </w:t>
      </w:r>
    </w:p>
    <w:p w14:paraId="647CF202" w14:textId="77777777" w:rsidR="00DD19C7" w:rsidRDefault="00DD19C7" w:rsidP="00DD19C7">
      <w:pPr>
        <w:rPr>
          <w:rFonts w:ascii="Arial" w:hAnsi="Arial" w:cs="Arial"/>
          <w:sz w:val="24"/>
          <w:szCs w:val="24"/>
        </w:rPr>
      </w:pPr>
      <w:r w:rsidRPr="00052581">
        <w:rPr>
          <w:rFonts w:ascii="Arial" w:hAnsi="Arial" w:cs="Arial"/>
          <w:sz w:val="24"/>
          <w:szCs w:val="24"/>
        </w:rPr>
        <w:t xml:space="preserve">Explanation of Terms </w:t>
      </w:r>
    </w:p>
    <w:p w14:paraId="285D155D" w14:textId="77777777" w:rsidR="00DD19C7" w:rsidRDefault="00DD19C7" w:rsidP="00DD19C7">
      <w:pPr>
        <w:rPr>
          <w:rFonts w:ascii="Arial" w:hAnsi="Arial" w:cs="Arial"/>
          <w:sz w:val="24"/>
          <w:szCs w:val="24"/>
        </w:rPr>
      </w:pPr>
      <w:r w:rsidRPr="00052581">
        <w:rPr>
          <w:rFonts w:ascii="Arial" w:hAnsi="Arial" w:cs="Arial"/>
          <w:sz w:val="24"/>
          <w:szCs w:val="24"/>
        </w:rPr>
        <w:t xml:space="preserve">Responsibilities </w:t>
      </w:r>
    </w:p>
    <w:p w14:paraId="16095413" w14:textId="77777777" w:rsidR="00DD19C7" w:rsidRDefault="00DD19C7" w:rsidP="00DD19C7">
      <w:pPr>
        <w:rPr>
          <w:rFonts w:ascii="Arial" w:hAnsi="Arial" w:cs="Arial"/>
          <w:sz w:val="24"/>
          <w:szCs w:val="24"/>
        </w:rPr>
      </w:pPr>
      <w:r w:rsidRPr="00052581">
        <w:rPr>
          <w:rFonts w:ascii="Arial" w:hAnsi="Arial" w:cs="Arial"/>
          <w:sz w:val="24"/>
          <w:szCs w:val="24"/>
        </w:rPr>
        <w:t xml:space="preserve">Management of Memorials </w:t>
      </w:r>
    </w:p>
    <w:p w14:paraId="7EEB14B8" w14:textId="77777777" w:rsidR="00DD19C7" w:rsidRDefault="00DD19C7" w:rsidP="00DD19C7">
      <w:pPr>
        <w:rPr>
          <w:rFonts w:ascii="Arial" w:hAnsi="Arial" w:cs="Arial"/>
          <w:sz w:val="24"/>
          <w:szCs w:val="24"/>
        </w:rPr>
      </w:pPr>
      <w:r w:rsidRPr="00052581">
        <w:rPr>
          <w:rFonts w:ascii="Arial" w:hAnsi="Arial" w:cs="Arial"/>
          <w:sz w:val="24"/>
          <w:szCs w:val="24"/>
        </w:rPr>
        <w:t xml:space="preserve">New Memorials </w:t>
      </w:r>
    </w:p>
    <w:p w14:paraId="1B86E369" w14:textId="77777777" w:rsidR="00DD19C7" w:rsidRDefault="00DD19C7" w:rsidP="00DD19C7">
      <w:pPr>
        <w:rPr>
          <w:rFonts w:ascii="Arial" w:hAnsi="Arial" w:cs="Arial"/>
          <w:sz w:val="24"/>
          <w:szCs w:val="24"/>
        </w:rPr>
      </w:pPr>
      <w:r w:rsidRPr="00052581">
        <w:rPr>
          <w:rFonts w:ascii="Arial" w:hAnsi="Arial" w:cs="Arial"/>
          <w:sz w:val="24"/>
          <w:szCs w:val="24"/>
        </w:rPr>
        <w:t xml:space="preserve">Existing Memorials </w:t>
      </w:r>
    </w:p>
    <w:p w14:paraId="20CF03B2" w14:textId="77777777" w:rsidR="00DD19C7" w:rsidRDefault="00DD19C7" w:rsidP="00DD19C7">
      <w:pPr>
        <w:rPr>
          <w:rFonts w:ascii="Arial" w:hAnsi="Arial" w:cs="Arial"/>
          <w:sz w:val="24"/>
          <w:szCs w:val="24"/>
        </w:rPr>
      </w:pPr>
      <w:r w:rsidRPr="00052581">
        <w:rPr>
          <w:rFonts w:ascii="Arial" w:hAnsi="Arial" w:cs="Arial"/>
          <w:sz w:val="24"/>
          <w:szCs w:val="24"/>
        </w:rPr>
        <w:t xml:space="preserve">Memorabilia </w:t>
      </w:r>
    </w:p>
    <w:p w14:paraId="40CD8141" w14:textId="77777777" w:rsidR="00DD19C7" w:rsidRDefault="00DD19C7" w:rsidP="00DD19C7">
      <w:pPr>
        <w:rPr>
          <w:rFonts w:ascii="Arial" w:hAnsi="Arial" w:cs="Arial"/>
          <w:sz w:val="24"/>
          <w:szCs w:val="24"/>
        </w:rPr>
      </w:pPr>
      <w:r w:rsidRPr="00052581">
        <w:rPr>
          <w:rFonts w:ascii="Arial" w:hAnsi="Arial" w:cs="Arial"/>
          <w:sz w:val="24"/>
          <w:szCs w:val="24"/>
        </w:rPr>
        <w:t>Inspection Policy</w:t>
      </w:r>
    </w:p>
    <w:p w14:paraId="26E4804B" w14:textId="77777777" w:rsidR="00DD19C7" w:rsidRDefault="00DD19C7" w:rsidP="00DD19C7">
      <w:pPr>
        <w:rPr>
          <w:rFonts w:ascii="Arial" w:hAnsi="Arial" w:cs="Arial"/>
          <w:sz w:val="24"/>
          <w:szCs w:val="24"/>
        </w:rPr>
      </w:pPr>
      <w:r w:rsidRPr="00052581">
        <w:rPr>
          <w:rFonts w:ascii="Arial" w:hAnsi="Arial" w:cs="Arial"/>
          <w:sz w:val="24"/>
          <w:szCs w:val="24"/>
        </w:rPr>
        <w:t>General Risk Assessment</w:t>
      </w:r>
    </w:p>
    <w:p w14:paraId="271A8361" w14:textId="77777777" w:rsidR="00DD19C7" w:rsidRDefault="00DD19C7" w:rsidP="00DD19C7">
      <w:pPr>
        <w:rPr>
          <w:rFonts w:ascii="Arial" w:hAnsi="Arial" w:cs="Arial"/>
          <w:sz w:val="24"/>
          <w:szCs w:val="24"/>
        </w:rPr>
      </w:pPr>
      <w:r w:rsidRPr="00052581">
        <w:rPr>
          <w:rFonts w:ascii="Arial" w:hAnsi="Arial" w:cs="Arial"/>
          <w:sz w:val="24"/>
          <w:szCs w:val="24"/>
        </w:rPr>
        <w:t xml:space="preserve">Inspection Regime </w:t>
      </w:r>
    </w:p>
    <w:p w14:paraId="3F2EFAAD" w14:textId="77777777" w:rsidR="00DD19C7" w:rsidRDefault="00DD19C7" w:rsidP="00DD19C7">
      <w:pPr>
        <w:rPr>
          <w:rFonts w:ascii="Arial" w:hAnsi="Arial" w:cs="Arial"/>
          <w:sz w:val="24"/>
          <w:szCs w:val="24"/>
        </w:rPr>
      </w:pPr>
      <w:r w:rsidRPr="00052581">
        <w:rPr>
          <w:rFonts w:ascii="Arial" w:hAnsi="Arial" w:cs="Arial"/>
          <w:sz w:val="24"/>
          <w:szCs w:val="24"/>
        </w:rPr>
        <w:t>Rolling Inspection Programme</w:t>
      </w:r>
    </w:p>
    <w:p w14:paraId="0853A1E8" w14:textId="77777777" w:rsidR="00DD19C7" w:rsidRDefault="00DD19C7" w:rsidP="00DD19C7">
      <w:pPr>
        <w:rPr>
          <w:rFonts w:ascii="Arial" w:hAnsi="Arial" w:cs="Arial"/>
          <w:sz w:val="24"/>
          <w:szCs w:val="24"/>
        </w:rPr>
      </w:pPr>
      <w:r w:rsidRPr="00052581">
        <w:rPr>
          <w:rFonts w:ascii="Arial" w:hAnsi="Arial" w:cs="Arial"/>
          <w:sz w:val="24"/>
          <w:szCs w:val="24"/>
        </w:rPr>
        <w:t>Inspection of New Memorials</w:t>
      </w:r>
    </w:p>
    <w:p w14:paraId="0B76F9B5" w14:textId="77777777" w:rsidR="00DD19C7" w:rsidRDefault="00DD19C7" w:rsidP="00DD19C7">
      <w:pPr>
        <w:rPr>
          <w:rFonts w:ascii="Arial" w:hAnsi="Arial" w:cs="Arial"/>
          <w:sz w:val="24"/>
          <w:szCs w:val="24"/>
        </w:rPr>
      </w:pPr>
      <w:r w:rsidRPr="00052581">
        <w:rPr>
          <w:rFonts w:ascii="Arial" w:hAnsi="Arial" w:cs="Arial"/>
          <w:sz w:val="24"/>
          <w:szCs w:val="24"/>
        </w:rPr>
        <w:t>Communication</w:t>
      </w:r>
    </w:p>
    <w:p w14:paraId="6E563F9C" w14:textId="77777777" w:rsidR="00DD19C7" w:rsidRDefault="00DD19C7" w:rsidP="00DD19C7">
      <w:pPr>
        <w:rPr>
          <w:rFonts w:ascii="Arial" w:hAnsi="Arial" w:cs="Arial"/>
          <w:sz w:val="24"/>
          <w:szCs w:val="24"/>
        </w:rPr>
      </w:pPr>
      <w:r w:rsidRPr="00052581">
        <w:rPr>
          <w:rFonts w:ascii="Arial" w:hAnsi="Arial" w:cs="Arial"/>
          <w:sz w:val="24"/>
          <w:szCs w:val="24"/>
        </w:rPr>
        <w:t xml:space="preserve">Personal Protective Equipment (PPE) </w:t>
      </w:r>
    </w:p>
    <w:p w14:paraId="7DD33FF9" w14:textId="77777777" w:rsidR="00DD19C7" w:rsidRDefault="00DD19C7" w:rsidP="00DD19C7">
      <w:pPr>
        <w:rPr>
          <w:rFonts w:ascii="Arial" w:hAnsi="Arial" w:cs="Arial"/>
          <w:sz w:val="24"/>
          <w:szCs w:val="24"/>
        </w:rPr>
      </w:pPr>
      <w:r w:rsidRPr="00052581">
        <w:rPr>
          <w:rFonts w:ascii="Arial" w:hAnsi="Arial" w:cs="Arial"/>
          <w:sz w:val="24"/>
          <w:szCs w:val="24"/>
        </w:rPr>
        <w:t>Visual Inspections</w:t>
      </w:r>
    </w:p>
    <w:p w14:paraId="2C4A40D9" w14:textId="77777777" w:rsidR="00DD19C7" w:rsidRDefault="00DD19C7" w:rsidP="00DD19C7">
      <w:pPr>
        <w:rPr>
          <w:rFonts w:ascii="Arial" w:hAnsi="Arial" w:cs="Arial"/>
          <w:sz w:val="24"/>
          <w:szCs w:val="24"/>
        </w:rPr>
      </w:pPr>
      <w:r w:rsidRPr="00052581">
        <w:rPr>
          <w:rFonts w:ascii="Arial" w:hAnsi="Arial" w:cs="Arial"/>
          <w:sz w:val="24"/>
          <w:szCs w:val="24"/>
        </w:rPr>
        <w:t>Testing</w:t>
      </w:r>
    </w:p>
    <w:p w14:paraId="37A69561" w14:textId="77777777" w:rsidR="00DD19C7" w:rsidRDefault="00DD19C7" w:rsidP="00DD19C7">
      <w:pPr>
        <w:rPr>
          <w:rFonts w:ascii="Arial" w:hAnsi="Arial" w:cs="Arial"/>
          <w:sz w:val="24"/>
          <w:szCs w:val="24"/>
        </w:rPr>
      </w:pPr>
      <w:r w:rsidRPr="00052581">
        <w:rPr>
          <w:rFonts w:ascii="Arial" w:hAnsi="Arial" w:cs="Arial"/>
          <w:sz w:val="24"/>
          <w:szCs w:val="24"/>
        </w:rPr>
        <w:t xml:space="preserve">Immediate Actions  </w:t>
      </w:r>
      <w:r>
        <w:rPr>
          <w:rFonts w:ascii="Arial" w:hAnsi="Arial" w:cs="Arial"/>
          <w:sz w:val="24"/>
          <w:szCs w:val="24"/>
        </w:rPr>
        <w:t xml:space="preserve">        </w:t>
      </w:r>
    </w:p>
    <w:p w14:paraId="0CBD8E32" w14:textId="77777777" w:rsidR="00DD19C7" w:rsidRDefault="00DD19C7" w:rsidP="00DD19C7">
      <w:pPr>
        <w:rPr>
          <w:rFonts w:ascii="Arial" w:hAnsi="Arial" w:cs="Arial"/>
          <w:sz w:val="24"/>
          <w:szCs w:val="24"/>
        </w:rPr>
      </w:pPr>
      <w:r w:rsidRPr="00052581">
        <w:rPr>
          <w:rFonts w:ascii="Arial" w:hAnsi="Arial" w:cs="Arial"/>
          <w:sz w:val="24"/>
          <w:szCs w:val="24"/>
        </w:rPr>
        <w:t>Lawn Sections</w:t>
      </w:r>
    </w:p>
    <w:p w14:paraId="5F04D37A" w14:textId="77777777" w:rsidR="00DD19C7" w:rsidRDefault="00DD19C7" w:rsidP="00DD19C7">
      <w:pPr>
        <w:rPr>
          <w:rFonts w:ascii="Arial" w:hAnsi="Arial" w:cs="Arial"/>
          <w:sz w:val="24"/>
          <w:szCs w:val="24"/>
        </w:rPr>
      </w:pPr>
      <w:r w:rsidRPr="00052581">
        <w:rPr>
          <w:rFonts w:ascii="Arial" w:hAnsi="Arial" w:cs="Arial"/>
          <w:sz w:val="24"/>
          <w:szCs w:val="24"/>
        </w:rPr>
        <w:t xml:space="preserve">Traditional Sections </w:t>
      </w:r>
    </w:p>
    <w:p w14:paraId="5731DBD1" w14:textId="77777777" w:rsidR="00DD19C7" w:rsidRDefault="00DD19C7" w:rsidP="00DD19C7">
      <w:pPr>
        <w:rPr>
          <w:rFonts w:ascii="Arial" w:hAnsi="Arial" w:cs="Arial"/>
          <w:sz w:val="24"/>
          <w:szCs w:val="24"/>
        </w:rPr>
      </w:pPr>
      <w:r w:rsidRPr="00052581">
        <w:rPr>
          <w:rFonts w:ascii="Arial" w:hAnsi="Arial" w:cs="Arial"/>
          <w:sz w:val="24"/>
          <w:szCs w:val="24"/>
        </w:rPr>
        <w:t xml:space="preserve">All Sections </w:t>
      </w:r>
    </w:p>
    <w:p w14:paraId="2ECABB5E" w14:textId="77777777" w:rsidR="00DD19C7" w:rsidRDefault="00DD19C7" w:rsidP="00DD19C7">
      <w:pPr>
        <w:rPr>
          <w:rFonts w:ascii="Arial" w:hAnsi="Arial" w:cs="Arial"/>
          <w:sz w:val="24"/>
          <w:szCs w:val="24"/>
        </w:rPr>
      </w:pPr>
      <w:r w:rsidRPr="00052581">
        <w:rPr>
          <w:rFonts w:ascii="Arial" w:hAnsi="Arial" w:cs="Arial"/>
          <w:sz w:val="24"/>
          <w:szCs w:val="24"/>
        </w:rPr>
        <w:t>Records</w:t>
      </w:r>
    </w:p>
    <w:p w14:paraId="3282C1D7" w14:textId="77777777" w:rsidR="00DD19C7" w:rsidRDefault="00DD19C7" w:rsidP="00DD19C7">
      <w:pPr>
        <w:rPr>
          <w:rFonts w:ascii="Arial" w:hAnsi="Arial" w:cs="Arial"/>
          <w:sz w:val="24"/>
          <w:szCs w:val="24"/>
        </w:rPr>
      </w:pPr>
      <w:r w:rsidRPr="00052581">
        <w:rPr>
          <w:rFonts w:ascii="Arial" w:hAnsi="Arial" w:cs="Arial"/>
          <w:sz w:val="24"/>
          <w:szCs w:val="24"/>
        </w:rPr>
        <w:t xml:space="preserve">Ongoing Monitoring </w:t>
      </w:r>
    </w:p>
    <w:p w14:paraId="5D5333E3" w14:textId="77777777" w:rsidR="00DD19C7" w:rsidRDefault="00DD19C7" w:rsidP="00DD19C7">
      <w:pPr>
        <w:rPr>
          <w:rFonts w:ascii="Arial" w:hAnsi="Arial" w:cs="Arial"/>
          <w:sz w:val="24"/>
          <w:szCs w:val="24"/>
        </w:rPr>
      </w:pPr>
      <w:r w:rsidRPr="00052581">
        <w:rPr>
          <w:rFonts w:ascii="Arial" w:hAnsi="Arial" w:cs="Arial"/>
          <w:sz w:val="24"/>
          <w:szCs w:val="24"/>
        </w:rPr>
        <w:t xml:space="preserve">Appendix </w:t>
      </w:r>
    </w:p>
    <w:p w14:paraId="5BFA830D" w14:textId="77777777" w:rsidR="00DD19C7" w:rsidRDefault="00DD19C7" w:rsidP="00DD19C7">
      <w:pPr>
        <w:rPr>
          <w:rFonts w:ascii="Arial" w:hAnsi="Arial" w:cs="Arial"/>
          <w:sz w:val="24"/>
          <w:szCs w:val="24"/>
        </w:rPr>
      </w:pPr>
      <w:r w:rsidRPr="00052581">
        <w:rPr>
          <w:rFonts w:ascii="Arial" w:hAnsi="Arial" w:cs="Arial"/>
          <w:sz w:val="24"/>
          <w:szCs w:val="24"/>
        </w:rPr>
        <w:t xml:space="preserve"> - Risk Assessment</w:t>
      </w:r>
    </w:p>
    <w:p w14:paraId="34825FAB" w14:textId="77777777" w:rsidR="00DD19C7" w:rsidRDefault="00DD19C7" w:rsidP="00DD19C7">
      <w:pPr>
        <w:rPr>
          <w:rFonts w:ascii="Arial" w:hAnsi="Arial" w:cs="Arial"/>
          <w:sz w:val="24"/>
          <w:szCs w:val="24"/>
        </w:rPr>
      </w:pPr>
    </w:p>
    <w:p w14:paraId="562AC812" w14:textId="77777777" w:rsidR="00DD19C7" w:rsidRDefault="00DD19C7" w:rsidP="00DD19C7">
      <w:pPr>
        <w:rPr>
          <w:rFonts w:ascii="Arial" w:hAnsi="Arial" w:cs="Arial"/>
          <w:sz w:val="24"/>
          <w:szCs w:val="24"/>
        </w:rPr>
      </w:pPr>
    </w:p>
    <w:p w14:paraId="424A4A2F"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lastRenderedPageBreak/>
        <w:t xml:space="preserve">Introduction </w:t>
      </w:r>
    </w:p>
    <w:p w14:paraId="370CB947"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Cemeteries have been a feature of the British landscape since the Bronze Age. Different societies have placed different values on the way they care for their ancestors. The legacy of cemeteries today is that many large, splendid features in our local environment have fallen into disrepair. </w:t>
      </w:r>
    </w:p>
    <w:p w14:paraId="7E2CA837"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Since 1995 there have been several fatal accidents and countless less serious accidents involving memorials within cemeteries across the UK. This highlights the need for an inspection process. Many memorials on graves have become unstable and may pose a danger to the visiting public and those who work in the cemeteries. </w:t>
      </w:r>
    </w:p>
    <w:p w14:paraId="123E3481"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The strategic aim of this policy is to make South Lakeland’s cemeteries safe places for staff, visitors and all others who may carry out work there. This policy covers the arrangements to be put into place for assessment, monitoring and remedial works required. </w:t>
      </w:r>
      <w:r>
        <w:rPr>
          <w:rFonts w:ascii="Arial" w:hAnsi="Arial" w:cs="Arial"/>
          <w:sz w:val="24"/>
          <w:szCs w:val="24"/>
        </w:rPr>
        <w:t xml:space="preserve">Trowse Parish </w:t>
      </w:r>
      <w:r w:rsidRPr="00AE29E1">
        <w:rPr>
          <w:rFonts w:ascii="Arial" w:hAnsi="Arial" w:cs="Arial"/>
          <w:sz w:val="24"/>
          <w:szCs w:val="24"/>
        </w:rPr>
        <w:t xml:space="preserve">Council have inspected memorials for a number of years and this policy reflects updated guidance and best practice. </w:t>
      </w:r>
    </w:p>
    <w:p w14:paraId="7770E957" w14:textId="77777777" w:rsidR="00DD19C7" w:rsidRDefault="00DD19C7" w:rsidP="00DD19C7">
      <w:pPr>
        <w:rPr>
          <w:rFonts w:ascii="Arial" w:hAnsi="Arial" w:cs="Arial"/>
          <w:sz w:val="24"/>
          <w:szCs w:val="24"/>
        </w:rPr>
      </w:pPr>
      <w:r w:rsidRPr="00AE29E1">
        <w:rPr>
          <w:rFonts w:ascii="Arial" w:hAnsi="Arial" w:cs="Arial"/>
          <w:sz w:val="24"/>
          <w:szCs w:val="24"/>
        </w:rPr>
        <w:t xml:space="preserve">The purpose of this policy is to make it clear to all stakeholders the responsibilities of the council in ensuring safety of cemetery visitors and the actions the council will take to deal with safety concerns identified during routine inspections. </w:t>
      </w:r>
    </w:p>
    <w:p w14:paraId="41B49C73" w14:textId="77777777" w:rsidR="00DD19C7" w:rsidRDefault="00DD19C7" w:rsidP="00DD19C7">
      <w:pPr>
        <w:rPr>
          <w:rFonts w:ascii="Arial" w:hAnsi="Arial" w:cs="Arial"/>
          <w:sz w:val="24"/>
          <w:szCs w:val="24"/>
        </w:rPr>
      </w:pPr>
      <w:r w:rsidRPr="00AE29E1">
        <w:rPr>
          <w:rFonts w:ascii="Arial" w:hAnsi="Arial" w:cs="Arial"/>
          <w:sz w:val="24"/>
          <w:szCs w:val="24"/>
        </w:rPr>
        <w:t>This policy will be reviewed annually, or as required, by Trowse Parish Council</w:t>
      </w:r>
      <w:r>
        <w:rPr>
          <w:rFonts w:ascii="Arial" w:hAnsi="Arial" w:cs="Arial"/>
          <w:sz w:val="24"/>
          <w:szCs w:val="24"/>
        </w:rPr>
        <w:t>.</w:t>
      </w:r>
    </w:p>
    <w:p w14:paraId="48E2CCB5" w14:textId="77777777" w:rsidR="00DD19C7" w:rsidRPr="00AE29E1" w:rsidRDefault="00DD19C7" w:rsidP="00DD19C7">
      <w:pPr>
        <w:rPr>
          <w:rFonts w:ascii="Arial" w:hAnsi="Arial" w:cs="Arial"/>
          <w:sz w:val="24"/>
          <w:szCs w:val="24"/>
        </w:rPr>
      </w:pPr>
    </w:p>
    <w:p w14:paraId="3FD408EE"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Explanation of Terms </w:t>
      </w:r>
    </w:p>
    <w:p w14:paraId="44676FBF"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BRAMM - The British Register of Accredited Memorial Masons </w:t>
      </w:r>
    </w:p>
    <w:p w14:paraId="4F36D1B2"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BS8415 – The current British Standard for the erection of memorials Memorial – A permanent structure that commemorates a deceased person such as a headstone, tombstone, grave surround, stone vase erected by a monumental mason. </w:t>
      </w:r>
    </w:p>
    <w:p w14:paraId="0517754E" w14:textId="77777777" w:rsidR="00DD19C7" w:rsidRPr="00AE29E1" w:rsidRDefault="00DD19C7" w:rsidP="00DD19C7">
      <w:pPr>
        <w:rPr>
          <w:rFonts w:ascii="Arial" w:hAnsi="Arial" w:cs="Arial"/>
          <w:sz w:val="24"/>
          <w:szCs w:val="24"/>
        </w:rPr>
      </w:pPr>
      <w:r w:rsidRPr="00AE29E1">
        <w:rPr>
          <w:rFonts w:ascii="Arial" w:hAnsi="Arial" w:cs="Arial"/>
          <w:sz w:val="24"/>
          <w:szCs w:val="24"/>
        </w:rPr>
        <w:t xml:space="preserve">Memorabilia – other forms of memorialisation found cemeteries such as flower holders, small potted plants, ornaments etc. It should be noted some items of memorabilia are prohibited under TPC’s Cemetery Regulations. </w:t>
      </w:r>
    </w:p>
    <w:p w14:paraId="6FFBEA6E" w14:textId="77777777" w:rsidR="00DD19C7" w:rsidRPr="00AE29E1" w:rsidRDefault="00DD19C7" w:rsidP="00DD19C7">
      <w:pPr>
        <w:rPr>
          <w:rFonts w:ascii="Arial" w:hAnsi="Arial" w:cs="Arial"/>
          <w:sz w:val="24"/>
          <w:szCs w:val="24"/>
        </w:rPr>
      </w:pPr>
      <w:r w:rsidRPr="00AE29E1">
        <w:rPr>
          <w:rFonts w:ascii="Arial" w:hAnsi="Arial" w:cs="Arial"/>
          <w:sz w:val="24"/>
          <w:szCs w:val="24"/>
        </w:rPr>
        <w:t>NAMM - The National Association of Memorial Masons</w:t>
      </w:r>
    </w:p>
    <w:p w14:paraId="2E5D6789" w14:textId="77777777" w:rsidR="00DD19C7" w:rsidRDefault="00DD19C7" w:rsidP="00DD19C7">
      <w:pPr>
        <w:rPr>
          <w:rFonts w:ascii="Arial" w:hAnsi="Arial" w:cs="Arial"/>
          <w:sz w:val="24"/>
          <w:szCs w:val="24"/>
        </w:rPr>
      </w:pPr>
      <w:r w:rsidRPr="00AE29E1">
        <w:rPr>
          <w:rFonts w:ascii="Arial" w:hAnsi="Arial" w:cs="Arial"/>
          <w:sz w:val="24"/>
          <w:szCs w:val="24"/>
        </w:rPr>
        <w:t>TPC – Trowse with Newton Parish Council</w:t>
      </w:r>
    </w:p>
    <w:p w14:paraId="5059CA0F" w14:textId="77777777" w:rsidR="00DD19C7" w:rsidRDefault="00DD19C7" w:rsidP="00DD19C7">
      <w:pPr>
        <w:rPr>
          <w:rFonts w:ascii="Arial" w:hAnsi="Arial" w:cs="Arial"/>
          <w:sz w:val="24"/>
          <w:szCs w:val="24"/>
        </w:rPr>
      </w:pPr>
    </w:p>
    <w:p w14:paraId="1FA992BE"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Responsibilities </w:t>
      </w:r>
    </w:p>
    <w:p w14:paraId="476F4F13" w14:textId="77777777" w:rsidR="00DD19C7" w:rsidRPr="005926E0" w:rsidRDefault="00DD19C7" w:rsidP="00DD19C7">
      <w:pPr>
        <w:rPr>
          <w:rFonts w:ascii="Arial" w:hAnsi="Arial" w:cs="Arial"/>
          <w:sz w:val="24"/>
          <w:szCs w:val="24"/>
        </w:rPr>
      </w:pPr>
      <w:r>
        <w:rPr>
          <w:rFonts w:ascii="Arial" w:hAnsi="Arial" w:cs="Arial"/>
          <w:sz w:val="24"/>
          <w:szCs w:val="24"/>
        </w:rPr>
        <w:t xml:space="preserve">Trowse Parish </w:t>
      </w:r>
      <w:r w:rsidRPr="005926E0">
        <w:rPr>
          <w:rFonts w:ascii="Arial" w:hAnsi="Arial" w:cs="Arial"/>
          <w:sz w:val="24"/>
          <w:szCs w:val="24"/>
        </w:rPr>
        <w:t xml:space="preserve">Council must recognise its duty of care under the Health and Safety at Work Act 1974 with regard to the provision of safe places of work for members of staff and the extension of this duty to include the safety of members of the public and others visiting or working at their cemeteries. </w:t>
      </w:r>
    </w:p>
    <w:p w14:paraId="143973C2" w14:textId="77777777" w:rsidR="00DD19C7" w:rsidRDefault="00DD19C7" w:rsidP="00DD19C7">
      <w:pPr>
        <w:rPr>
          <w:rFonts w:ascii="Arial" w:hAnsi="Arial" w:cs="Arial"/>
          <w:sz w:val="24"/>
          <w:szCs w:val="24"/>
        </w:rPr>
      </w:pPr>
      <w:r w:rsidRPr="005926E0">
        <w:rPr>
          <w:rFonts w:ascii="Arial" w:hAnsi="Arial" w:cs="Arial"/>
          <w:sz w:val="24"/>
          <w:szCs w:val="24"/>
        </w:rPr>
        <w:t>It also has a duty of care under the Occupiers Liability Act 1957, to ensure, as far as reasonably practicable, their sites are maintained in a safe condition.</w:t>
      </w:r>
    </w:p>
    <w:p w14:paraId="795D22D0" w14:textId="77777777" w:rsidR="00DD19C7" w:rsidRPr="005926E0" w:rsidRDefault="00DD19C7" w:rsidP="00DD19C7">
      <w:pPr>
        <w:rPr>
          <w:rFonts w:ascii="Arial" w:hAnsi="Arial" w:cs="Arial"/>
          <w:b/>
          <w:bCs/>
        </w:rPr>
      </w:pPr>
    </w:p>
    <w:p w14:paraId="3A5C9ABE" w14:textId="77777777" w:rsidR="008408E8" w:rsidRDefault="008408E8" w:rsidP="00DD19C7">
      <w:pPr>
        <w:rPr>
          <w:rFonts w:ascii="Arial" w:hAnsi="Arial" w:cs="Arial"/>
          <w:b/>
          <w:bCs/>
          <w:color w:val="00B050"/>
          <w:sz w:val="24"/>
          <w:szCs w:val="24"/>
        </w:rPr>
      </w:pPr>
    </w:p>
    <w:p w14:paraId="31A12583" w14:textId="77777777" w:rsidR="008408E8" w:rsidRDefault="008408E8" w:rsidP="00DD19C7">
      <w:pPr>
        <w:rPr>
          <w:rFonts w:ascii="Arial" w:hAnsi="Arial" w:cs="Arial"/>
          <w:b/>
          <w:bCs/>
          <w:color w:val="00B050"/>
          <w:sz w:val="24"/>
          <w:szCs w:val="24"/>
        </w:rPr>
      </w:pPr>
    </w:p>
    <w:p w14:paraId="0B3F3AFA" w14:textId="0DA943F7" w:rsidR="008408E8" w:rsidRDefault="00DD19C7" w:rsidP="00DD19C7">
      <w:pPr>
        <w:rPr>
          <w:rFonts w:ascii="Arial" w:hAnsi="Arial" w:cs="Arial"/>
          <w:b/>
          <w:bCs/>
          <w:color w:val="00B050"/>
          <w:sz w:val="24"/>
          <w:szCs w:val="24"/>
        </w:rPr>
      </w:pPr>
      <w:r w:rsidRPr="00FF256C">
        <w:rPr>
          <w:rFonts w:ascii="Arial" w:hAnsi="Arial" w:cs="Arial"/>
          <w:b/>
          <w:bCs/>
          <w:color w:val="00B050"/>
          <w:sz w:val="24"/>
          <w:szCs w:val="24"/>
        </w:rPr>
        <w:lastRenderedPageBreak/>
        <w:t xml:space="preserve">Management of Memorials </w:t>
      </w:r>
    </w:p>
    <w:p w14:paraId="73F6B4C1" w14:textId="2AA15B7B" w:rsidR="00DD19C7" w:rsidRPr="008408E8" w:rsidRDefault="00DD19C7" w:rsidP="00DD19C7">
      <w:pPr>
        <w:rPr>
          <w:rFonts w:ascii="Arial" w:hAnsi="Arial" w:cs="Arial"/>
          <w:b/>
          <w:bCs/>
          <w:color w:val="00B050"/>
          <w:sz w:val="24"/>
          <w:szCs w:val="24"/>
        </w:rPr>
      </w:pPr>
      <w:r w:rsidRPr="005926E0">
        <w:rPr>
          <w:rFonts w:ascii="Arial" w:hAnsi="Arial" w:cs="Arial"/>
          <w:sz w:val="24"/>
          <w:szCs w:val="24"/>
        </w:rPr>
        <w:t>The management of memorials can be divided into two broad areas as well as a subsidiary category of memorabilia:</w:t>
      </w:r>
    </w:p>
    <w:p w14:paraId="5A81587B" w14:textId="77777777" w:rsidR="00DD19C7" w:rsidRDefault="00DD19C7" w:rsidP="00DD19C7">
      <w:pPr>
        <w:rPr>
          <w:rFonts w:ascii="Arial" w:hAnsi="Arial" w:cs="Arial"/>
          <w:sz w:val="24"/>
          <w:szCs w:val="24"/>
        </w:rPr>
      </w:pPr>
    </w:p>
    <w:p w14:paraId="2F2C5701"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New Memorials </w:t>
      </w:r>
    </w:p>
    <w:p w14:paraId="53127F8E" w14:textId="77777777" w:rsidR="00DD19C7" w:rsidRDefault="00DD19C7" w:rsidP="00DD19C7">
      <w:pPr>
        <w:rPr>
          <w:rFonts w:ascii="Arial" w:hAnsi="Arial" w:cs="Arial"/>
          <w:sz w:val="24"/>
          <w:szCs w:val="24"/>
        </w:rPr>
      </w:pPr>
      <w:r w:rsidRPr="00664B78">
        <w:rPr>
          <w:rFonts w:ascii="Arial" w:hAnsi="Arial" w:cs="Arial"/>
          <w:sz w:val="24"/>
          <w:szCs w:val="24"/>
        </w:rPr>
        <w:t xml:space="preserve">TPC has a memorial policy whereby all masons must be qualified through a recognised national association (BRAMM). New installations have to be fixed to nationally recognised standards as well as BS 8415 and all new fixings are inspected by Council Staff. Only companies registered within the scheme are issued permits to work in TPC Cemeteries. </w:t>
      </w:r>
    </w:p>
    <w:p w14:paraId="07B43B4A" w14:textId="77777777" w:rsidR="00DD19C7" w:rsidRDefault="00DD19C7" w:rsidP="00DD19C7">
      <w:pPr>
        <w:rPr>
          <w:rFonts w:ascii="Arial" w:hAnsi="Arial" w:cs="Arial"/>
          <w:sz w:val="24"/>
          <w:szCs w:val="24"/>
        </w:rPr>
      </w:pPr>
    </w:p>
    <w:p w14:paraId="28532B0D"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Existing Memorials </w:t>
      </w:r>
    </w:p>
    <w:p w14:paraId="19A748CC" w14:textId="77777777" w:rsidR="00DD19C7" w:rsidRPr="00664B78" w:rsidRDefault="00DD19C7" w:rsidP="00DD19C7">
      <w:pPr>
        <w:rPr>
          <w:rFonts w:ascii="Arial" w:hAnsi="Arial" w:cs="Arial"/>
          <w:sz w:val="24"/>
          <w:szCs w:val="24"/>
        </w:rPr>
      </w:pPr>
      <w:r w:rsidRPr="00664B78">
        <w:rPr>
          <w:rFonts w:ascii="Arial" w:hAnsi="Arial" w:cs="Arial"/>
          <w:sz w:val="24"/>
          <w:szCs w:val="24"/>
        </w:rPr>
        <w:t xml:space="preserve">These are those which have already been erected within the cemeteries and closed churchyards and which could present an immediate danger to the public if they are in an unsafe condition. If so, they require immediate attention in order to prevent the possibility of injury. </w:t>
      </w:r>
    </w:p>
    <w:p w14:paraId="41A080FE" w14:textId="77777777" w:rsidR="00DD19C7" w:rsidRDefault="00DD19C7" w:rsidP="00DD19C7">
      <w:pPr>
        <w:rPr>
          <w:rFonts w:ascii="Arial" w:hAnsi="Arial" w:cs="Arial"/>
          <w:sz w:val="24"/>
          <w:szCs w:val="24"/>
        </w:rPr>
      </w:pPr>
      <w:r w:rsidRPr="00664B78">
        <w:rPr>
          <w:rFonts w:ascii="Arial" w:hAnsi="Arial" w:cs="Arial"/>
          <w:sz w:val="24"/>
          <w:szCs w:val="24"/>
        </w:rPr>
        <w:t xml:space="preserve">Until relatively recently dangerous memorials appear to have been dealt with as ‘one off’ incidents by virtually all authorities. Only very unfortunate fatal incidents have brought health and safety to the forefront. </w:t>
      </w:r>
    </w:p>
    <w:p w14:paraId="458163AB" w14:textId="77777777" w:rsidR="00DD19C7" w:rsidRDefault="00DD19C7" w:rsidP="00DD19C7">
      <w:pPr>
        <w:rPr>
          <w:rFonts w:ascii="Arial" w:hAnsi="Arial" w:cs="Arial"/>
          <w:sz w:val="24"/>
          <w:szCs w:val="24"/>
        </w:rPr>
      </w:pPr>
    </w:p>
    <w:p w14:paraId="0FD97755" w14:textId="77777777" w:rsidR="00DD19C7" w:rsidRPr="00DF4584" w:rsidRDefault="00DD19C7" w:rsidP="00DD19C7">
      <w:pPr>
        <w:rPr>
          <w:rFonts w:ascii="Arial" w:hAnsi="Arial" w:cs="Arial"/>
          <w:b/>
          <w:bCs/>
          <w:sz w:val="24"/>
          <w:szCs w:val="24"/>
        </w:rPr>
      </w:pPr>
      <w:r w:rsidRPr="00FF256C">
        <w:rPr>
          <w:rFonts w:ascii="Arial" w:hAnsi="Arial" w:cs="Arial"/>
          <w:b/>
          <w:bCs/>
          <w:color w:val="00B050"/>
          <w:sz w:val="24"/>
          <w:szCs w:val="24"/>
        </w:rPr>
        <w:t>Memorabilia</w:t>
      </w:r>
      <w:r w:rsidRPr="00DF4584">
        <w:rPr>
          <w:rFonts w:ascii="Arial" w:hAnsi="Arial" w:cs="Arial"/>
          <w:b/>
          <w:bCs/>
          <w:sz w:val="24"/>
          <w:szCs w:val="24"/>
        </w:rPr>
        <w:t xml:space="preserve"> </w:t>
      </w:r>
    </w:p>
    <w:p w14:paraId="24C3B40C" w14:textId="77777777" w:rsidR="00DD19C7" w:rsidRPr="00DF4584" w:rsidRDefault="00DD19C7" w:rsidP="00DD19C7">
      <w:pPr>
        <w:rPr>
          <w:rFonts w:ascii="Arial" w:hAnsi="Arial" w:cs="Arial"/>
          <w:sz w:val="24"/>
          <w:szCs w:val="24"/>
        </w:rPr>
      </w:pPr>
      <w:r w:rsidRPr="00DF4584">
        <w:rPr>
          <w:rFonts w:ascii="Arial" w:hAnsi="Arial" w:cs="Arial"/>
          <w:sz w:val="24"/>
          <w:szCs w:val="24"/>
        </w:rPr>
        <w:t xml:space="preserve">TPC take a pragmatic and reasonable approach to the placing of memorabilia on graves where family wish to personalise a grave space whether a memorial is placed or not. </w:t>
      </w:r>
    </w:p>
    <w:p w14:paraId="02DF04BC" w14:textId="77777777" w:rsidR="00DD19C7" w:rsidRPr="00DF4584" w:rsidRDefault="00DD19C7" w:rsidP="00DD19C7">
      <w:pPr>
        <w:rPr>
          <w:rFonts w:ascii="Arial" w:hAnsi="Arial" w:cs="Arial"/>
          <w:sz w:val="24"/>
          <w:szCs w:val="24"/>
        </w:rPr>
      </w:pPr>
      <w:r w:rsidRPr="00DF4584">
        <w:rPr>
          <w:rFonts w:ascii="Arial" w:hAnsi="Arial" w:cs="Arial"/>
          <w:sz w:val="24"/>
          <w:szCs w:val="24"/>
        </w:rPr>
        <w:t xml:space="preserve">However, the Cemetery Regulations expressly forbid a number of memorabilia options as follows: </w:t>
      </w:r>
    </w:p>
    <w:p w14:paraId="40C541A4" w14:textId="77777777" w:rsidR="00DD19C7" w:rsidRPr="00DF4584" w:rsidRDefault="00DD19C7" w:rsidP="00DD19C7">
      <w:pPr>
        <w:rPr>
          <w:rFonts w:ascii="Arial" w:hAnsi="Arial" w:cs="Arial"/>
          <w:sz w:val="24"/>
          <w:szCs w:val="24"/>
        </w:rPr>
      </w:pPr>
      <w:r w:rsidRPr="00DF4584">
        <w:rPr>
          <w:rFonts w:ascii="Arial" w:hAnsi="Arial" w:cs="Arial"/>
          <w:sz w:val="24"/>
          <w:szCs w:val="24"/>
        </w:rPr>
        <w:t xml:space="preserve">Glass flower holders or unsightly containers of any description shall not be used. </w:t>
      </w:r>
    </w:p>
    <w:p w14:paraId="6A7403E6" w14:textId="77777777" w:rsidR="00DD19C7" w:rsidRPr="00DF4584" w:rsidRDefault="00DD19C7" w:rsidP="00DD19C7">
      <w:pPr>
        <w:pStyle w:val="ListParagraph"/>
        <w:numPr>
          <w:ilvl w:val="0"/>
          <w:numId w:val="30"/>
        </w:numPr>
        <w:rPr>
          <w:rFonts w:ascii="Arial" w:hAnsi="Arial" w:cs="Arial"/>
          <w:sz w:val="24"/>
          <w:szCs w:val="24"/>
        </w:rPr>
      </w:pPr>
      <w:r w:rsidRPr="00DF4584">
        <w:rPr>
          <w:rFonts w:ascii="Arial" w:hAnsi="Arial" w:cs="Arial"/>
          <w:sz w:val="24"/>
          <w:szCs w:val="24"/>
        </w:rPr>
        <w:t xml:space="preserve">No glass cases or globes shall be permitted. </w:t>
      </w:r>
    </w:p>
    <w:p w14:paraId="7FC67ECB" w14:textId="77777777" w:rsidR="00DD19C7" w:rsidRPr="00DF4584" w:rsidRDefault="00DD19C7" w:rsidP="00DD19C7">
      <w:pPr>
        <w:pStyle w:val="ListParagraph"/>
        <w:numPr>
          <w:ilvl w:val="0"/>
          <w:numId w:val="30"/>
        </w:numPr>
        <w:rPr>
          <w:rFonts w:ascii="Arial" w:hAnsi="Arial" w:cs="Arial"/>
          <w:sz w:val="24"/>
          <w:szCs w:val="24"/>
        </w:rPr>
      </w:pPr>
      <w:r w:rsidRPr="00DF4584">
        <w:rPr>
          <w:rFonts w:ascii="Arial" w:hAnsi="Arial" w:cs="Arial"/>
          <w:sz w:val="24"/>
          <w:szCs w:val="24"/>
        </w:rPr>
        <w:t xml:space="preserve">No trees, shrubs plants or flowers shall be planted on any grave space </w:t>
      </w:r>
    </w:p>
    <w:p w14:paraId="7CFB35B1" w14:textId="77777777" w:rsidR="00DD19C7" w:rsidRPr="00DF4584" w:rsidRDefault="00DD19C7" w:rsidP="00DD19C7">
      <w:pPr>
        <w:pStyle w:val="ListParagraph"/>
        <w:numPr>
          <w:ilvl w:val="0"/>
          <w:numId w:val="30"/>
        </w:numPr>
        <w:rPr>
          <w:rFonts w:ascii="Arial" w:hAnsi="Arial" w:cs="Arial"/>
          <w:sz w:val="24"/>
          <w:szCs w:val="24"/>
        </w:rPr>
      </w:pPr>
      <w:r w:rsidRPr="00DF4584">
        <w:rPr>
          <w:rFonts w:ascii="Arial" w:hAnsi="Arial" w:cs="Arial"/>
          <w:sz w:val="24"/>
          <w:szCs w:val="24"/>
        </w:rPr>
        <w:t xml:space="preserve">No new kerbstones or any other form of grave surround shall be permitted and the deposit of stone or other chippings on any grave space (full or ashes) shall be prohibited. </w:t>
      </w:r>
    </w:p>
    <w:p w14:paraId="4C47C28F" w14:textId="77777777" w:rsidR="00DD19C7" w:rsidRDefault="00DD19C7" w:rsidP="00DD19C7">
      <w:pPr>
        <w:rPr>
          <w:rFonts w:ascii="Arial" w:hAnsi="Arial" w:cs="Arial"/>
          <w:sz w:val="24"/>
          <w:szCs w:val="24"/>
        </w:rPr>
      </w:pPr>
      <w:r w:rsidRPr="00DF4584">
        <w:rPr>
          <w:rFonts w:ascii="Arial" w:hAnsi="Arial" w:cs="Arial"/>
          <w:sz w:val="24"/>
          <w:szCs w:val="24"/>
        </w:rPr>
        <w:t>The council cannot accept no responsibility for the safety of flower holders, their contents or any other memorabilia placed on a grave and reserves the right to remove any such articles including artificial flowers, which may have become broken or unsightly.</w:t>
      </w:r>
    </w:p>
    <w:p w14:paraId="77FFBA24" w14:textId="77777777" w:rsidR="00DD19C7" w:rsidRDefault="00DD19C7" w:rsidP="00DD19C7">
      <w:pPr>
        <w:rPr>
          <w:rFonts w:ascii="Arial" w:hAnsi="Arial" w:cs="Arial"/>
          <w:sz w:val="24"/>
          <w:szCs w:val="24"/>
        </w:rPr>
      </w:pPr>
    </w:p>
    <w:p w14:paraId="2895013F"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Inspection Policy</w:t>
      </w:r>
    </w:p>
    <w:p w14:paraId="775DA5A0" w14:textId="77777777" w:rsidR="00DD19C7" w:rsidRPr="004756B8" w:rsidRDefault="00DD19C7" w:rsidP="00DD19C7">
      <w:pPr>
        <w:rPr>
          <w:rFonts w:ascii="Arial" w:hAnsi="Arial" w:cs="Arial"/>
          <w:sz w:val="24"/>
          <w:szCs w:val="24"/>
        </w:rPr>
      </w:pPr>
      <w:r w:rsidRPr="004756B8">
        <w:rPr>
          <w:rFonts w:ascii="Arial" w:hAnsi="Arial" w:cs="Arial"/>
          <w:sz w:val="24"/>
          <w:szCs w:val="24"/>
        </w:rPr>
        <w:t xml:space="preserve">To comply with legislation and current guidelines from the HSE the Council is required to survey every headstone/memorial within cemeteries and closed churchyards on a rolling 5-year programme, to ensure that they are in a stable condition and do not pose any threat or danger to visitors and staff. </w:t>
      </w:r>
    </w:p>
    <w:p w14:paraId="5EA7DFDD" w14:textId="77777777" w:rsidR="00DD19C7" w:rsidRPr="004756B8" w:rsidRDefault="00DD19C7" w:rsidP="00DD19C7">
      <w:pPr>
        <w:rPr>
          <w:rFonts w:ascii="Arial" w:hAnsi="Arial" w:cs="Arial"/>
          <w:sz w:val="24"/>
          <w:szCs w:val="24"/>
        </w:rPr>
      </w:pPr>
      <w:r w:rsidRPr="004756B8">
        <w:rPr>
          <w:rFonts w:ascii="Arial" w:hAnsi="Arial" w:cs="Arial"/>
          <w:sz w:val="24"/>
          <w:szCs w:val="24"/>
        </w:rPr>
        <w:t xml:space="preserve">TPC staff are permitted to undertake this survey and administer a rolling 5-year programme. Records are held within the Parish Council. </w:t>
      </w:r>
    </w:p>
    <w:p w14:paraId="6943FB1F" w14:textId="77777777" w:rsidR="00DD19C7" w:rsidRPr="004756B8" w:rsidRDefault="00DD19C7" w:rsidP="00DD19C7">
      <w:pPr>
        <w:rPr>
          <w:rFonts w:ascii="Arial" w:hAnsi="Arial" w:cs="Arial"/>
          <w:sz w:val="24"/>
          <w:szCs w:val="24"/>
        </w:rPr>
      </w:pPr>
      <w:r w:rsidRPr="004756B8">
        <w:rPr>
          <w:rFonts w:ascii="Arial" w:hAnsi="Arial" w:cs="Arial"/>
          <w:sz w:val="24"/>
          <w:szCs w:val="24"/>
        </w:rPr>
        <w:lastRenderedPageBreak/>
        <w:t xml:space="preserve">Each headstone is carefully assessed by a visual and hand test to check for movement of the memorial, further details are contained within this policy. </w:t>
      </w:r>
    </w:p>
    <w:p w14:paraId="7005CC4B" w14:textId="77777777" w:rsidR="00DD19C7" w:rsidRPr="00FF256C" w:rsidRDefault="00DD19C7" w:rsidP="00DD19C7">
      <w:pPr>
        <w:rPr>
          <w:rFonts w:ascii="Arial" w:hAnsi="Arial" w:cs="Arial"/>
          <w:b/>
          <w:bCs/>
          <w:sz w:val="24"/>
          <w:szCs w:val="24"/>
        </w:rPr>
      </w:pPr>
      <w:r w:rsidRPr="00FF256C">
        <w:rPr>
          <w:rFonts w:ascii="Arial" w:hAnsi="Arial" w:cs="Arial"/>
          <w:b/>
          <w:bCs/>
          <w:sz w:val="24"/>
          <w:szCs w:val="24"/>
        </w:rPr>
        <w:t xml:space="preserve">Information is held which provides inspection reports on: </w:t>
      </w:r>
    </w:p>
    <w:p w14:paraId="297B5900" w14:textId="77777777" w:rsidR="00DD19C7" w:rsidRPr="004756B8" w:rsidRDefault="00DD19C7" w:rsidP="00DD19C7">
      <w:pPr>
        <w:rPr>
          <w:rFonts w:ascii="Arial" w:hAnsi="Arial" w:cs="Arial"/>
          <w:sz w:val="24"/>
          <w:szCs w:val="24"/>
        </w:rPr>
      </w:pPr>
      <w:r w:rsidRPr="004756B8">
        <w:rPr>
          <w:rFonts w:ascii="Arial" w:hAnsi="Arial" w:cs="Arial"/>
          <w:sz w:val="24"/>
          <w:szCs w:val="24"/>
        </w:rPr>
        <w:t xml:space="preserve">• Those memorials requiring immediate attention and any action already taken </w:t>
      </w:r>
    </w:p>
    <w:p w14:paraId="7C12234C" w14:textId="77777777" w:rsidR="00DD19C7" w:rsidRPr="004756B8" w:rsidRDefault="00DD19C7" w:rsidP="00DD19C7">
      <w:pPr>
        <w:rPr>
          <w:rFonts w:ascii="Arial" w:hAnsi="Arial" w:cs="Arial"/>
          <w:sz w:val="24"/>
          <w:szCs w:val="24"/>
        </w:rPr>
      </w:pPr>
      <w:r w:rsidRPr="004756B8">
        <w:rPr>
          <w:rFonts w:ascii="Arial" w:hAnsi="Arial" w:cs="Arial"/>
          <w:sz w:val="24"/>
          <w:szCs w:val="24"/>
        </w:rPr>
        <w:t>• Those requiring attention within a specified term (</w:t>
      </w:r>
      <w:proofErr w:type="gramStart"/>
      <w:r w:rsidRPr="004756B8">
        <w:rPr>
          <w:rFonts w:ascii="Arial" w:hAnsi="Arial" w:cs="Arial"/>
          <w:sz w:val="24"/>
          <w:szCs w:val="24"/>
        </w:rPr>
        <w:t>e.g.</w:t>
      </w:r>
      <w:proofErr w:type="gramEnd"/>
      <w:r w:rsidRPr="004756B8">
        <w:rPr>
          <w:rFonts w:ascii="Arial" w:hAnsi="Arial" w:cs="Arial"/>
          <w:sz w:val="24"/>
          <w:szCs w:val="24"/>
        </w:rPr>
        <w:t>12 months)</w:t>
      </w:r>
    </w:p>
    <w:p w14:paraId="5EE113B1" w14:textId="77777777" w:rsidR="00DD19C7" w:rsidRPr="004756B8" w:rsidRDefault="00DD19C7" w:rsidP="00DD19C7">
      <w:pPr>
        <w:rPr>
          <w:rFonts w:ascii="Arial" w:hAnsi="Arial" w:cs="Arial"/>
          <w:sz w:val="24"/>
          <w:szCs w:val="24"/>
        </w:rPr>
      </w:pPr>
      <w:r w:rsidRPr="004756B8">
        <w:rPr>
          <w:rFonts w:ascii="Arial" w:hAnsi="Arial" w:cs="Arial"/>
          <w:sz w:val="24"/>
          <w:szCs w:val="24"/>
        </w:rPr>
        <w:t xml:space="preserve"> • Those memorials requiring attention by a structural engineer (</w:t>
      </w:r>
      <w:proofErr w:type="gramStart"/>
      <w:r w:rsidRPr="004756B8">
        <w:rPr>
          <w:rFonts w:ascii="Arial" w:hAnsi="Arial" w:cs="Arial"/>
          <w:sz w:val="24"/>
          <w:szCs w:val="24"/>
        </w:rPr>
        <w:t>i.e.</w:t>
      </w:r>
      <w:proofErr w:type="gramEnd"/>
      <w:r>
        <w:rPr>
          <w:rFonts w:ascii="Arial" w:hAnsi="Arial" w:cs="Arial"/>
          <w:sz w:val="24"/>
          <w:szCs w:val="24"/>
        </w:rPr>
        <w:t xml:space="preserve"> </w:t>
      </w:r>
      <w:r w:rsidRPr="004756B8">
        <w:rPr>
          <w:rFonts w:ascii="Arial" w:hAnsi="Arial" w:cs="Arial"/>
          <w:sz w:val="24"/>
          <w:szCs w:val="24"/>
        </w:rPr>
        <w:t xml:space="preserve">those over 2.0m in height) </w:t>
      </w:r>
    </w:p>
    <w:p w14:paraId="7BBD5B84" w14:textId="77777777" w:rsidR="00DD19C7" w:rsidRPr="004756B8" w:rsidRDefault="00DD19C7" w:rsidP="00DD19C7">
      <w:pPr>
        <w:rPr>
          <w:rFonts w:ascii="Arial" w:hAnsi="Arial" w:cs="Arial"/>
          <w:sz w:val="24"/>
          <w:szCs w:val="24"/>
        </w:rPr>
      </w:pPr>
      <w:r w:rsidRPr="004756B8">
        <w:rPr>
          <w:rFonts w:ascii="Arial" w:hAnsi="Arial" w:cs="Arial"/>
          <w:sz w:val="24"/>
          <w:szCs w:val="24"/>
        </w:rPr>
        <w:t xml:space="preserve">• Number of memorials inspected </w:t>
      </w:r>
    </w:p>
    <w:p w14:paraId="2A6CDE93" w14:textId="77777777" w:rsidR="00DD19C7" w:rsidRDefault="00DD19C7" w:rsidP="00DD19C7">
      <w:pPr>
        <w:rPr>
          <w:rFonts w:ascii="Arial" w:hAnsi="Arial" w:cs="Arial"/>
          <w:sz w:val="24"/>
          <w:szCs w:val="24"/>
        </w:rPr>
      </w:pPr>
      <w:r w:rsidRPr="004756B8">
        <w:rPr>
          <w:rFonts w:ascii="Arial" w:hAnsi="Arial" w:cs="Arial"/>
          <w:sz w:val="24"/>
          <w:szCs w:val="24"/>
        </w:rPr>
        <w:t>• The total number of memorials</w:t>
      </w:r>
    </w:p>
    <w:p w14:paraId="2DA37E8D" w14:textId="77777777" w:rsidR="00DD19C7" w:rsidRDefault="00DD19C7" w:rsidP="00DD19C7">
      <w:pPr>
        <w:rPr>
          <w:rFonts w:ascii="Arial" w:hAnsi="Arial" w:cs="Arial"/>
          <w:b/>
          <w:bCs/>
          <w:sz w:val="24"/>
          <w:szCs w:val="24"/>
        </w:rPr>
      </w:pPr>
      <w:r w:rsidRPr="004756B8">
        <w:rPr>
          <w:rFonts w:ascii="Arial" w:hAnsi="Arial" w:cs="Arial"/>
          <w:b/>
          <w:bCs/>
          <w:sz w:val="24"/>
          <w:szCs w:val="24"/>
        </w:rPr>
        <w:t>Following inspection all memorials are categorised into three categories:</w:t>
      </w:r>
    </w:p>
    <w:p w14:paraId="743AB632" w14:textId="77777777" w:rsidR="00DD19C7" w:rsidRDefault="00DD19C7" w:rsidP="00DD19C7">
      <w:pPr>
        <w:rPr>
          <w:rFonts w:ascii="Arial" w:hAnsi="Arial" w:cs="Arial"/>
          <w:b/>
          <w:bCs/>
          <w:sz w:val="24"/>
          <w:szCs w:val="24"/>
        </w:rPr>
      </w:pPr>
    </w:p>
    <w:tbl>
      <w:tblPr>
        <w:tblStyle w:val="TableGrid"/>
        <w:tblW w:w="0" w:type="auto"/>
        <w:tblLook w:val="04A0" w:firstRow="1" w:lastRow="0" w:firstColumn="1" w:lastColumn="0" w:noHBand="0" w:noVBand="1"/>
      </w:tblPr>
      <w:tblGrid>
        <w:gridCol w:w="3485"/>
        <w:gridCol w:w="3485"/>
        <w:gridCol w:w="3486"/>
      </w:tblGrid>
      <w:tr w:rsidR="00DD19C7" w14:paraId="7F25CA25" w14:textId="77777777" w:rsidTr="00620A3C">
        <w:tc>
          <w:tcPr>
            <w:tcW w:w="3485" w:type="dxa"/>
          </w:tcPr>
          <w:p w14:paraId="0B6C873D"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Category</w:t>
            </w:r>
          </w:p>
        </w:tc>
        <w:tc>
          <w:tcPr>
            <w:tcW w:w="3485" w:type="dxa"/>
          </w:tcPr>
          <w:p w14:paraId="5D8CF85D"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Description</w:t>
            </w:r>
          </w:p>
        </w:tc>
        <w:tc>
          <w:tcPr>
            <w:tcW w:w="3486" w:type="dxa"/>
          </w:tcPr>
          <w:p w14:paraId="0420F363"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Response</w:t>
            </w:r>
          </w:p>
        </w:tc>
      </w:tr>
      <w:tr w:rsidR="00DD19C7" w14:paraId="6AAC2CA7" w14:textId="77777777" w:rsidTr="00620A3C">
        <w:tc>
          <w:tcPr>
            <w:tcW w:w="3485" w:type="dxa"/>
          </w:tcPr>
          <w:p w14:paraId="67C8DB95" w14:textId="77777777" w:rsidR="00DD19C7" w:rsidRDefault="00DD19C7" w:rsidP="00620A3C">
            <w:pPr>
              <w:jc w:val="center"/>
              <w:rPr>
                <w:rFonts w:ascii="Arial" w:hAnsi="Arial" w:cs="Arial"/>
                <w:b/>
                <w:bCs/>
                <w:sz w:val="24"/>
                <w:szCs w:val="24"/>
              </w:rPr>
            </w:pPr>
          </w:p>
          <w:p w14:paraId="1F9CE3EF" w14:textId="77777777" w:rsidR="00DD19C7" w:rsidRDefault="00DD19C7" w:rsidP="00620A3C">
            <w:pPr>
              <w:jc w:val="center"/>
              <w:rPr>
                <w:rFonts w:ascii="Arial" w:hAnsi="Arial" w:cs="Arial"/>
                <w:b/>
                <w:bCs/>
                <w:sz w:val="24"/>
                <w:szCs w:val="24"/>
              </w:rPr>
            </w:pPr>
            <w:r>
              <w:rPr>
                <w:rFonts w:ascii="Arial" w:hAnsi="Arial" w:cs="Arial"/>
                <w:b/>
                <w:bCs/>
                <w:sz w:val="24"/>
                <w:szCs w:val="24"/>
              </w:rPr>
              <w:t>3</w:t>
            </w:r>
          </w:p>
          <w:p w14:paraId="60E10484" w14:textId="77777777" w:rsidR="00DD19C7" w:rsidRDefault="00DD19C7" w:rsidP="00620A3C">
            <w:pPr>
              <w:rPr>
                <w:rFonts w:ascii="Arial" w:hAnsi="Arial" w:cs="Arial"/>
                <w:b/>
                <w:bCs/>
                <w:sz w:val="24"/>
                <w:szCs w:val="24"/>
              </w:rPr>
            </w:pPr>
          </w:p>
        </w:tc>
        <w:tc>
          <w:tcPr>
            <w:tcW w:w="3485" w:type="dxa"/>
          </w:tcPr>
          <w:p w14:paraId="33771ABD" w14:textId="77777777" w:rsidR="00DD19C7" w:rsidRPr="00D23290" w:rsidRDefault="00DD19C7" w:rsidP="00620A3C">
            <w:pPr>
              <w:rPr>
                <w:rFonts w:ascii="Arial" w:hAnsi="Arial" w:cs="Arial"/>
              </w:rPr>
            </w:pPr>
          </w:p>
          <w:p w14:paraId="7B4995E1" w14:textId="77777777" w:rsidR="00DD19C7" w:rsidRPr="00D23290" w:rsidRDefault="00DD19C7" w:rsidP="00620A3C">
            <w:pPr>
              <w:rPr>
                <w:rFonts w:ascii="Arial" w:hAnsi="Arial" w:cs="Arial"/>
                <w:b/>
                <w:bCs/>
                <w:sz w:val="24"/>
                <w:szCs w:val="24"/>
              </w:rPr>
            </w:pPr>
            <w:r w:rsidRPr="00D23290">
              <w:rPr>
                <w:rFonts w:ascii="Arial" w:hAnsi="Arial" w:cs="Arial"/>
              </w:rPr>
              <w:t>Hand Test Pass – No Movement</w:t>
            </w:r>
          </w:p>
        </w:tc>
        <w:tc>
          <w:tcPr>
            <w:tcW w:w="3486" w:type="dxa"/>
          </w:tcPr>
          <w:p w14:paraId="5107D50B" w14:textId="77777777" w:rsidR="00DD19C7" w:rsidRPr="00D23290" w:rsidRDefault="00DD19C7" w:rsidP="00620A3C">
            <w:pPr>
              <w:rPr>
                <w:rFonts w:ascii="Arial" w:hAnsi="Arial" w:cs="Arial"/>
              </w:rPr>
            </w:pPr>
          </w:p>
          <w:p w14:paraId="3484EE06" w14:textId="77777777" w:rsidR="00DD19C7" w:rsidRPr="00D23290" w:rsidRDefault="00DD19C7" w:rsidP="00620A3C">
            <w:pPr>
              <w:rPr>
                <w:rFonts w:ascii="Arial" w:hAnsi="Arial" w:cs="Arial"/>
                <w:b/>
                <w:bCs/>
                <w:sz w:val="24"/>
                <w:szCs w:val="24"/>
              </w:rPr>
            </w:pPr>
            <w:r w:rsidRPr="00D23290">
              <w:rPr>
                <w:rFonts w:ascii="Arial" w:hAnsi="Arial" w:cs="Arial"/>
              </w:rPr>
              <w:t>Re-inspect in a maximum of 5 years.</w:t>
            </w:r>
          </w:p>
        </w:tc>
      </w:tr>
      <w:tr w:rsidR="00DD19C7" w14:paraId="1D12937E" w14:textId="77777777" w:rsidTr="00620A3C">
        <w:tc>
          <w:tcPr>
            <w:tcW w:w="3485" w:type="dxa"/>
          </w:tcPr>
          <w:p w14:paraId="6A39DFA7" w14:textId="77777777" w:rsidR="00DD19C7" w:rsidRDefault="00DD19C7" w:rsidP="00620A3C">
            <w:pPr>
              <w:rPr>
                <w:rFonts w:ascii="Arial" w:hAnsi="Arial" w:cs="Arial"/>
                <w:b/>
                <w:bCs/>
                <w:sz w:val="24"/>
                <w:szCs w:val="24"/>
              </w:rPr>
            </w:pPr>
          </w:p>
          <w:p w14:paraId="4945F377" w14:textId="77777777" w:rsidR="00DD19C7" w:rsidRDefault="00DD19C7" w:rsidP="00620A3C">
            <w:pPr>
              <w:rPr>
                <w:rFonts w:ascii="Arial" w:hAnsi="Arial" w:cs="Arial"/>
                <w:b/>
                <w:bCs/>
                <w:sz w:val="24"/>
                <w:szCs w:val="24"/>
              </w:rPr>
            </w:pPr>
          </w:p>
          <w:p w14:paraId="1B9A085B" w14:textId="77777777" w:rsidR="00DD19C7" w:rsidRDefault="00DD19C7" w:rsidP="00620A3C">
            <w:pPr>
              <w:jc w:val="center"/>
              <w:rPr>
                <w:rFonts w:ascii="Arial" w:hAnsi="Arial" w:cs="Arial"/>
                <w:b/>
                <w:bCs/>
                <w:sz w:val="24"/>
                <w:szCs w:val="24"/>
              </w:rPr>
            </w:pPr>
            <w:r>
              <w:rPr>
                <w:rFonts w:ascii="Arial" w:hAnsi="Arial" w:cs="Arial"/>
                <w:b/>
                <w:bCs/>
                <w:sz w:val="24"/>
                <w:szCs w:val="24"/>
              </w:rPr>
              <w:t>2</w:t>
            </w:r>
          </w:p>
        </w:tc>
        <w:tc>
          <w:tcPr>
            <w:tcW w:w="3485" w:type="dxa"/>
          </w:tcPr>
          <w:p w14:paraId="7F3F42A7" w14:textId="77777777" w:rsidR="00DD19C7" w:rsidRPr="00D23290" w:rsidRDefault="00DD19C7" w:rsidP="00620A3C">
            <w:pPr>
              <w:rPr>
                <w:rFonts w:ascii="Arial" w:hAnsi="Arial" w:cs="Arial"/>
              </w:rPr>
            </w:pPr>
          </w:p>
          <w:p w14:paraId="38ECF854" w14:textId="1D973E01" w:rsidR="00DD19C7" w:rsidRPr="00D23290" w:rsidRDefault="00DD19C7" w:rsidP="00620A3C">
            <w:pPr>
              <w:rPr>
                <w:rFonts w:ascii="Arial" w:hAnsi="Arial" w:cs="Arial"/>
                <w:b/>
                <w:bCs/>
                <w:sz w:val="24"/>
                <w:szCs w:val="24"/>
              </w:rPr>
            </w:pPr>
            <w:r w:rsidRPr="00D23290">
              <w:rPr>
                <w:rFonts w:ascii="Arial" w:hAnsi="Arial" w:cs="Arial"/>
              </w:rPr>
              <w:t>Hand Test Pass</w:t>
            </w:r>
            <w:r>
              <w:rPr>
                <w:rFonts w:ascii="Arial" w:hAnsi="Arial" w:cs="Arial"/>
              </w:rPr>
              <w:t xml:space="preserve"> - </w:t>
            </w:r>
            <w:r w:rsidRPr="00D23290">
              <w:rPr>
                <w:rFonts w:ascii="Arial" w:hAnsi="Arial" w:cs="Arial"/>
              </w:rPr>
              <w:t>Movement not posing immediate risk</w:t>
            </w:r>
          </w:p>
        </w:tc>
        <w:tc>
          <w:tcPr>
            <w:tcW w:w="3486" w:type="dxa"/>
          </w:tcPr>
          <w:p w14:paraId="75FF8B80" w14:textId="77777777" w:rsidR="00DD19C7" w:rsidRPr="00D23290" w:rsidRDefault="00DD19C7" w:rsidP="00620A3C">
            <w:pPr>
              <w:rPr>
                <w:rFonts w:ascii="Arial" w:hAnsi="Arial" w:cs="Arial"/>
              </w:rPr>
            </w:pPr>
            <w:r w:rsidRPr="00D23290">
              <w:rPr>
                <w:rFonts w:ascii="Arial" w:hAnsi="Arial" w:cs="Arial"/>
              </w:rPr>
              <w:t xml:space="preserve">• Consider remedial action to further lower risk if possible. </w:t>
            </w:r>
          </w:p>
          <w:p w14:paraId="6797974C" w14:textId="77777777" w:rsidR="00DD19C7" w:rsidRPr="00D23290" w:rsidRDefault="00DD19C7" w:rsidP="00620A3C">
            <w:pPr>
              <w:rPr>
                <w:rFonts w:ascii="Arial" w:hAnsi="Arial" w:cs="Arial"/>
              </w:rPr>
            </w:pPr>
            <w:r w:rsidRPr="00D23290">
              <w:rPr>
                <w:rFonts w:ascii="Arial" w:hAnsi="Arial" w:cs="Arial"/>
              </w:rPr>
              <w:t xml:space="preserve">• Inform grave owner </w:t>
            </w:r>
          </w:p>
          <w:p w14:paraId="3D942ABB" w14:textId="77777777" w:rsidR="00DD19C7" w:rsidRPr="00D23290" w:rsidRDefault="00DD19C7" w:rsidP="00620A3C">
            <w:pPr>
              <w:rPr>
                <w:rFonts w:ascii="Arial" w:hAnsi="Arial" w:cs="Arial"/>
              </w:rPr>
            </w:pPr>
            <w:r w:rsidRPr="00D23290">
              <w:rPr>
                <w:rFonts w:ascii="Arial" w:hAnsi="Arial" w:cs="Arial"/>
              </w:rPr>
              <w:t>• Re-inspect as required (max 12 months)</w:t>
            </w:r>
          </w:p>
          <w:p w14:paraId="783825E4" w14:textId="77777777" w:rsidR="00DD19C7" w:rsidRPr="00D23290" w:rsidRDefault="00DD19C7" w:rsidP="00620A3C">
            <w:pPr>
              <w:rPr>
                <w:rFonts w:ascii="Arial" w:hAnsi="Arial" w:cs="Arial"/>
                <w:b/>
                <w:bCs/>
                <w:sz w:val="24"/>
                <w:szCs w:val="24"/>
              </w:rPr>
            </w:pPr>
          </w:p>
        </w:tc>
      </w:tr>
      <w:tr w:rsidR="00DD19C7" w14:paraId="0FAD1C30" w14:textId="77777777" w:rsidTr="00620A3C">
        <w:tc>
          <w:tcPr>
            <w:tcW w:w="3485" w:type="dxa"/>
          </w:tcPr>
          <w:p w14:paraId="6CB0FF65" w14:textId="77777777" w:rsidR="00DD19C7" w:rsidRDefault="00DD19C7" w:rsidP="00620A3C">
            <w:pPr>
              <w:jc w:val="center"/>
              <w:rPr>
                <w:rFonts w:ascii="Arial" w:hAnsi="Arial" w:cs="Arial"/>
                <w:b/>
                <w:bCs/>
                <w:sz w:val="24"/>
                <w:szCs w:val="24"/>
              </w:rPr>
            </w:pPr>
          </w:p>
          <w:p w14:paraId="5D42AF7D" w14:textId="77777777" w:rsidR="00DD19C7" w:rsidRDefault="00DD19C7" w:rsidP="00620A3C">
            <w:pPr>
              <w:jc w:val="center"/>
              <w:rPr>
                <w:rFonts w:ascii="Arial" w:hAnsi="Arial" w:cs="Arial"/>
                <w:b/>
                <w:bCs/>
                <w:sz w:val="24"/>
                <w:szCs w:val="24"/>
              </w:rPr>
            </w:pPr>
            <w:r>
              <w:rPr>
                <w:rFonts w:ascii="Arial" w:hAnsi="Arial" w:cs="Arial"/>
                <w:b/>
                <w:bCs/>
                <w:sz w:val="24"/>
                <w:szCs w:val="24"/>
              </w:rPr>
              <w:t>1</w:t>
            </w:r>
          </w:p>
          <w:p w14:paraId="62533A88" w14:textId="77777777" w:rsidR="00DD19C7" w:rsidRDefault="00DD19C7" w:rsidP="00620A3C">
            <w:pPr>
              <w:rPr>
                <w:rFonts w:ascii="Arial" w:hAnsi="Arial" w:cs="Arial"/>
                <w:b/>
                <w:bCs/>
                <w:sz w:val="24"/>
                <w:szCs w:val="24"/>
              </w:rPr>
            </w:pPr>
          </w:p>
        </w:tc>
        <w:tc>
          <w:tcPr>
            <w:tcW w:w="3485" w:type="dxa"/>
          </w:tcPr>
          <w:p w14:paraId="2DF9515E" w14:textId="77777777" w:rsidR="00DD19C7" w:rsidRPr="00D23290" w:rsidRDefault="00DD19C7" w:rsidP="00620A3C">
            <w:pPr>
              <w:rPr>
                <w:rFonts w:ascii="Arial" w:hAnsi="Arial" w:cs="Arial"/>
              </w:rPr>
            </w:pPr>
          </w:p>
          <w:p w14:paraId="50B35472" w14:textId="77777777" w:rsidR="00DD19C7" w:rsidRPr="00D23290" w:rsidRDefault="00DD19C7" w:rsidP="00620A3C">
            <w:pPr>
              <w:rPr>
                <w:rFonts w:ascii="Arial" w:hAnsi="Arial" w:cs="Arial"/>
                <w:b/>
                <w:bCs/>
                <w:sz w:val="24"/>
                <w:szCs w:val="24"/>
              </w:rPr>
            </w:pPr>
            <w:r w:rsidRPr="00D23290">
              <w:rPr>
                <w:rFonts w:ascii="Arial" w:hAnsi="Arial" w:cs="Arial"/>
              </w:rPr>
              <w:t>Hand Test Fail – Movement posing immediate risk</w:t>
            </w:r>
          </w:p>
        </w:tc>
        <w:tc>
          <w:tcPr>
            <w:tcW w:w="3486" w:type="dxa"/>
          </w:tcPr>
          <w:p w14:paraId="0ABB7654" w14:textId="77777777" w:rsidR="00DD19C7" w:rsidRPr="00D23290" w:rsidRDefault="00DD19C7" w:rsidP="00620A3C">
            <w:pPr>
              <w:rPr>
                <w:rFonts w:ascii="Arial" w:hAnsi="Arial" w:cs="Arial"/>
              </w:rPr>
            </w:pPr>
            <w:r w:rsidRPr="00D23290">
              <w:rPr>
                <w:rFonts w:ascii="Arial" w:hAnsi="Arial" w:cs="Arial"/>
              </w:rPr>
              <w:t xml:space="preserve">• Take immediate remedial action </w:t>
            </w:r>
          </w:p>
          <w:p w14:paraId="54B730FB" w14:textId="77777777" w:rsidR="00DD19C7" w:rsidRPr="00D23290" w:rsidRDefault="00DD19C7" w:rsidP="00620A3C">
            <w:pPr>
              <w:rPr>
                <w:rFonts w:ascii="Arial" w:hAnsi="Arial" w:cs="Arial"/>
              </w:rPr>
            </w:pPr>
            <w:r w:rsidRPr="00D23290">
              <w:rPr>
                <w:rFonts w:ascii="Arial" w:hAnsi="Arial" w:cs="Arial"/>
              </w:rPr>
              <w:t xml:space="preserve">• Inform grave owner </w:t>
            </w:r>
          </w:p>
          <w:p w14:paraId="12DEFD6E" w14:textId="77777777" w:rsidR="00DD19C7" w:rsidRPr="00D23290" w:rsidRDefault="00DD19C7" w:rsidP="00620A3C">
            <w:pPr>
              <w:rPr>
                <w:rFonts w:ascii="Arial" w:hAnsi="Arial" w:cs="Arial"/>
                <w:b/>
                <w:bCs/>
                <w:sz w:val="24"/>
                <w:szCs w:val="24"/>
              </w:rPr>
            </w:pPr>
            <w:r w:rsidRPr="00D23290">
              <w:rPr>
                <w:rFonts w:ascii="Arial" w:hAnsi="Arial" w:cs="Arial"/>
              </w:rPr>
              <w:t>• Re-inspect as required (max 12 months)</w:t>
            </w:r>
          </w:p>
        </w:tc>
      </w:tr>
    </w:tbl>
    <w:p w14:paraId="7F1F0BE4" w14:textId="77777777" w:rsidR="00DD19C7" w:rsidRDefault="00DD19C7" w:rsidP="00DD19C7">
      <w:pPr>
        <w:rPr>
          <w:rFonts w:ascii="Arial" w:hAnsi="Arial" w:cs="Arial"/>
          <w:b/>
          <w:bCs/>
          <w:sz w:val="24"/>
          <w:szCs w:val="24"/>
        </w:rPr>
      </w:pPr>
    </w:p>
    <w:p w14:paraId="65181B58" w14:textId="77777777" w:rsidR="00DD19C7" w:rsidRDefault="00DD19C7" w:rsidP="00DD19C7">
      <w:pPr>
        <w:rPr>
          <w:rFonts w:ascii="Arial" w:hAnsi="Arial" w:cs="Arial"/>
          <w:sz w:val="24"/>
          <w:szCs w:val="24"/>
        </w:rPr>
      </w:pPr>
      <w:r w:rsidRPr="00D23290">
        <w:rPr>
          <w:rFonts w:ascii="Arial" w:hAnsi="Arial" w:cs="Arial"/>
          <w:sz w:val="24"/>
          <w:szCs w:val="24"/>
        </w:rPr>
        <w:t>Such inspection categories are reasonable to provide adequate protection to the public and are achievable in terms of resource availability.</w:t>
      </w:r>
    </w:p>
    <w:p w14:paraId="68DDE000" w14:textId="77777777" w:rsidR="00DD19C7" w:rsidRDefault="00DD19C7" w:rsidP="00DD19C7">
      <w:pPr>
        <w:rPr>
          <w:rFonts w:ascii="Arial" w:hAnsi="Arial" w:cs="Arial"/>
          <w:sz w:val="24"/>
          <w:szCs w:val="24"/>
        </w:rPr>
      </w:pPr>
    </w:p>
    <w:p w14:paraId="22E74275" w14:textId="77777777" w:rsidR="00DD19C7" w:rsidRPr="00D23290" w:rsidRDefault="00DD19C7" w:rsidP="00DD19C7">
      <w:pPr>
        <w:rPr>
          <w:rFonts w:ascii="Arial" w:hAnsi="Arial" w:cs="Arial"/>
          <w:b/>
          <w:bCs/>
          <w:sz w:val="24"/>
          <w:szCs w:val="24"/>
        </w:rPr>
      </w:pPr>
      <w:r w:rsidRPr="00D23290">
        <w:rPr>
          <w:rFonts w:ascii="Arial" w:hAnsi="Arial" w:cs="Arial"/>
          <w:b/>
          <w:bCs/>
          <w:sz w:val="24"/>
          <w:szCs w:val="24"/>
        </w:rPr>
        <w:t xml:space="preserve">Inspection Regime </w:t>
      </w:r>
    </w:p>
    <w:p w14:paraId="1CED4FE8" w14:textId="77777777" w:rsidR="00DD19C7" w:rsidRPr="00D23290" w:rsidRDefault="00DD19C7" w:rsidP="00DD19C7">
      <w:pPr>
        <w:rPr>
          <w:rFonts w:ascii="Arial" w:hAnsi="Arial" w:cs="Arial"/>
          <w:sz w:val="24"/>
          <w:szCs w:val="24"/>
        </w:rPr>
      </w:pPr>
      <w:r w:rsidRPr="00D23290">
        <w:rPr>
          <w:rFonts w:ascii="Arial" w:hAnsi="Arial" w:cs="Arial"/>
          <w:sz w:val="24"/>
          <w:szCs w:val="24"/>
        </w:rPr>
        <w:t xml:space="preserve">The inspection of the memorials is split into 2 phases; the initial phase is as follows: </w:t>
      </w:r>
    </w:p>
    <w:p w14:paraId="571F431C" w14:textId="77777777" w:rsidR="00DD19C7" w:rsidRPr="00D23290" w:rsidRDefault="00DD19C7" w:rsidP="00DD19C7">
      <w:pPr>
        <w:rPr>
          <w:rFonts w:ascii="Arial" w:hAnsi="Arial" w:cs="Arial"/>
          <w:sz w:val="24"/>
          <w:szCs w:val="24"/>
        </w:rPr>
      </w:pPr>
      <w:r w:rsidRPr="00D23290">
        <w:rPr>
          <w:rFonts w:ascii="Arial" w:hAnsi="Arial" w:cs="Arial"/>
          <w:sz w:val="24"/>
          <w:szCs w:val="24"/>
        </w:rPr>
        <w:t xml:space="preserve">• Inspect and make safe where necessary, all memorials, 1 metre or over up to 2.0 metres in height, which pose an immediate risk. </w:t>
      </w:r>
    </w:p>
    <w:p w14:paraId="655E5C1E" w14:textId="77777777" w:rsidR="00DD19C7" w:rsidRPr="00D23290" w:rsidRDefault="00DD19C7" w:rsidP="00DD19C7">
      <w:pPr>
        <w:rPr>
          <w:rFonts w:ascii="Arial" w:hAnsi="Arial" w:cs="Arial"/>
          <w:sz w:val="24"/>
          <w:szCs w:val="24"/>
        </w:rPr>
      </w:pPr>
      <w:r w:rsidRPr="00D23290">
        <w:rPr>
          <w:rFonts w:ascii="Arial" w:hAnsi="Arial" w:cs="Arial"/>
          <w:sz w:val="24"/>
          <w:szCs w:val="24"/>
        </w:rPr>
        <w:t xml:space="preserve">• Simultaneously inspect and make safe, where necessary, all memorials under 1 metre in height. </w:t>
      </w:r>
    </w:p>
    <w:p w14:paraId="7000C7A8" w14:textId="77777777" w:rsidR="00DD19C7" w:rsidRPr="00D23290" w:rsidRDefault="00DD19C7" w:rsidP="00DD19C7">
      <w:pPr>
        <w:rPr>
          <w:rFonts w:ascii="Arial" w:hAnsi="Arial" w:cs="Arial"/>
          <w:sz w:val="24"/>
          <w:szCs w:val="24"/>
        </w:rPr>
      </w:pPr>
      <w:r w:rsidRPr="00D23290">
        <w:rPr>
          <w:rFonts w:ascii="Arial" w:hAnsi="Arial" w:cs="Arial"/>
          <w:sz w:val="24"/>
          <w:szCs w:val="24"/>
        </w:rPr>
        <w:t xml:space="preserve">• Visually inspect all memorials of 2.0 meters or over, cordon off any that show signs of instability and arrange inspection by a structural engineer or other suitably qualified person. </w:t>
      </w:r>
    </w:p>
    <w:p w14:paraId="68F87349" w14:textId="77777777" w:rsidR="00DD19C7" w:rsidRPr="00D23290" w:rsidRDefault="00DD19C7" w:rsidP="00DD19C7">
      <w:pPr>
        <w:rPr>
          <w:rFonts w:ascii="Arial" w:hAnsi="Arial" w:cs="Arial"/>
          <w:sz w:val="24"/>
          <w:szCs w:val="24"/>
        </w:rPr>
      </w:pPr>
      <w:r w:rsidRPr="00D23290">
        <w:rPr>
          <w:rFonts w:ascii="Arial" w:hAnsi="Arial" w:cs="Arial"/>
          <w:sz w:val="24"/>
          <w:szCs w:val="24"/>
        </w:rPr>
        <w:t xml:space="preserve">The inspection of each memorial consists of a full visual inspection, recording of findings, action taken and a date when carried out. This information is stored within Trowse Parish Council records and registered owners informed where applicable. </w:t>
      </w:r>
    </w:p>
    <w:p w14:paraId="1E6BB015" w14:textId="77777777" w:rsidR="00DD19C7" w:rsidRDefault="00DD19C7" w:rsidP="00DD19C7"/>
    <w:p w14:paraId="4EDB797C" w14:textId="77777777" w:rsidR="008408E8" w:rsidRDefault="008408E8" w:rsidP="00DD19C7">
      <w:pPr>
        <w:rPr>
          <w:rFonts w:ascii="Arial" w:hAnsi="Arial" w:cs="Arial"/>
          <w:b/>
          <w:bCs/>
          <w:color w:val="00B050"/>
          <w:sz w:val="24"/>
          <w:szCs w:val="24"/>
        </w:rPr>
      </w:pPr>
    </w:p>
    <w:p w14:paraId="244ED312" w14:textId="0E28D0B5"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lastRenderedPageBreak/>
        <w:t xml:space="preserve">Rolling Inspection Programme </w:t>
      </w:r>
    </w:p>
    <w:p w14:paraId="7F043147" w14:textId="77777777" w:rsidR="00DD19C7" w:rsidRPr="003A0E14" w:rsidRDefault="00DD19C7" w:rsidP="00DD19C7">
      <w:pPr>
        <w:rPr>
          <w:rFonts w:ascii="Arial" w:hAnsi="Arial" w:cs="Arial"/>
          <w:sz w:val="24"/>
          <w:szCs w:val="24"/>
        </w:rPr>
      </w:pPr>
      <w:r w:rsidRPr="003A0E14">
        <w:rPr>
          <w:rFonts w:ascii="Arial" w:hAnsi="Arial" w:cs="Arial"/>
          <w:sz w:val="24"/>
          <w:szCs w:val="24"/>
        </w:rPr>
        <w:t xml:space="preserve">A systematic process has been introduced on a rolling program. Trained </w:t>
      </w:r>
      <w:r>
        <w:rPr>
          <w:rFonts w:ascii="Arial" w:hAnsi="Arial" w:cs="Arial"/>
          <w:sz w:val="24"/>
          <w:szCs w:val="24"/>
        </w:rPr>
        <w:t>members/staff from TPC</w:t>
      </w:r>
      <w:r w:rsidRPr="003A0E14">
        <w:rPr>
          <w:rFonts w:ascii="Arial" w:hAnsi="Arial" w:cs="Arial"/>
          <w:sz w:val="24"/>
          <w:szCs w:val="24"/>
        </w:rPr>
        <w:t xml:space="preserve"> move from section to section using appropriate statutory plans in order to ensure all memorials receive appropriate attention. </w:t>
      </w:r>
      <w:r>
        <w:rPr>
          <w:rFonts w:ascii="Arial" w:hAnsi="Arial" w:cs="Arial"/>
          <w:sz w:val="24"/>
          <w:szCs w:val="24"/>
        </w:rPr>
        <w:t>TPC</w:t>
      </w:r>
      <w:r w:rsidRPr="003A0E14">
        <w:rPr>
          <w:rFonts w:ascii="Arial" w:hAnsi="Arial" w:cs="Arial"/>
          <w:sz w:val="24"/>
          <w:szCs w:val="24"/>
        </w:rPr>
        <w:t xml:space="preserve"> receive</w:t>
      </w:r>
      <w:r>
        <w:rPr>
          <w:rFonts w:ascii="Arial" w:hAnsi="Arial" w:cs="Arial"/>
          <w:sz w:val="24"/>
          <w:szCs w:val="24"/>
        </w:rPr>
        <w:t>s</w:t>
      </w:r>
      <w:r w:rsidRPr="003A0E14">
        <w:rPr>
          <w:rFonts w:ascii="Arial" w:hAnsi="Arial" w:cs="Arial"/>
          <w:sz w:val="24"/>
          <w:szCs w:val="24"/>
        </w:rPr>
        <w:t xml:space="preserve"> full and comprehensive training in the processes of visual inspections and testing of memorials. </w:t>
      </w:r>
    </w:p>
    <w:p w14:paraId="5EE36588" w14:textId="77777777" w:rsidR="00DD19C7" w:rsidRPr="003A0E14" w:rsidRDefault="00DD19C7" w:rsidP="00DD19C7">
      <w:pPr>
        <w:rPr>
          <w:rFonts w:ascii="Arial" w:hAnsi="Arial" w:cs="Arial"/>
          <w:sz w:val="24"/>
          <w:szCs w:val="24"/>
        </w:rPr>
      </w:pPr>
      <w:r w:rsidRPr="003A0E14">
        <w:rPr>
          <w:rFonts w:ascii="Arial" w:hAnsi="Arial" w:cs="Arial"/>
          <w:sz w:val="24"/>
          <w:szCs w:val="24"/>
        </w:rPr>
        <w:t xml:space="preserve">Each memorial receives a full visual inspection in order to alert the inspector to any potential problems prior to testing taking place. Findings from the visual inspection are recorded. The results of the visual inspection are used to assess the possible risks that may be posed by the memorial. The risks are confirmed or otherwise by the physical inspection which follows. </w:t>
      </w:r>
    </w:p>
    <w:p w14:paraId="54BAEC3F" w14:textId="77777777" w:rsidR="00DD19C7" w:rsidRDefault="00DD19C7" w:rsidP="00DD19C7">
      <w:pPr>
        <w:rPr>
          <w:rFonts w:ascii="Arial" w:hAnsi="Arial" w:cs="Arial"/>
          <w:sz w:val="24"/>
          <w:szCs w:val="24"/>
        </w:rPr>
      </w:pPr>
      <w:r w:rsidRPr="003A0E14">
        <w:rPr>
          <w:rFonts w:ascii="Arial" w:hAnsi="Arial" w:cs="Arial"/>
          <w:sz w:val="24"/>
          <w:szCs w:val="24"/>
        </w:rPr>
        <w:t>TPC can only inspect memorials of 2 metres and under. Memorials of over 2 metres require specialist advice by a structural engineer or other suitable person. Specific guidance and information in regards to testing of memorials is contained within the Risk Assessments and Safe Systems of Work which appear later in this document.</w:t>
      </w:r>
    </w:p>
    <w:p w14:paraId="2205FE90" w14:textId="77777777" w:rsidR="00DD19C7" w:rsidRDefault="00DD19C7" w:rsidP="00DD19C7">
      <w:pPr>
        <w:rPr>
          <w:rFonts w:ascii="Arial" w:hAnsi="Arial" w:cs="Arial"/>
          <w:sz w:val="24"/>
          <w:szCs w:val="24"/>
        </w:rPr>
      </w:pPr>
      <w:r w:rsidRPr="003A0E14">
        <w:rPr>
          <w:rFonts w:ascii="Arial" w:hAnsi="Arial" w:cs="Arial"/>
          <w:sz w:val="24"/>
          <w:szCs w:val="24"/>
        </w:rPr>
        <w:t>In accordance with these findings the memorials are categorised into the following:</w:t>
      </w:r>
    </w:p>
    <w:tbl>
      <w:tblPr>
        <w:tblStyle w:val="TableGrid"/>
        <w:tblW w:w="0" w:type="auto"/>
        <w:tblLook w:val="04A0" w:firstRow="1" w:lastRow="0" w:firstColumn="1" w:lastColumn="0" w:noHBand="0" w:noVBand="1"/>
      </w:tblPr>
      <w:tblGrid>
        <w:gridCol w:w="3485"/>
        <w:gridCol w:w="3485"/>
        <w:gridCol w:w="3486"/>
      </w:tblGrid>
      <w:tr w:rsidR="00DD19C7" w14:paraId="25B8EF55" w14:textId="77777777" w:rsidTr="00620A3C">
        <w:tc>
          <w:tcPr>
            <w:tcW w:w="3485" w:type="dxa"/>
          </w:tcPr>
          <w:p w14:paraId="5B038D56"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Category</w:t>
            </w:r>
          </w:p>
        </w:tc>
        <w:tc>
          <w:tcPr>
            <w:tcW w:w="3485" w:type="dxa"/>
          </w:tcPr>
          <w:p w14:paraId="325210D5"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Description</w:t>
            </w:r>
          </w:p>
        </w:tc>
        <w:tc>
          <w:tcPr>
            <w:tcW w:w="3486" w:type="dxa"/>
          </w:tcPr>
          <w:p w14:paraId="115C8722" w14:textId="77777777" w:rsidR="00DD19C7" w:rsidRPr="00D23290" w:rsidRDefault="00DD19C7" w:rsidP="00620A3C">
            <w:pPr>
              <w:jc w:val="center"/>
              <w:rPr>
                <w:rFonts w:ascii="Arial" w:hAnsi="Arial" w:cs="Arial"/>
                <w:b/>
                <w:bCs/>
                <w:color w:val="0070C0"/>
                <w:sz w:val="24"/>
                <w:szCs w:val="24"/>
              </w:rPr>
            </w:pPr>
            <w:r w:rsidRPr="00D23290">
              <w:rPr>
                <w:rFonts w:ascii="Arial" w:hAnsi="Arial" w:cs="Arial"/>
                <w:b/>
                <w:bCs/>
                <w:color w:val="0070C0"/>
                <w:sz w:val="24"/>
                <w:szCs w:val="24"/>
              </w:rPr>
              <w:t>Response</w:t>
            </w:r>
          </w:p>
        </w:tc>
      </w:tr>
      <w:tr w:rsidR="00DD19C7" w14:paraId="16EA47A5" w14:textId="77777777" w:rsidTr="00620A3C">
        <w:tc>
          <w:tcPr>
            <w:tcW w:w="3485" w:type="dxa"/>
          </w:tcPr>
          <w:p w14:paraId="42C24A66" w14:textId="77777777" w:rsidR="00DD19C7" w:rsidRDefault="00DD19C7" w:rsidP="00620A3C">
            <w:pPr>
              <w:jc w:val="center"/>
              <w:rPr>
                <w:rFonts w:ascii="Arial" w:hAnsi="Arial" w:cs="Arial"/>
                <w:b/>
                <w:bCs/>
                <w:sz w:val="24"/>
                <w:szCs w:val="24"/>
              </w:rPr>
            </w:pPr>
          </w:p>
          <w:p w14:paraId="32ACFF93" w14:textId="77777777" w:rsidR="00DD19C7" w:rsidRDefault="00DD19C7" w:rsidP="00620A3C">
            <w:pPr>
              <w:jc w:val="center"/>
              <w:rPr>
                <w:rFonts w:ascii="Arial" w:hAnsi="Arial" w:cs="Arial"/>
                <w:b/>
                <w:bCs/>
                <w:sz w:val="24"/>
                <w:szCs w:val="24"/>
              </w:rPr>
            </w:pPr>
            <w:r>
              <w:rPr>
                <w:rFonts w:ascii="Arial" w:hAnsi="Arial" w:cs="Arial"/>
                <w:b/>
                <w:bCs/>
                <w:sz w:val="24"/>
                <w:szCs w:val="24"/>
              </w:rPr>
              <w:t>3</w:t>
            </w:r>
          </w:p>
          <w:p w14:paraId="31D5800C" w14:textId="77777777" w:rsidR="00DD19C7" w:rsidRDefault="00DD19C7" w:rsidP="00620A3C">
            <w:pPr>
              <w:rPr>
                <w:rFonts w:ascii="Arial" w:hAnsi="Arial" w:cs="Arial"/>
                <w:b/>
                <w:bCs/>
                <w:sz w:val="24"/>
                <w:szCs w:val="24"/>
              </w:rPr>
            </w:pPr>
          </w:p>
        </w:tc>
        <w:tc>
          <w:tcPr>
            <w:tcW w:w="3485" w:type="dxa"/>
          </w:tcPr>
          <w:p w14:paraId="669E176F" w14:textId="77777777" w:rsidR="00DD19C7" w:rsidRPr="00D23290" w:rsidRDefault="00DD19C7" w:rsidP="00620A3C">
            <w:pPr>
              <w:rPr>
                <w:rFonts w:ascii="Arial" w:hAnsi="Arial" w:cs="Arial"/>
              </w:rPr>
            </w:pPr>
          </w:p>
          <w:p w14:paraId="59F5FDAD" w14:textId="77777777" w:rsidR="00DD19C7" w:rsidRPr="00D23290" w:rsidRDefault="00DD19C7" w:rsidP="00620A3C">
            <w:pPr>
              <w:rPr>
                <w:rFonts w:ascii="Arial" w:hAnsi="Arial" w:cs="Arial"/>
                <w:b/>
                <w:bCs/>
                <w:sz w:val="24"/>
                <w:szCs w:val="24"/>
              </w:rPr>
            </w:pPr>
            <w:r w:rsidRPr="00D23290">
              <w:rPr>
                <w:rFonts w:ascii="Arial" w:hAnsi="Arial" w:cs="Arial"/>
              </w:rPr>
              <w:t>Hand Test Pass – No Movement</w:t>
            </w:r>
          </w:p>
        </w:tc>
        <w:tc>
          <w:tcPr>
            <w:tcW w:w="3486" w:type="dxa"/>
          </w:tcPr>
          <w:p w14:paraId="4D11B575" w14:textId="77777777" w:rsidR="00DD19C7" w:rsidRPr="00D23290" w:rsidRDefault="00DD19C7" w:rsidP="00620A3C">
            <w:pPr>
              <w:rPr>
                <w:rFonts w:ascii="Arial" w:hAnsi="Arial" w:cs="Arial"/>
              </w:rPr>
            </w:pPr>
          </w:p>
          <w:p w14:paraId="3B6B1AA7" w14:textId="77777777" w:rsidR="00DD19C7" w:rsidRPr="00D23290" w:rsidRDefault="00DD19C7" w:rsidP="00620A3C">
            <w:pPr>
              <w:rPr>
                <w:rFonts w:ascii="Arial" w:hAnsi="Arial" w:cs="Arial"/>
                <w:b/>
                <w:bCs/>
                <w:sz w:val="24"/>
                <w:szCs w:val="24"/>
              </w:rPr>
            </w:pPr>
            <w:r w:rsidRPr="00D23290">
              <w:rPr>
                <w:rFonts w:ascii="Arial" w:hAnsi="Arial" w:cs="Arial"/>
              </w:rPr>
              <w:t>Re-inspect in a maximum of 5 years.</w:t>
            </w:r>
          </w:p>
        </w:tc>
      </w:tr>
      <w:tr w:rsidR="00DD19C7" w14:paraId="613FDE6B" w14:textId="77777777" w:rsidTr="00620A3C">
        <w:tc>
          <w:tcPr>
            <w:tcW w:w="3485" w:type="dxa"/>
          </w:tcPr>
          <w:p w14:paraId="34CB49A7" w14:textId="77777777" w:rsidR="00DD19C7" w:rsidRDefault="00DD19C7" w:rsidP="00620A3C">
            <w:pPr>
              <w:rPr>
                <w:rFonts w:ascii="Arial" w:hAnsi="Arial" w:cs="Arial"/>
                <w:b/>
                <w:bCs/>
                <w:sz w:val="24"/>
                <w:szCs w:val="24"/>
              </w:rPr>
            </w:pPr>
          </w:p>
          <w:p w14:paraId="75D554CC" w14:textId="77777777" w:rsidR="00DD19C7" w:rsidRDefault="00DD19C7" w:rsidP="00620A3C">
            <w:pPr>
              <w:rPr>
                <w:rFonts w:ascii="Arial" w:hAnsi="Arial" w:cs="Arial"/>
                <w:b/>
                <w:bCs/>
                <w:sz w:val="24"/>
                <w:szCs w:val="24"/>
              </w:rPr>
            </w:pPr>
          </w:p>
          <w:p w14:paraId="1422FABE" w14:textId="77777777" w:rsidR="00DD19C7" w:rsidRDefault="00DD19C7" w:rsidP="00620A3C">
            <w:pPr>
              <w:jc w:val="center"/>
              <w:rPr>
                <w:rFonts w:ascii="Arial" w:hAnsi="Arial" w:cs="Arial"/>
                <w:b/>
                <w:bCs/>
                <w:sz w:val="24"/>
                <w:szCs w:val="24"/>
              </w:rPr>
            </w:pPr>
            <w:r>
              <w:rPr>
                <w:rFonts w:ascii="Arial" w:hAnsi="Arial" w:cs="Arial"/>
                <w:b/>
                <w:bCs/>
                <w:sz w:val="24"/>
                <w:szCs w:val="24"/>
              </w:rPr>
              <w:t>2</w:t>
            </w:r>
          </w:p>
        </w:tc>
        <w:tc>
          <w:tcPr>
            <w:tcW w:w="3485" w:type="dxa"/>
          </w:tcPr>
          <w:p w14:paraId="1CF9FC67" w14:textId="77777777" w:rsidR="00DD19C7" w:rsidRPr="00D23290" w:rsidRDefault="00DD19C7" w:rsidP="00620A3C">
            <w:pPr>
              <w:rPr>
                <w:rFonts w:ascii="Arial" w:hAnsi="Arial" w:cs="Arial"/>
              </w:rPr>
            </w:pPr>
          </w:p>
          <w:p w14:paraId="3D54C9CB" w14:textId="255915E9" w:rsidR="00DD19C7" w:rsidRPr="00D23290" w:rsidRDefault="00DD19C7" w:rsidP="00620A3C">
            <w:pPr>
              <w:rPr>
                <w:rFonts w:ascii="Arial" w:hAnsi="Arial" w:cs="Arial"/>
                <w:b/>
                <w:bCs/>
                <w:sz w:val="24"/>
                <w:szCs w:val="24"/>
              </w:rPr>
            </w:pPr>
            <w:r w:rsidRPr="00D23290">
              <w:rPr>
                <w:rFonts w:ascii="Arial" w:hAnsi="Arial" w:cs="Arial"/>
              </w:rPr>
              <w:t>Hand Test Pass</w:t>
            </w:r>
            <w:r>
              <w:rPr>
                <w:rFonts w:ascii="Arial" w:hAnsi="Arial" w:cs="Arial"/>
              </w:rPr>
              <w:t xml:space="preserve"> - </w:t>
            </w:r>
            <w:r w:rsidRPr="00D23290">
              <w:rPr>
                <w:rFonts w:ascii="Arial" w:hAnsi="Arial" w:cs="Arial"/>
              </w:rPr>
              <w:t>Movement not posing immediate risk</w:t>
            </w:r>
          </w:p>
        </w:tc>
        <w:tc>
          <w:tcPr>
            <w:tcW w:w="3486" w:type="dxa"/>
          </w:tcPr>
          <w:p w14:paraId="78CE4A6F" w14:textId="77777777" w:rsidR="00DD19C7" w:rsidRPr="00D23290" w:rsidRDefault="00DD19C7" w:rsidP="00620A3C">
            <w:pPr>
              <w:rPr>
                <w:rFonts w:ascii="Arial" w:hAnsi="Arial" w:cs="Arial"/>
              </w:rPr>
            </w:pPr>
            <w:r w:rsidRPr="00D23290">
              <w:rPr>
                <w:rFonts w:ascii="Arial" w:hAnsi="Arial" w:cs="Arial"/>
              </w:rPr>
              <w:t xml:space="preserve">• Consider remedial action to further lower risk if possible. </w:t>
            </w:r>
          </w:p>
          <w:p w14:paraId="1D0A6E6D" w14:textId="77777777" w:rsidR="00DD19C7" w:rsidRPr="00D23290" w:rsidRDefault="00DD19C7" w:rsidP="00620A3C">
            <w:pPr>
              <w:rPr>
                <w:rFonts w:ascii="Arial" w:hAnsi="Arial" w:cs="Arial"/>
              </w:rPr>
            </w:pPr>
            <w:r w:rsidRPr="00D23290">
              <w:rPr>
                <w:rFonts w:ascii="Arial" w:hAnsi="Arial" w:cs="Arial"/>
              </w:rPr>
              <w:t xml:space="preserve">• Inform grave owner </w:t>
            </w:r>
          </w:p>
          <w:p w14:paraId="343B06DE" w14:textId="77777777" w:rsidR="00DD19C7" w:rsidRPr="00D23290" w:rsidRDefault="00DD19C7" w:rsidP="00620A3C">
            <w:pPr>
              <w:rPr>
                <w:rFonts w:ascii="Arial" w:hAnsi="Arial" w:cs="Arial"/>
              </w:rPr>
            </w:pPr>
            <w:r w:rsidRPr="00D23290">
              <w:rPr>
                <w:rFonts w:ascii="Arial" w:hAnsi="Arial" w:cs="Arial"/>
              </w:rPr>
              <w:t>• Re-inspect as required (max 12 months)</w:t>
            </w:r>
          </w:p>
          <w:p w14:paraId="57834020" w14:textId="77777777" w:rsidR="00DD19C7" w:rsidRPr="00D23290" w:rsidRDefault="00DD19C7" w:rsidP="00620A3C">
            <w:pPr>
              <w:rPr>
                <w:rFonts w:ascii="Arial" w:hAnsi="Arial" w:cs="Arial"/>
                <w:b/>
                <w:bCs/>
                <w:sz w:val="24"/>
                <w:szCs w:val="24"/>
              </w:rPr>
            </w:pPr>
          </w:p>
        </w:tc>
      </w:tr>
      <w:tr w:rsidR="00DD19C7" w14:paraId="643DB2D5" w14:textId="77777777" w:rsidTr="00620A3C">
        <w:tc>
          <w:tcPr>
            <w:tcW w:w="3485" w:type="dxa"/>
          </w:tcPr>
          <w:p w14:paraId="6A44A40F" w14:textId="77777777" w:rsidR="00DD19C7" w:rsidRDefault="00DD19C7" w:rsidP="00620A3C">
            <w:pPr>
              <w:jc w:val="center"/>
              <w:rPr>
                <w:rFonts w:ascii="Arial" w:hAnsi="Arial" w:cs="Arial"/>
                <w:b/>
                <w:bCs/>
                <w:sz w:val="24"/>
                <w:szCs w:val="24"/>
              </w:rPr>
            </w:pPr>
          </w:p>
          <w:p w14:paraId="6656B095" w14:textId="77777777" w:rsidR="00DD19C7" w:rsidRDefault="00DD19C7" w:rsidP="00620A3C">
            <w:pPr>
              <w:jc w:val="center"/>
              <w:rPr>
                <w:rFonts w:ascii="Arial" w:hAnsi="Arial" w:cs="Arial"/>
                <w:b/>
                <w:bCs/>
                <w:sz w:val="24"/>
                <w:szCs w:val="24"/>
              </w:rPr>
            </w:pPr>
            <w:r>
              <w:rPr>
                <w:rFonts w:ascii="Arial" w:hAnsi="Arial" w:cs="Arial"/>
                <w:b/>
                <w:bCs/>
                <w:sz w:val="24"/>
                <w:szCs w:val="24"/>
              </w:rPr>
              <w:t>1</w:t>
            </w:r>
          </w:p>
          <w:p w14:paraId="26C13BDE" w14:textId="77777777" w:rsidR="00DD19C7" w:rsidRDefault="00DD19C7" w:rsidP="00620A3C">
            <w:pPr>
              <w:rPr>
                <w:rFonts w:ascii="Arial" w:hAnsi="Arial" w:cs="Arial"/>
                <w:b/>
                <w:bCs/>
                <w:sz w:val="24"/>
                <w:szCs w:val="24"/>
              </w:rPr>
            </w:pPr>
          </w:p>
        </w:tc>
        <w:tc>
          <w:tcPr>
            <w:tcW w:w="3485" w:type="dxa"/>
          </w:tcPr>
          <w:p w14:paraId="5E22712A" w14:textId="77777777" w:rsidR="00DD19C7" w:rsidRPr="00D23290" w:rsidRDefault="00DD19C7" w:rsidP="00620A3C">
            <w:pPr>
              <w:rPr>
                <w:rFonts w:ascii="Arial" w:hAnsi="Arial" w:cs="Arial"/>
              </w:rPr>
            </w:pPr>
          </w:p>
          <w:p w14:paraId="6A5C36F7" w14:textId="77777777" w:rsidR="00DD19C7" w:rsidRPr="00D23290" w:rsidRDefault="00DD19C7" w:rsidP="00620A3C">
            <w:pPr>
              <w:rPr>
                <w:rFonts w:ascii="Arial" w:hAnsi="Arial" w:cs="Arial"/>
                <w:b/>
                <w:bCs/>
                <w:sz w:val="24"/>
                <w:szCs w:val="24"/>
              </w:rPr>
            </w:pPr>
            <w:r w:rsidRPr="00D23290">
              <w:rPr>
                <w:rFonts w:ascii="Arial" w:hAnsi="Arial" w:cs="Arial"/>
              </w:rPr>
              <w:t>Hand Test Fail – Movement posing immediate risk</w:t>
            </w:r>
          </w:p>
        </w:tc>
        <w:tc>
          <w:tcPr>
            <w:tcW w:w="3486" w:type="dxa"/>
          </w:tcPr>
          <w:p w14:paraId="6EB59258" w14:textId="77777777" w:rsidR="00DD19C7" w:rsidRPr="00D23290" w:rsidRDefault="00DD19C7" w:rsidP="00620A3C">
            <w:pPr>
              <w:rPr>
                <w:rFonts w:ascii="Arial" w:hAnsi="Arial" w:cs="Arial"/>
              </w:rPr>
            </w:pPr>
            <w:r w:rsidRPr="00D23290">
              <w:rPr>
                <w:rFonts w:ascii="Arial" w:hAnsi="Arial" w:cs="Arial"/>
              </w:rPr>
              <w:t xml:space="preserve">• Take immediate remedial action </w:t>
            </w:r>
          </w:p>
          <w:p w14:paraId="46BC3A65" w14:textId="77777777" w:rsidR="00DD19C7" w:rsidRPr="00D23290" w:rsidRDefault="00DD19C7" w:rsidP="00620A3C">
            <w:pPr>
              <w:rPr>
                <w:rFonts w:ascii="Arial" w:hAnsi="Arial" w:cs="Arial"/>
              </w:rPr>
            </w:pPr>
            <w:r w:rsidRPr="00D23290">
              <w:rPr>
                <w:rFonts w:ascii="Arial" w:hAnsi="Arial" w:cs="Arial"/>
              </w:rPr>
              <w:t xml:space="preserve">• Inform grave owner </w:t>
            </w:r>
          </w:p>
          <w:p w14:paraId="3E191B6B" w14:textId="77777777" w:rsidR="00DD19C7" w:rsidRPr="00D23290" w:rsidRDefault="00DD19C7" w:rsidP="00620A3C">
            <w:pPr>
              <w:rPr>
                <w:rFonts w:ascii="Arial" w:hAnsi="Arial" w:cs="Arial"/>
                <w:b/>
                <w:bCs/>
                <w:sz w:val="24"/>
                <w:szCs w:val="24"/>
              </w:rPr>
            </w:pPr>
            <w:r w:rsidRPr="00D23290">
              <w:rPr>
                <w:rFonts w:ascii="Arial" w:hAnsi="Arial" w:cs="Arial"/>
              </w:rPr>
              <w:t>• Re-inspect as required (max 12 months)</w:t>
            </w:r>
          </w:p>
        </w:tc>
      </w:tr>
    </w:tbl>
    <w:p w14:paraId="2E0282DA" w14:textId="77777777" w:rsidR="00DD19C7" w:rsidRDefault="00DD19C7" w:rsidP="00DD19C7">
      <w:pPr>
        <w:rPr>
          <w:rFonts w:ascii="Arial" w:hAnsi="Arial" w:cs="Arial"/>
          <w:sz w:val="24"/>
          <w:szCs w:val="24"/>
        </w:rPr>
      </w:pPr>
    </w:p>
    <w:p w14:paraId="3162A722" w14:textId="77777777" w:rsidR="00DD19C7" w:rsidRPr="003A0E14" w:rsidRDefault="00DD19C7" w:rsidP="00DD19C7">
      <w:pPr>
        <w:rPr>
          <w:rFonts w:ascii="Arial" w:hAnsi="Arial" w:cs="Arial"/>
          <w:sz w:val="24"/>
          <w:szCs w:val="24"/>
        </w:rPr>
      </w:pPr>
      <w:r w:rsidRPr="003A0E14">
        <w:rPr>
          <w:rFonts w:ascii="Arial" w:hAnsi="Arial" w:cs="Arial"/>
          <w:sz w:val="24"/>
          <w:szCs w:val="24"/>
        </w:rPr>
        <w:t xml:space="preserve">On finding an unsafe memorial immediate action must be taken to eliminate the hazard or the potential of someone coming into contact with that hazard prior to its elimination. These actions may include temporarily lying flat the memorial, securing the memorial or the placing of any loose components onto the base of the memorial. </w:t>
      </w:r>
    </w:p>
    <w:p w14:paraId="30B29733" w14:textId="77777777" w:rsidR="00DD19C7" w:rsidRDefault="00DD19C7" w:rsidP="00DD19C7">
      <w:pPr>
        <w:rPr>
          <w:rFonts w:ascii="Arial" w:hAnsi="Arial" w:cs="Arial"/>
          <w:sz w:val="24"/>
          <w:szCs w:val="24"/>
        </w:rPr>
      </w:pPr>
      <w:r w:rsidRPr="003A0E14">
        <w:rPr>
          <w:rFonts w:ascii="Arial" w:hAnsi="Arial" w:cs="Arial"/>
          <w:sz w:val="24"/>
          <w:szCs w:val="24"/>
        </w:rPr>
        <w:t>The risk assessment for undertaking memorial testing is contained within this document as Appendix 2.0</w:t>
      </w:r>
    </w:p>
    <w:p w14:paraId="4E5F3CD1" w14:textId="77777777" w:rsidR="00DD19C7" w:rsidRDefault="00DD19C7" w:rsidP="00DD19C7">
      <w:pPr>
        <w:rPr>
          <w:rFonts w:ascii="Arial" w:hAnsi="Arial" w:cs="Arial"/>
          <w:sz w:val="24"/>
          <w:szCs w:val="24"/>
        </w:rPr>
      </w:pPr>
    </w:p>
    <w:p w14:paraId="36AD0E18"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Inspection of New Memorials</w:t>
      </w:r>
    </w:p>
    <w:p w14:paraId="28028556" w14:textId="77777777" w:rsidR="00DD19C7" w:rsidRDefault="00DD19C7" w:rsidP="00DD19C7">
      <w:pPr>
        <w:rPr>
          <w:rFonts w:ascii="Arial" w:hAnsi="Arial" w:cs="Arial"/>
          <w:sz w:val="24"/>
          <w:szCs w:val="24"/>
        </w:rPr>
      </w:pPr>
      <w:r w:rsidRPr="003A0E14">
        <w:rPr>
          <w:rFonts w:ascii="Arial" w:hAnsi="Arial" w:cs="Arial"/>
          <w:sz w:val="24"/>
          <w:szCs w:val="24"/>
        </w:rPr>
        <w:t>As part of our M</w:t>
      </w:r>
      <w:r>
        <w:rPr>
          <w:rFonts w:ascii="Arial" w:hAnsi="Arial" w:cs="Arial"/>
          <w:sz w:val="24"/>
          <w:szCs w:val="24"/>
        </w:rPr>
        <w:t>emorial Management Policy</w:t>
      </w:r>
      <w:r w:rsidRPr="003A0E14">
        <w:rPr>
          <w:rFonts w:ascii="Arial" w:hAnsi="Arial" w:cs="Arial"/>
          <w:sz w:val="24"/>
          <w:szCs w:val="24"/>
        </w:rPr>
        <w:t xml:space="preserve"> all new memorials are inspected following their installation to ensure they meet our cemetery regulations and current standards. Where issues are located during this stage a request to rectify will be made to the stone mason.</w:t>
      </w:r>
    </w:p>
    <w:p w14:paraId="03C20D30" w14:textId="77777777" w:rsidR="00DD19C7" w:rsidRPr="003A0E14" w:rsidRDefault="00DD19C7" w:rsidP="00DD19C7">
      <w:pPr>
        <w:rPr>
          <w:rFonts w:ascii="Arial" w:hAnsi="Arial" w:cs="Arial"/>
          <w:sz w:val="24"/>
          <w:szCs w:val="24"/>
        </w:rPr>
      </w:pPr>
    </w:p>
    <w:p w14:paraId="46808EDA"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Communication </w:t>
      </w:r>
    </w:p>
    <w:p w14:paraId="4CF525AC" w14:textId="77777777" w:rsidR="00DD19C7" w:rsidRPr="009A1F05" w:rsidRDefault="00DD19C7" w:rsidP="00DD19C7">
      <w:pPr>
        <w:rPr>
          <w:rFonts w:ascii="Arial" w:hAnsi="Arial" w:cs="Arial"/>
          <w:sz w:val="24"/>
          <w:szCs w:val="24"/>
        </w:rPr>
      </w:pPr>
      <w:r w:rsidRPr="009A1F05">
        <w:rPr>
          <w:rFonts w:ascii="Arial" w:hAnsi="Arial" w:cs="Arial"/>
          <w:sz w:val="24"/>
          <w:szCs w:val="24"/>
        </w:rPr>
        <w:t xml:space="preserve">To minimised negative press coverage and causing distress to cemetery visitors, prior to the implementation of this policy, communications will be sent via social media, local press as well as </w:t>
      </w:r>
      <w:r w:rsidRPr="009A1F05">
        <w:rPr>
          <w:rFonts w:ascii="Arial" w:hAnsi="Arial" w:cs="Arial"/>
          <w:sz w:val="24"/>
          <w:szCs w:val="24"/>
        </w:rPr>
        <w:lastRenderedPageBreak/>
        <w:t xml:space="preserve">through the TPC website to alert the wider community of the planned works. Notices will also be placed at entrances to cemeteries where works are planned and on Cemetery notice boards where available explaining the planned works and how to find more information if required. </w:t>
      </w:r>
    </w:p>
    <w:p w14:paraId="73B32793" w14:textId="77777777" w:rsidR="00DD19C7" w:rsidRDefault="00DD19C7" w:rsidP="00DD19C7">
      <w:pPr>
        <w:rPr>
          <w:rFonts w:ascii="Arial" w:hAnsi="Arial" w:cs="Arial"/>
          <w:sz w:val="24"/>
          <w:szCs w:val="24"/>
        </w:rPr>
      </w:pPr>
      <w:r w:rsidRPr="009A1F05">
        <w:rPr>
          <w:rFonts w:ascii="Arial" w:hAnsi="Arial" w:cs="Arial"/>
          <w:sz w:val="24"/>
          <w:szCs w:val="24"/>
        </w:rPr>
        <w:t>As soon as is practical following a test failure, attempts will be made via recorded mail to contact the grave owner detailing their options to rectify the memorial and make it safe to current standards. If a grave owner is unhappy about the authority’s decision to identify their memorial as being unstable a meeting can be arranged at the burial ground where they can witness a further inspection of the memorial.</w:t>
      </w:r>
    </w:p>
    <w:p w14:paraId="3B02286A" w14:textId="77777777" w:rsidR="00DD19C7" w:rsidRDefault="00DD19C7" w:rsidP="00DD19C7">
      <w:pPr>
        <w:rPr>
          <w:rFonts w:ascii="Arial" w:hAnsi="Arial" w:cs="Arial"/>
          <w:sz w:val="24"/>
          <w:szCs w:val="24"/>
        </w:rPr>
      </w:pPr>
    </w:p>
    <w:p w14:paraId="5CD547A4"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Personal Protective Equipment (PPE) </w:t>
      </w:r>
    </w:p>
    <w:p w14:paraId="7D2A564F" w14:textId="77777777" w:rsidR="00DD19C7" w:rsidRPr="009A1F05" w:rsidRDefault="00DD19C7" w:rsidP="00DD19C7">
      <w:pPr>
        <w:rPr>
          <w:rFonts w:ascii="Arial" w:hAnsi="Arial" w:cs="Arial"/>
          <w:sz w:val="24"/>
          <w:szCs w:val="24"/>
        </w:rPr>
      </w:pPr>
      <w:r w:rsidRPr="009A1F05">
        <w:rPr>
          <w:rFonts w:ascii="Arial" w:hAnsi="Arial" w:cs="Arial"/>
          <w:sz w:val="24"/>
          <w:szCs w:val="24"/>
        </w:rPr>
        <w:t xml:space="preserve">Inspectors should be prepared with adequate personal protective equipment for the inspections they will be completing as per the risk assessment (app. 2.0) This may include protective footwear, gloves, goggles, safety helmet dependent on the type, height and age of the memorials being inspected and the type of remedial action necessary. </w:t>
      </w:r>
    </w:p>
    <w:p w14:paraId="5C3E1EF1" w14:textId="77777777" w:rsidR="00DD19C7" w:rsidRDefault="00DD19C7" w:rsidP="00DD19C7">
      <w:pPr>
        <w:rPr>
          <w:rFonts w:ascii="Arial" w:hAnsi="Arial" w:cs="Arial"/>
          <w:sz w:val="24"/>
          <w:szCs w:val="24"/>
        </w:rPr>
      </w:pPr>
      <w:r w:rsidRPr="009A1F05">
        <w:rPr>
          <w:rFonts w:ascii="Arial" w:hAnsi="Arial" w:cs="Arial"/>
          <w:sz w:val="24"/>
          <w:szCs w:val="24"/>
        </w:rPr>
        <w:t xml:space="preserve">Staff should have access to adequate PPE even if its use is not envisaged to be prepared to react to any identified issue within </w:t>
      </w:r>
      <w:r>
        <w:rPr>
          <w:rFonts w:ascii="Arial" w:hAnsi="Arial" w:cs="Arial"/>
          <w:sz w:val="24"/>
          <w:szCs w:val="24"/>
        </w:rPr>
        <w:t xml:space="preserve">the Whitlingham Lane </w:t>
      </w:r>
      <w:r w:rsidRPr="009A1F05">
        <w:rPr>
          <w:rFonts w:ascii="Arial" w:hAnsi="Arial" w:cs="Arial"/>
          <w:sz w:val="24"/>
          <w:szCs w:val="24"/>
        </w:rPr>
        <w:t>cemetery.</w:t>
      </w:r>
    </w:p>
    <w:p w14:paraId="5635E256" w14:textId="77777777" w:rsidR="00DD19C7" w:rsidRDefault="00DD19C7" w:rsidP="00DD19C7">
      <w:pPr>
        <w:rPr>
          <w:rFonts w:ascii="Arial" w:hAnsi="Arial" w:cs="Arial"/>
          <w:sz w:val="24"/>
          <w:szCs w:val="24"/>
        </w:rPr>
      </w:pPr>
    </w:p>
    <w:p w14:paraId="6C38CE76"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Visual Inspections </w:t>
      </w:r>
    </w:p>
    <w:p w14:paraId="5A55812C" w14:textId="77777777" w:rsidR="00DD19C7" w:rsidRPr="009A1F05" w:rsidRDefault="00DD19C7" w:rsidP="00DD19C7">
      <w:pPr>
        <w:rPr>
          <w:rFonts w:ascii="Arial" w:hAnsi="Arial" w:cs="Arial"/>
          <w:sz w:val="24"/>
          <w:szCs w:val="24"/>
        </w:rPr>
      </w:pPr>
      <w:r w:rsidRPr="009A1F05">
        <w:rPr>
          <w:rFonts w:ascii="Arial" w:hAnsi="Arial" w:cs="Arial"/>
          <w:sz w:val="24"/>
          <w:szCs w:val="24"/>
        </w:rPr>
        <w:t xml:space="preserve">Prior to any physical testing of a memorial a full visual examination must take place. This examination will alert the inspector to any possible faults, which may indicate that the memorial will fail the stability test and thus lead the inspector to take a more cautious approach. </w:t>
      </w:r>
    </w:p>
    <w:p w14:paraId="1D495C03" w14:textId="77777777" w:rsidR="00DD19C7" w:rsidRPr="009A1F05" w:rsidRDefault="00DD19C7" w:rsidP="00DD19C7">
      <w:pPr>
        <w:rPr>
          <w:rFonts w:ascii="Arial" w:hAnsi="Arial" w:cs="Arial"/>
          <w:sz w:val="24"/>
          <w:szCs w:val="24"/>
        </w:rPr>
      </w:pPr>
      <w:r w:rsidRPr="009A1F05">
        <w:rPr>
          <w:rFonts w:ascii="Arial" w:hAnsi="Arial" w:cs="Arial"/>
          <w:sz w:val="24"/>
          <w:szCs w:val="24"/>
        </w:rPr>
        <w:t xml:space="preserve">Unless a full visual inspection is carried out prior to testing, the possibility exists for the memorial to fall suddenly on the exertion of minimum pressure possibly causing the inspector to fall and injure themselves. </w:t>
      </w:r>
    </w:p>
    <w:p w14:paraId="225BAF91" w14:textId="77777777" w:rsidR="00DD19C7" w:rsidRDefault="00DD19C7" w:rsidP="00DD19C7">
      <w:pPr>
        <w:rPr>
          <w:rFonts w:ascii="Arial" w:hAnsi="Arial" w:cs="Arial"/>
          <w:sz w:val="24"/>
          <w:szCs w:val="24"/>
        </w:rPr>
      </w:pPr>
      <w:r w:rsidRPr="009A1F05">
        <w:rPr>
          <w:rFonts w:ascii="Arial" w:hAnsi="Arial" w:cs="Arial"/>
          <w:sz w:val="24"/>
          <w:szCs w:val="24"/>
        </w:rPr>
        <w:t>The visual inspection should take into account all joints, kerbs and corner posts where present, angle of lean, cracks and faults, what type of stone, ground conditions and action of nearby trees, shrubs etc. This should then be recorded on the appropriate document.</w:t>
      </w:r>
    </w:p>
    <w:p w14:paraId="326B044D" w14:textId="77777777" w:rsidR="00DD19C7" w:rsidRDefault="00DD19C7" w:rsidP="00DD19C7">
      <w:pPr>
        <w:rPr>
          <w:rFonts w:ascii="Arial" w:hAnsi="Arial" w:cs="Arial"/>
          <w:sz w:val="24"/>
          <w:szCs w:val="24"/>
        </w:rPr>
      </w:pPr>
    </w:p>
    <w:p w14:paraId="4E90C168" w14:textId="77777777" w:rsidR="00DD19C7" w:rsidRPr="00FF256C" w:rsidRDefault="00DD19C7" w:rsidP="00DD19C7">
      <w:pPr>
        <w:rPr>
          <w:rFonts w:ascii="Arial" w:hAnsi="Arial" w:cs="Arial"/>
          <w:b/>
          <w:bCs/>
          <w:color w:val="00B050"/>
          <w:sz w:val="24"/>
          <w:szCs w:val="24"/>
        </w:rPr>
      </w:pPr>
      <w:r w:rsidRPr="00FF256C">
        <w:rPr>
          <w:rFonts w:ascii="Arial" w:hAnsi="Arial" w:cs="Arial"/>
          <w:b/>
          <w:bCs/>
          <w:color w:val="00B050"/>
          <w:sz w:val="24"/>
          <w:szCs w:val="24"/>
        </w:rPr>
        <w:t xml:space="preserve">Testing </w:t>
      </w:r>
    </w:p>
    <w:p w14:paraId="22589EE8" w14:textId="77777777" w:rsidR="00DD19C7" w:rsidRDefault="00DD19C7" w:rsidP="00DD19C7">
      <w:pPr>
        <w:rPr>
          <w:rFonts w:ascii="Arial" w:hAnsi="Arial" w:cs="Arial"/>
          <w:sz w:val="24"/>
          <w:szCs w:val="24"/>
        </w:rPr>
      </w:pPr>
      <w:r w:rsidRPr="009A1F05">
        <w:rPr>
          <w:rFonts w:ascii="Arial" w:hAnsi="Arial" w:cs="Arial"/>
          <w:sz w:val="24"/>
          <w:szCs w:val="24"/>
        </w:rPr>
        <w:t xml:space="preserve">As previously mentioned, all memorials up to a height of 2 metres are tested by trained </w:t>
      </w:r>
      <w:r>
        <w:rPr>
          <w:rFonts w:ascii="Arial" w:hAnsi="Arial" w:cs="Arial"/>
          <w:sz w:val="24"/>
          <w:szCs w:val="24"/>
        </w:rPr>
        <w:t>members or staff</w:t>
      </w:r>
      <w:r w:rsidRPr="009A1F05">
        <w:rPr>
          <w:rFonts w:ascii="Arial" w:hAnsi="Arial" w:cs="Arial"/>
          <w:sz w:val="24"/>
          <w:szCs w:val="24"/>
        </w:rPr>
        <w:t xml:space="preserve">. </w:t>
      </w:r>
    </w:p>
    <w:p w14:paraId="3CD4E1E1" w14:textId="77777777" w:rsidR="00DD19C7" w:rsidRPr="009A1F05" w:rsidRDefault="00DD19C7" w:rsidP="00DD19C7">
      <w:pPr>
        <w:rPr>
          <w:rFonts w:ascii="Arial" w:hAnsi="Arial" w:cs="Arial"/>
          <w:sz w:val="24"/>
          <w:szCs w:val="24"/>
        </w:rPr>
      </w:pPr>
      <w:r>
        <w:rPr>
          <w:rFonts w:ascii="Arial" w:hAnsi="Arial" w:cs="Arial"/>
          <w:sz w:val="24"/>
          <w:szCs w:val="24"/>
        </w:rPr>
        <w:t>Members/</w:t>
      </w:r>
      <w:r w:rsidRPr="009A1F05">
        <w:rPr>
          <w:rFonts w:ascii="Arial" w:hAnsi="Arial" w:cs="Arial"/>
          <w:sz w:val="24"/>
          <w:szCs w:val="24"/>
        </w:rPr>
        <w:t>Staff must stand to the side of the memorial being tested and apply pressure in a forward motion. Memorials must never be pulled towards the operative. Staff must make sure no one stands in the radius of fall of the memorial being tested. Further details on this are contained within the Risk Assessment</w:t>
      </w:r>
      <w:r>
        <w:rPr>
          <w:rFonts w:ascii="Arial" w:hAnsi="Arial" w:cs="Arial"/>
          <w:sz w:val="24"/>
          <w:szCs w:val="24"/>
        </w:rPr>
        <w:t xml:space="preserve"> </w:t>
      </w:r>
      <w:r w:rsidRPr="009A1F05">
        <w:rPr>
          <w:rFonts w:ascii="Arial" w:hAnsi="Arial" w:cs="Arial"/>
          <w:sz w:val="24"/>
          <w:szCs w:val="24"/>
        </w:rPr>
        <w:t xml:space="preserve">and the Safe Working Guidance Document for Memorial Inspections. </w:t>
      </w:r>
    </w:p>
    <w:p w14:paraId="4DEA4609" w14:textId="77777777" w:rsidR="00DD19C7" w:rsidRPr="009A1F05" w:rsidRDefault="00DD19C7" w:rsidP="00DD19C7">
      <w:pPr>
        <w:rPr>
          <w:rFonts w:ascii="Arial" w:hAnsi="Arial" w:cs="Arial"/>
          <w:sz w:val="24"/>
          <w:szCs w:val="24"/>
        </w:rPr>
      </w:pPr>
      <w:r w:rsidRPr="009A1F05">
        <w:rPr>
          <w:rFonts w:ascii="Arial" w:hAnsi="Arial" w:cs="Arial"/>
          <w:sz w:val="24"/>
          <w:szCs w:val="24"/>
        </w:rPr>
        <w:t xml:space="preserve">Should there be movement detected prior to the maximum test pressure being reached, the operative must cease testing. Where this movement could result in the sudden failure of the memorial it will be deemed unstable and immediate action must be taken. This action will be explained in the flow chart section to follow. </w:t>
      </w:r>
    </w:p>
    <w:p w14:paraId="2F8DA42F" w14:textId="77777777" w:rsidR="00DD19C7" w:rsidRPr="009A1F05" w:rsidRDefault="00DD19C7" w:rsidP="00DD19C7">
      <w:pPr>
        <w:rPr>
          <w:rFonts w:ascii="Arial" w:hAnsi="Arial" w:cs="Arial"/>
          <w:sz w:val="24"/>
          <w:szCs w:val="24"/>
        </w:rPr>
      </w:pPr>
      <w:r w:rsidRPr="009A1F05">
        <w:rPr>
          <w:rFonts w:ascii="Arial" w:hAnsi="Arial" w:cs="Arial"/>
          <w:sz w:val="24"/>
          <w:szCs w:val="24"/>
        </w:rPr>
        <w:lastRenderedPageBreak/>
        <w:t xml:space="preserve">Memorials that are found to be stable but in need of some repair to kerbs will have the details recorded to create a schedule of work. Any part of the memorial that does pose an immediate danger must have immediate action taken to eliminate the risk. </w:t>
      </w:r>
    </w:p>
    <w:p w14:paraId="500998AF" w14:textId="4A7AC201" w:rsidR="00DD19C7" w:rsidRDefault="00DD19C7" w:rsidP="00DD19C7">
      <w:pPr>
        <w:rPr>
          <w:rFonts w:ascii="Arial" w:hAnsi="Arial" w:cs="Arial"/>
          <w:sz w:val="24"/>
          <w:szCs w:val="24"/>
        </w:rPr>
      </w:pPr>
      <w:r w:rsidRPr="009A1F05">
        <w:rPr>
          <w:rFonts w:ascii="Arial" w:hAnsi="Arial" w:cs="Arial"/>
          <w:sz w:val="24"/>
          <w:szCs w:val="24"/>
        </w:rPr>
        <w:t xml:space="preserve">Operatives must wear appropriate safety footwear and hard hats must be worn when inspecting memorials overhead height, and in particular when there is a danger of falling masonry. </w:t>
      </w:r>
    </w:p>
    <w:p w14:paraId="34760041" w14:textId="77777777" w:rsidR="00495D53" w:rsidRDefault="00495D53" w:rsidP="00DD19C7">
      <w:pPr>
        <w:rPr>
          <w:rFonts w:ascii="Arial" w:hAnsi="Arial" w:cs="Arial"/>
          <w:b/>
          <w:bCs/>
          <w:color w:val="00B050"/>
          <w:sz w:val="24"/>
          <w:szCs w:val="24"/>
        </w:rPr>
      </w:pPr>
    </w:p>
    <w:p w14:paraId="1B336318" w14:textId="3EBEB016" w:rsidR="00DD19C7" w:rsidRPr="006C62D9" w:rsidRDefault="00DD19C7" w:rsidP="00DD19C7">
      <w:pPr>
        <w:rPr>
          <w:rFonts w:ascii="Arial" w:hAnsi="Arial" w:cs="Arial"/>
          <w:b/>
          <w:bCs/>
          <w:color w:val="00B050"/>
          <w:sz w:val="24"/>
          <w:szCs w:val="24"/>
        </w:rPr>
      </w:pPr>
      <w:r w:rsidRPr="006C62D9">
        <w:rPr>
          <w:rFonts w:ascii="Arial" w:hAnsi="Arial" w:cs="Arial"/>
          <w:b/>
          <w:bCs/>
          <w:color w:val="00B050"/>
          <w:sz w:val="24"/>
          <w:szCs w:val="24"/>
        </w:rPr>
        <w:t xml:space="preserve">Immediate Actions </w:t>
      </w:r>
    </w:p>
    <w:p w14:paraId="1D6D4A51" w14:textId="77777777" w:rsidR="00DD19C7" w:rsidRPr="00723FD9" w:rsidRDefault="00DD19C7" w:rsidP="00DD19C7">
      <w:pPr>
        <w:rPr>
          <w:rFonts w:ascii="Arial" w:hAnsi="Arial" w:cs="Arial"/>
          <w:sz w:val="24"/>
          <w:szCs w:val="24"/>
        </w:rPr>
      </w:pPr>
      <w:r w:rsidRPr="00723FD9">
        <w:rPr>
          <w:rFonts w:ascii="Arial" w:hAnsi="Arial" w:cs="Arial"/>
          <w:sz w:val="24"/>
          <w:szCs w:val="24"/>
        </w:rPr>
        <w:t>Whenever a memorial that poses an immediate danger is identified the operative must take immediate action to eliminate the hazard or prevent any person coming into contact with the hazard.</w:t>
      </w:r>
    </w:p>
    <w:p w14:paraId="04C8BA8E" w14:textId="77777777" w:rsidR="00DD19C7" w:rsidRDefault="00DD19C7" w:rsidP="00DD19C7">
      <w:pPr>
        <w:rPr>
          <w:rFonts w:ascii="Arial" w:hAnsi="Arial" w:cs="Arial"/>
          <w:sz w:val="24"/>
          <w:szCs w:val="24"/>
        </w:rPr>
      </w:pPr>
      <w:r w:rsidRPr="00723FD9">
        <w:rPr>
          <w:rFonts w:ascii="Arial" w:hAnsi="Arial" w:cs="Arial"/>
          <w:sz w:val="24"/>
          <w:szCs w:val="24"/>
        </w:rPr>
        <w:t>Immediate action may necessitate the use of specialist lifting equipment, like a gantry or the application of a support structure. The support structure must be seen as a temporary measure which will require the elimination of the hazard at a later specified date. Immediate actions must be recorded together with further actions that are required. This information will be used to compile work schedules for further actions designed to eliminate hazards.</w:t>
      </w:r>
    </w:p>
    <w:p w14:paraId="23A984BF" w14:textId="77777777" w:rsidR="00DD19C7" w:rsidRDefault="00DD19C7" w:rsidP="00DD19C7">
      <w:pPr>
        <w:rPr>
          <w:rFonts w:ascii="Arial" w:hAnsi="Arial" w:cs="Arial"/>
          <w:sz w:val="24"/>
          <w:szCs w:val="24"/>
        </w:rPr>
      </w:pPr>
    </w:p>
    <w:p w14:paraId="39565ED7" w14:textId="77777777" w:rsidR="00DD19C7" w:rsidRPr="006C62D9" w:rsidRDefault="00DD19C7" w:rsidP="00DD19C7">
      <w:pPr>
        <w:rPr>
          <w:rFonts w:ascii="Arial" w:hAnsi="Arial" w:cs="Arial"/>
          <w:b/>
          <w:bCs/>
          <w:color w:val="00B050"/>
          <w:sz w:val="24"/>
          <w:szCs w:val="24"/>
        </w:rPr>
      </w:pPr>
      <w:r w:rsidRPr="006C62D9">
        <w:rPr>
          <w:rFonts w:ascii="Arial" w:hAnsi="Arial" w:cs="Arial"/>
          <w:b/>
          <w:bCs/>
          <w:color w:val="00B050"/>
          <w:sz w:val="24"/>
          <w:szCs w:val="24"/>
        </w:rPr>
        <w:t xml:space="preserve">Lawn Sections </w:t>
      </w:r>
    </w:p>
    <w:p w14:paraId="41813493"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On lawn sections within our cemeteries, we will use one of the following methods to eliminate the risk in the short term while we try and contact the grave owner. </w:t>
      </w:r>
    </w:p>
    <w:p w14:paraId="14CAB669"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Stake and band the memorial </w:t>
      </w:r>
    </w:p>
    <w:p w14:paraId="3FC486CD"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Lay the memorial flat </w:t>
      </w:r>
    </w:p>
    <w:p w14:paraId="71744A33"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Cordon off </w:t>
      </w:r>
    </w:p>
    <w:p w14:paraId="154F7DAB"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Monolith – sink in one third of the memorial </w:t>
      </w:r>
    </w:p>
    <w:p w14:paraId="2594B568" w14:textId="77777777" w:rsidR="00DD19C7" w:rsidRDefault="00DD19C7" w:rsidP="00DD19C7">
      <w:pPr>
        <w:rPr>
          <w:rFonts w:ascii="Arial" w:hAnsi="Arial" w:cs="Arial"/>
          <w:sz w:val="24"/>
          <w:szCs w:val="24"/>
        </w:rPr>
      </w:pPr>
      <w:r w:rsidRPr="00723FD9">
        <w:rPr>
          <w:rFonts w:ascii="Arial" w:hAnsi="Arial" w:cs="Arial"/>
          <w:sz w:val="24"/>
          <w:szCs w:val="24"/>
        </w:rPr>
        <w:t>With all methods used a notice will be placed on or next to the memorial with information provided on why this has happened and with TPC contact details.</w:t>
      </w:r>
    </w:p>
    <w:p w14:paraId="550017AB" w14:textId="77777777" w:rsidR="00DD19C7" w:rsidRDefault="00DD19C7" w:rsidP="00DD19C7">
      <w:pPr>
        <w:rPr>
          <w:rFonts w:ascii="Arial" w:hAnsi="Arial" w:cs="Arial"/>
          <w:sz w:val="24"/>
          <w:szCs w:val="24"/>
        </w:rPr>
      </w:pPr>
    </w:p>
    <w:p w14:paraId="7F98E07F" w14:textId="77777777" w:rsidR="00DD19C7" w:rsidRPr="006C62D9" w:rsidRDefault="00DD19C7" w:rsidP="00DD19C7">
      <w:pPr>
        <w:rPr>
          <w:rFonts w:ascii="Arial" w:hAnsi="Arial" w:cs="Arial"/>
          <w:b/>
          <w:bCs/>
          <w:color w:val="00B050"/>
          <w:sz w:val="24"/>
          <w:szCs w:val="24"/>
        </w:rPr>
      </w:pPr>
      <w:r w:rsidRPr="006C62D9">
        <w:rPr>
          <w:rFonts w:ascii="Arial" w:hAnsi="Arial" w:cs="Arial"/>
          <w:b/>
          <w:bCs/>
          <w:color w:val="00B050"/>
          <w:sz w:val="24"/>
          <w:szCs w:val="24"/>
        </w:rPr>
        <w:t xml:space="preserve">Traditional Sections </w:t>
      </w:r>
    </w:p>
    <w:p w14:paraId="26E95F20"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On traditional sections within our cemeteries, we will use one of the following methods to eliminate the risk in the short term while we try and contact the grave owner. </w:t>
      </w:r>
    </w:p>
    <w:p w14:paraId="61F3132F"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Stake and band the memorial </w:t>
      </w:r>
    </w:p>
    <w:p w14:paraId="4533D3A2"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Lay the memorial flat </w:t>
      </w:r>
    </w:p>
    <w:p w14:paraId="704AB45B"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Cordon off </w:t>
      </w:r>
    </w:p>
    <w:p w14:paraId="7CF60456"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 Monolith – sink in one third of the memorial 10 </w:t>
      </w:r>
    </w:p>
    <w:p w14:paraId="05114C0F" w14:textId="77777777" w:rsidR="00DD19C7" w:rsidRDefault="00DD19C7" w:rsidP="00DD19C7">
      <w:pPr>
        <w:rPr>
          <w:rFonts w:ascii="Arial" w:hAnsi="Arial" w:cs="Arial"/>
          <w:sz w:val="24"/>
          <w:szCs w:val="24"/>
        </w:rPr>
      </w:pPr>
      <w:r w:rsidRPr="00723FD9">
        <w:rPr>
          <w:rFonts w:ascii="Arial" w:hAnsi="Arial" w:cs="Arial"/>
          <w:sz w:val="24"/>
          <w:szCs w:val="24"/>
        </w:rPr>
        <w:t>Where kerbs are present and pose a hazard, they may be removed and buried underneath the turf to eliminate the risk they pose. This would allow for the grave owner if they wished to retrieve them and have them reinstated or reused for another purpose.</w:t>
      </w:r>
    </w:p>
    <w:p w14:paraId="039F95D3" w14:textId="77777777" w:rsidR="00DD19C7" w:rsidRDefault="00DD19C7" w:rsidP="00DD19C7">
      <w:pPr>
        <w:rPr>
          <w:rFonts w:ascii="Arial" w:hAnsi="Arial" w:cs="Arial"/>
          <w:sz w:val="24"/>
          <w:szCs w:val="24"/>
        </w:rPr>
      </w:pPr>
    </w:p>
    <w:p w14:paraId="1C435FE0" w14:textId="77777777" w:rsidR="00DD19C7" w:rsidRPr="006C62D9" w:rsidRDefault="00DD19C7" w:rsidP="00DD19C7">
      <w:pPr>
        <w:rPr>
          <w:rFonts w:ascii="Arial" w:hAnsi="Arial" w:cs="Arial"/>
          <w:color w:val="00B050"/>
          <w:sz w:val="24"/>
          <w:szCs w:val="24"/>
        </w:rPr>
      </w:pPr>
      <w:r w:rsidRPr="006C62D9">
        <w:rPr>
          <w:rFonts w:ascii="Arial" w:hAnsi="Arial" w:cs="Arial"/>
          <w:color w:val="00B050"/>
          <w:sz w:val="24"/>
          <w:szCs w:val="24"/>
        </w:rPr>
        <w:lastRenderedPageBreak/>
        <w:t xml:space="preserve">All Sections </w:t>
      </w:r>
    </w:p>
    <w:p w14:paraId="5FC1CBE5"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If contact with the grave owner is unsuccessful or does not have a satisfactory result following follow up inspections the council reserves the right under Article 16 of the Local Authority Cemeteries Order (LACO) to alter the position or re-erect a tombstone or other memorial within their cemeteries as part of the statutory duty to protect the health and safety of all visitors. </w:t>
      </w:r>
    </w:p>
    <w:p w14:paraId="28B800E3" w14:textId="77777777" w:rsidR="00DD19C7" w:rsidRPr="00723FD9" w:rsidRDefault="00DD19C7" w:rsidP="00DD19C7">
      <w:pPr>
        <w:rPr>
          <w:rFonts w:ascii="Arial" w:hAnsi="Arial" w:cs="Arial"/>
          <w:sz w:val="24"/>
          <w:szCs w:val="24"/>
        </w:rPr>
      </w:pPr>
      <w:r w:rsidRPr="00723FD9">
        <w:rPr>
          <w:rFonts w:ascii="Arial" w:hAnsi="Arial" w:cs="Arial"/>
          <w:sz w:val="24"/>
          <w:szCs w:val="24"/>
        </w:rPr>
        <w:t xml:space="preserve">Where none of the above is a suitable action to ensure the health and safety of visitors to a site the council may use its powers under Article 16 of LACO to move a memorial to a safe location within a cemetery or remove from the cemetery. </w:t>
      </w:r>
    </w:p>
    <w:p w14:paraId="3606BF22" w14:textId="77777777" w:rsidR="00DD19C7" w:rsidRPr="00723FD9" w:rsidRDefault="00DD19C7" w:rsidP="00DD19C7">
      <w:pPr>
        <w:rPr>
          <w:rFonts w:ascii="Arial" w:hAnsi="Arial" w:cs="Arial"/>
          <w:sz w:val="24"/>
          <w:szCs w:val="24"/>
        </w:rPr>
      </w:pPr>
      <w:r w:rsidRPr="00723FD9">
        <w:rPr>
          <w:rFonts w:ascii="Arial" w:hAnsi="Arial" w:cs="Arial"/>
          <w:sz w:val="24"/>
          <w:szCs w:val="24"/>
        </w:rPr>
        <w:t>With all methods used a notice will be placed on or next to the memorial with information provided on why this has happened and with the TPC contact details.</w:t>
      </w:r>
    </w:p>
    <w:p w14:paraId="3BDF5DCF" w14:textId="77777777" w:rsidR="00DD19C7" w:rsidRDefault="00DD19C7" w:rsidP="00DD19C7">
      <w:pPr>
        <w:rPr>
          <w:rFonts w:ascii="Arial" w:hAnsi="Arial" w:cs="Arial"/>
          <w:sz w:val="24"/>
          <w:szCs w:val="24"/>
        </w:rPr>
      </w:pPr>
    </w:p>
    <w:p w14:paraId="031E9B9B" w14:textId="77777777" w:rsidR="00DD19C7" w:rsidRPr="00FF256C" w:rsidRDefault="00DD19C7" w:rsidP="00DD19C7">
      <w:pPr>
        <w:rPr>
          <w:rFonts w:ascii="Arial" w:hAnsi="Arial" w:cs="Arial"/>
          <w:b/>
          <w:bCs/>
          <w:sz w:val="24"/>
          <w:szCs w:val="24"/>
        </w:rPr>
      </w:pPr>
      <w:r w:rsidRPr="006C62D9">
        <w:rPr>
          <w:rFonts w:ascii="Arial" w:hAnsi="Arial" w:cs="Arial"/>
          <w:b/>
          <w:bCs/>
          <w:color w:val="00B050"/>
          <w:sz w:val="24"/>
          <w:szCs w:val="24"/>
        </w:rPr>
        <w:t>Records</w:t>
      </w:r>
      <w:r w:rsidRPr="00FF256C">
        <w:rPr>
          <w:rFonts w:ascii="Arial" w:hAnsi="Arial" w:cs="Arial"/>
          <w:b/>
          <w:bCs/>
          <w:sz w:val="24"/>
          <w:szCs w:val="24"/>
        </w:rPr>
        <w:t xml:space="preserve"> </w:t>
      </w:r>
    </w:p>
    <w:p w14:paraId="48442EC6" w14:textId="77777777" w:rsidR="00DD19C7" w:rsidRPr="00FF256C" w:rsidRDefault="00DD19C7" w:rsidP="00DD19C7">
      <w:pPr>
        <w:rPr>
          <w:rFonts w:ascii="Arial" w:hAnsi="Arial" w:cs="Arial"/>
          <w:sz w:val="24"/>
          <w:szCs w:val="24"/>
        </w:rPr>
      </w:pPr>
      <w:r w:rsidRPr="00FF256C">
        <w:rPr>
          <w:rFonts w:ascii="Arial" w:hAnsi="Arial" w:cs="Arial"/>
          <w:sz w:val="24"/>
          <w:szCs w:val="24"/>
        </w:rPr>
        <w:t>A record of findings for each memorial will be recorded within the Bereavement Services administration system. The record for each memorial is considered to be the individual risk assessment and will be used to establish which category each memorial should be placed within. Memorials found to be in a stable condition will be recorded as such.</w:t>
      </w:r>
    </w:p>
    <w:p w14:paraId="7AC334E0" w14:textId="77777777" w:rsidR="00DD19C7" w:rsidRPr="00FF256C" w:rsidRDefault="00DD19C7" w:rsidP="00DD19C7">
      <w:pPr>
        <w:rPr>
          <w:rFonts w:ascii="Arial" w:hAnsi="Arial" w:cs="Arial"/>
          <w:sz w:val="24"/>
          <w:szCs w:val="24"/>
        </w:rPr>
      </w:pPr>
      <w:r w:rsidRPr="00FF256C">
        <w:rPr>
          <w:rFonts w:ascii="Arial" w:hAnsi="Arial" w:cs="Arial"/>
          <w:sz w:val="24"/>
          <w:szCs w:val="24"/>
        </w:rPr>
        <w:t xml:space="preserve">Records of at least the last two inspections will be retained in order to be able to demonstrate the history of inspection and action for each individual memorial, spanning a 5-year period. </w:t>
      </w:r>
    </w:p>
    <w:p w14:paraId="2DD06924" w14:textId="77777777" w:rsidR="00DD19C7" w:rsidRDefault="00DD19C7" w:rsidP="00DD19C7">
      <w:pPr>
        <w:rPr>
          <w:rFonts w:ascii="Arial" w:hAnsi="Arial" w:cs="Arial"/>
          <w:sz w:val="24"/>
          <w:szCs w:val="24"/>
        </w:rPr>
      </w:pPr>
      <w:r w:rsidRPr="00FF256C">
        <w:rPr>
          <w:rFonts w:ascii="Arial" w:hAnsi="Arial" w:cs="Arial"/>
          <w:sz w:val="24"/>
          <w:szCs w:val="24"/>
        </w:rPr>
        <w:t>The records will be used to compile works programmes (further actions) and re-inspection programmes (categorised memorials).</w:t>
      </w:r>
    </w:p>
    <w:p w14:paraId="2F5E55FB" w14:textId="77777777" w:rsidR="00DD19C7" w:rsidRDefault="00DD19C7" w:rsidP="00DD19C7">
      <w:pPr>
        <w:rPr>
          <w:rFonts w:ascii="Arial" w:hAnsi="Arial" w:cs="Arial"/>
          <w:sz w:val="24"/>
          <w:szCs w:val="24"/>
        </w:rPr>
      </w:pPr>
    </w:p>
    <w:p w14:paraId="51155819" w14:textId="77777777" w:rsidR="00DD19C7" w:rsidRPr="006C62D9" w:rsidRDefault="00DD19C7" w:rsidP="00DD19C7">
      <w:pPr>
        <w:rPr>
          <w:rFonts w:ascii="Arial" w:hAnsi="Arial" w:cs="Arial"/>
          <w:b/>
          <w:bCs/>
          <w:color w:val="00B050"/>
          <w:sz w:val="24"/>
          <w:szCs w:val="24"/>
        </w:rPr>
      </w:pPr>
      <w:r w:rsidRPr="006C62D9">
        <w:rPr>
          <w:rFonts w:ascii="Arial" w:hAnsi="Arial" w:cs="Arial"/>
          <w:b/>
          <w:bCs/>
          <w:color w:val="00B050"/>
          <w:sz w:val="24"/>
          <w:szCs w:val="24"/>
        </w:rPr>
        <w:t xml:space="preserve">Ongoing Monitoring </w:t>
      </w:r>
    </w:p>
    <w:p w14:paraId="3AE18FB9" w14:textId="77777777" w:rsidR="00DD19C7" w:rsidRPr="00FF256C" w:rsidRDefault="00DD19C7" w:rsidP="00DD19C7">
      <w:pPr>
        <w:rPr>
          <w:rFonts w:ascii="Arial" w:hAnsi="Arial" w:cs="Arial"/>
          <w:sz w:val="24"/>
          <w:szCs w:val="24"/>
        </w:rPr>
      </w:pPr>
      <w:r w:rsidRPr="00FF256C">
        <w:rPr>
          <w:rFonts w:ascii="Arial" w:hAnsi="Arial" w:cs="Arial"/>
          <w:sz w:val="24"/>
          <w:szCs w:val="24"/>
        </w:rPr>
        <w:t>Following the inspections, a schedule of works will be drawn up to allow for the planning of future inspections this will include the mandatory 5-year inspections of all memorials as well as including the interim inspections to monitor temporary fixes applied. A copy of this schedule will be held and updated by TPC.</w:t>
      </w:r>
    </w:p>
    <w:p w14:paraId="093C89BA" w14:textId="6629461B" w:rsidR="00DD19C7" w:rsidRDefault="00DD19C7" w:rsidP="00DD19C7">
      <w:pPr>
        <w:rPr>
          <w:rFonts w:ascii="Arial" w:hAnsi="Arial" w:cs="Arial"/>
          <w:b/>
          <w:snapToGrid w:val="0"/>
          <w:sz w:val="32"/>
          <w:szCs w:val="32"/>
        </w:rPr>
      </w:pPr>
    </w:p>
    <w:p w14:paraId="58736345" w14:textId="5DB42DF9" w:rsidR="00343464" w:rsidRDefault="00343464" w:rsidP="00DD19C7">
      <w:pPr>
        <w:rPr>
          <w:rFonts w:ascii="Arial" w:hAnsi="Arial" w:cs="Arial"/>
          <w:b/>
          <w:snapToGrid w:val="0"/>
          <w:sz w:val="32"/>
          <w:szCs w:val="32"/>
        </w:rPr>
      </w:pPr>
    </w:p>
    <w:p w14:paraId="6454967A" w14:textId="1C1DAB2D" w:rsidR="00343464" w:rsidRDefault="00343464" w:rsidP="00DD19C7">
      <w:pPr>
        <w:rPr>
          <w:rFonts w:ascii="Arial" w:hAnsi="Arial" w:cs="Arial"/>
          <w:b/>
          <w:snapToGrid w:val="0"/>
          <w:sz w:val="32"/>
          <w:szCs w:val="32"/>
        </w:rPr>
      </w:pPr>
    </w:p>
    <w:p w14:paraId="393CA38E" w14:textId="665B5FFE" w:rsidR="00343464" w:rsidRDefault="00343464" w:rsidP="00DD19C7">
      <w:pPr>
        <w:rPr>
          <w:rFonts w:ascii="Arial" w:hAnsi="Arial" w:cs="Arial"/>
          <w:b/>
          <w:snapToGrid w:val="0"/>
          <w:sz w:val="32"/>
          <w:szCs w:val="32"/>
        </w:rPr>
      </w:pPr>
    </w:p>
    <w:p w14:paraId="5A7E7235" w14:textId="3FF03A6A" w:rsidR="00343464" w:rsidRDefault="00343464" w:rsidP="00DD19C7">
      <w:pPr>
        <w:rPr>
          <w:rFonts w:ascii="Arial" w:hAnsi="Arial" w:cs="Arial"/>
          <w:b/>
          <w:snapToGrid w:val="0"/>
          <w:sz w:val="32"/>
          <w:szCs w:val="32"/>
        </w:rPr>
      </w:pPr>
    </w:p>
    <w:p w14:paraId="7DFDC234" w14:textId="0B1052F5" w:rsidR="00343464" w:rsidRDefault="00343464" w:rsidP="00DD19C7">
      <w:pPr>
        <w:rPr>
          <w:rFonts w:ascii="Arial" w:hAnsi="Arial" w:cs="Arial"/>
          <w:b/>
          <w:snapToGrid w:val="0"/>
          <w:sz w:val="32"/>
          <w:szCs w:val="32"/>
        </w:rPr>
      </w:pPr>
    </w:p>
    <w:p w14:paraId="0C4B4378" w14:textId="3E680A7E" w:rsidR="00343464" w:rsidRDefault="00343464" w:rsidP="00DD19C7">
      <w:pPr>
        <w:rPr>
          <w:rFonts w:ascii="Arial" w:hAnsi="Arial" w:cs="Arial"/>
          <w:b/>
          <w:snapToGrid w:val="0"/>
          <w:sz w:val="32"/>
          <w:szCs w:val="32"/>
        </w:rPr>
      </w:pPr>
    </w:p>
    <w:p w14:paraId="38674A95" w14:textId="6DA5028E" w:rsidR="00343464" w:rsidRDefault="00343464" w:rsidP="00DD19C7">
      <w:pPr>
        <w:rPr>
          <w:rFonts w:ascii="Arial" w:hAnsi="Arial" w:cs="Arial"/>
          <w:b/>
          <w:snapToGrid w:val="0"/>
          <w:sz w:val="32"/>
          <w:szCs w:val="32"/>
        </w:rPr>
      </w:pPr>
    </w:p>
    <w:p w14:paraId="52C585FE" w14:textId="7EB23C02" w:rsidR="00343464" w:rsidRDefault="00343464" w:rsidP="00DD19C7">
      <w:pPr>
        <w:rPr>
          <w:rFonts w:ascii="Arial" w:hAnsi="Arial" w:cs="Arial"/>
          <w:b/>
          <w:snapToGrid w:val="0"/>
          <w:sz w:val="32"/>
          <w:szCs w:val="32"/>
        </w:rPr>
      </w:pPr>
    </w:p>
    <w:p w14:paraId="4A578D57" w14:textId="5EB73348" w:rsidR="00343464" w:rsidRDefault="00343464" w:rsidP="00343464">
      <w:pPr>
        <w:pStyle w:val="ListParagraph"/>
        <w:numPr>
          <w:ilvl w:val="1"/>
          <w:numId w:val="28"/>
        </w:numPr>
        <w:rPr>
          <w:rFonts w:ascii="Arial" w:hAnsi="Arial" w:cs="Arial"/>
          <w:b/>
          <w:snapToGrid w:val="0"/>
          <w:sz w:val="32"/>
          <w:szCs w:val="32"/>
        </w:rPr>
      </w:pPr>
      <w:r>
        <w:rPr>
          <w:rFonts w:ascii="Arial" w:hAnsi="Arial" w:cs="Arial"/>
          <w:b/>
          <w:snapToGrid w:val="0"/>
          <w:sz w:val="32"/>
          <w:szCs w:val="32"/>
        </w:rPr>
        <w:lastRenderedPageBreak/>
        <w:t>Pre-approved planting list</w:t>
      </w:r>
    </w:p>
    <w:p w14:paraId="4688DCBB" w14:textId="77777777" w:rsidR="00343464" w:rsidRPr="001C5E8F" w:rsidRDefault="00343464" w:rsidP="00343464">
      <w:pPr>
        <w:jc w:val="center"/>
        <w:rPr>
          <w:rFonts w:ascii="Copperplate Gothic Bold" w:hAnsi="Copperplate Gothic Bold" w:cs="Arial"/>
          <w:b/>
          <w:bCs/>
          <w:color w:val="00B050"/>
          <w:sz w:val="48"/>
          <w:szCs w:val="48"/>
        </w:rPr>
      </w:pPr>
      <w:r w:rsidRPr="001C5E8F">
        <w:rPr>
          <w:rFonts w:ascii="Copperplate Gothic Bold" w:hAnsi="Copperplate Gothic Bold" w:cs="Arial"/>
          <w:b/>
          <w:bCs/>
          <w:color w:val="00B050"/>
          <w:sz w:val="48"/>
          <w:szCs w:val="48"/>
        </w:rPr>
        <w:t>Trowse with newton Parish Council</w:t>
      </w:r>
    </w:p>
    <w:p w14:paraId="0B88BDEA" w14:textId="77777777" w:rsidR="00343464" w:rsidRDefault="00343464" w:rsidP="00343464">
      <w:pPr>
        <w:jc w:val="center"/>
        <w:rPr>
          <w:rFonts w:ascii="Arial" w:hAnsi="Arial" w:cs="Arial"/>
          <w:b/>
          <w:bCs/>
          <w:sz w:val="28"/>
          <w:szCs w:val="28"/>
        </w:rPr>
      </w:pPr>
      <w:r w:rsidRPr="001C5E8F">
        <w:rPr>
          <w:rFonts w:ascii="Arial" w:hAnsi="Arial" w:cs="Arial"/>
          <w:b/>
          <w:bCs/>
          <w:sz w:val="28"/>
          <w:szCs w:val="28"/>
        </w:rPr>
        <w:t xml:space="preserve">Recommended Flowers/Plants/Shrubs for </w:t>
      </w:r>
    </w:p>
    <w:p w14:paraId="17EA7488" w14:textId="77777777" w:rsidR="00343464" w:rsidRDefault="00343464" w:rsidP="00343464">
      <w:pPr>
        <w:jc w:val="center"/>
        <w:rPr>
          <w:rFonts w:ascii="Arial" w:hAnsi="Arial" w:cs="Arial"/>
          <w:b/>
          <w:bCs/>
          <w:sz w:val="28"/>
          <w:szCs w:val="28"/>
        </w:rPr>
      </w:pPr>
      <w:r w:rsidRPr="001C5E8F">
        <w:rPr>
          <w:rFonts w:ascii="Arial" w:hAnsi="Arial" w:cs="Arial"/>
          <w:b/>
          <w:bCs/>
          <w:sz w:val="28"/>
          <w:szCs w:val="28"/>
        </w:rPr>
        <w:t>Whitlingham Lane Cemetery</w:t>
      </w:r>
    </w:p>
    <w:p w14:paraId="18853391" w14:textId="77777777" w:rsidR="00343464" w:rsidRDefault="00343464" w:rsidP="00343464">
      <w:pPr>
        <w:rPr>
          <w:rFonts w:ascii="Arial" w:hAnsi="Arial" w:cs="Arial"/>
          <w:sz w:val="24"/>
          <w:szCs w:val="24"/>
        </w:rPr>
      </w:pPr>
      <w:r w:rsidRPr="00C71E8D">
        <w:rPr>
          <w:rFonts w:ascii="Arial" w:hAnsi="Arial" w:cs="Arial"/>
          <w:sz w:val="24"/>
          <w:szCs w:val="24"/>
        </w:rPr>
        <w:t xml:space="preserve">Below is a list of plants that have been pre-approved for use at Whitlingham Lane Cemetery. If you would like to place anything else on a grave, please speak to the Parish Clerk who will put your request to Council. Contact: </w:t>
      </w:r>
      <w:hyperlink r:id="rId8" w:history="1">
        <w:r w:rsidRPr="00C71E8D">
          <w:rPr>
            <w:rStyle w:val="Hyperlink"/>
            <w:rFonts w:ascii="Arial" w:hAnsi="Arial" w:cs="Arial"/>
            <w:sz w:val="24"/>
            <w:szCs w:val="24"/>
          </w:rPr>
          <w:t>trowsepc@outlook.com</w:t>
        </w:r>
      </w:hyperlink>
      <w:r w:rsidRPr="00C71E8D">
        <w:rPr>
          <w:rFonts w:ascii="Arial" w:hAnsi="Arial" w:cs="Arial"/>
          <w:sz w:val="24"/>
          <w:szCs w:val="24"/>
        </w:rPr>
        <w:t xml:space="preserve"> or call 07899 798853</w:t>
      </w:r>
    </w:p>
    <w:p w14:paraId="4917F0F5" w14:textId="77777777" w:rsidR="00343464" w:rsidRDefault="00343464" w:rsidP="00343464">
      <w:pPr>
        <w:rPr>
          <w:rFonts w:ascii="Arial" w:hAnsi="Arial" w:cs="Arial"/>
          <w:sz w:val="24"/>
          <w:szCs w:val="24"/>
        </w:rPr>
      </w:pPr>
      <w:r>
        <w:rPr>
          <w:rFonts w:ascii="Arial" w:hAnsi="Arial" w:cs="Arial"/>
          <w:sz w:val="24"/>
          <w:szCs w:val="24"/>
        </w:rPr>
        <w:t xml:space="preserve">Please note, this list is outside of the arrangements that are made for funerals. Funeral flowers will be removed from graves after 14 days, unless the next-of-kin have already done so. </w:t>
      </w:r>
    </w:p>
    <w:p w14:paraId="3683B215" w14:textId="77777777" w:rsidR="00343464" w:rsidRPr="00C71E8D" w:rsidRDefault="00343464" w:rsidP="00343464">
      <w:pPr>
        <w:rPr>
          <w:rFonts w:ascii="Arial" w:hAnsi="Arial" w:cs="Arial"/>
          <w:sz w:val="24"/>
          <w:szCs w:val="24"/>
        </w:rPr>
      </w:pPr>
    </w:p>
    <w:p w14:paraId="7553A99D" w14:textId="77777777" w:rsidR="00343464" w:rsidRPr="002A725B" w:rsidRDefault="00343464" w:rsidP="00343464">
      <w:pPr>
        <w:rPr>
          <w:rFonts w:ascii="Arial" w:hAnsi="Arial" w:cs="Arial"/>
          <w:sz w:val="28"/>
          <w:szCs w:val="28"/>
        </w:rPr>
      </w:pPr>
      <w:r w:rsidRPr="002A725B">
        <w:rPr>
          <w:rFonts w:ascii="Arial" w:hAnsi="Arial" w:cs="Arial"/>
          <w:sz w:val="28"/>
          <w:szCs w:val="28"/>
        </w:rPr>
        <w:t>Flowering bulbs</w:t>
      </w:r>
    </w:p>
    <w:p w14:paraId="259EF202"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Daffodils</w:t>
      </w:r>
    </w:p>
    <w:p w14:paraId="5DB707DF"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Snowdrops</w:t>
      </w:r>
    </w:p>
    <w:p w14:paraId="51B5EB59"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Crocus</w:t>
      </w:r>
    </w:p>
    <w:p w14:paraId="4B12A067" w14:textId="77777777" w:rsidR="00343464" w:rsidRPr="002A725B" w:rsidRDefault="00343464" w:rsidP="00343464">
      <w:pPr>
        <w:rPr>
          <w:rFonts w:ascii="Arial" w:hAnsi="Arial" w:cs="Arial"/>
          <w:sz w:val="28"/>
          <w:szCs w:val="28"/>
        </w:rPr>
      </w:pPr>
      <w:r w:rsidRPr="002A725B">
        <w:rPr>
          <w:rFonts w:ascii="Arial" w:hAnsi="Arial" w:cs="Arial"/>
          <w:sz w:val="28"/>
          <w:szCs w:val="28"/>
        </w:rPr>
        <w:t>Flowers</w:t>
      </w:r>
    </w:p>
    <w:p w14:paraId="24A07EEA"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Geraniums</w:t>
      </w:r>
    </w:p>
    <w:p w14:paraId="3C319546"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Fritillaria</w:t>
      </w:r>
    </w:p>
    <w:p w14:paraId="55387618"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Heather</w:t>
      </w:r>
    </w:p>
    <w:p w14:paraId="7217647C"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Forget-Me-Not</w:t>
      </w:r>
    </w:p>
    <w:p w14:paraId="0676ED39"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Lavender</w:t>
      </w:r>
    </w:p>
    <w:p w14:paraId="1B776712" w14:textId="77777777" w:rsidR="00343464" w:rsidRPr="002A725B" w:rsidRDefault="00343464" w:rsidP="00343464">
      <w:pPr>
        <w:rPr>
          <w:rFonts w:ascii="Arial" w:hAnsi="Arial" w:cs="Arial"/>
          <w:sz w:val="28"/>
          <w:szCs w:val="28"/>
        </w:rPr>
      </w:pPr>
      <w:r w:rsidRPr="002A725B">
        <w:rPr>
          <w:rFonts w:ascii="Arial" w:hAnsi="Arial" w:cs="Arial"/>
          <w:sz w:val="28"/>
          <w:szCs w:val="28"/>
        </w:rPr>
        <w:t>Shrubs</w:t>
      </w:r>
    </w:p>
    <w:p w14:paraId="4EB9DC54"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Sweet box</w:t>
      </w:r>
    </w:p>
    <w:p w14:paraId="4B466499"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Hydrangea</w:t>
      </w:r>
    </w:p>
    <w:p w14:paraId="668E1281"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Viburnums</w:t>
      </w:r>
    </w:p>
    <w:p w14:paraId="7368BF4B"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Pachysandra</w:t>
      </w:r>
    </w:p>
    <w:p w14:paraId="147F97AF"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Daphne</w:t>
      </w:r>
    </w:p>
    <w:p w14:paraId="7DEADCBA" w14:textId="77777777" w:rsidR="00343464" w:rsidRPr="002A725B" w:rsidRDefault="00343464" w:rsidP="00343464">
      <w:pPr>
        <w:pStyle w:val="ListParagraph"/>
        <w:numPr>
          <w:ilvl w:val="0"/>
          <w:numId w:val="31"/>
        </w:numPr>
        <w:rPr>
          <w:rFonts w:ascii="Arial" w:hAnsi="Arial" w:cs="Arial"/>
          <w:sz w:val="28"/>
          <w:szCs w:val="28"/>
        </w:rPr>
      </w:pPr>
      <w:r w:rsidRPr="002A725B">
        <w:rPr>
          <w:rFonts w:ascii="Arial" w:hAnsi="Arial" w:cs="Arial"/>
          <w:sz w:val="28"/>
          <w:szCs w:val="28"/>
        </w:rPr>
        <w:t>Skimmias</w:t>
      </w:r>
    </w:p>
    <w:p w14:paraId="35374B97" w14:textId="77777777" w:rsidR="00343464" w:rsidRPr="00343464" w:rsidRDefault="00343464" w:rsidP="00343464">
      <w:pPr>
        <w:rPr>
          <w:rFonts w:ascii="Arial" w:hAnsi="Arial" w:cs="Arial"/>
          <w:b/>
          <w:snapToGrid w:val="0"/>
          <w:sz w:val="32"/>
          <w:szCs w:val="32"/>
        </w:rPr>
      </w:pPr>
    </w:p>
    <w:sectPr w:rsidR="00343464" w:rsidRPr="00343464" w:rsidSect="00A47F1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7A81" w14:textId="77777777" w:rsidR="006155C0" w:rsidRDefault="006155C0" w:rsidP="00A47F1E">
      <w:pPr>
        <w:spacing w:after="0" w:line="240" w:lineRule="auto"/>
      </w:pPr>
      <w:r>
        <w:separator/>
      </w:r>
    </w:p>
  </w:endnote>
  <w:endnote w:type="continuationSeparator" w:id="0">
    <w:p w14:paraId="440B7395" w14:textId="77777777" w:rsidR="006155C0" w:rsidRDefault="006155C0" w:rsidP="00A4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7889" w14:textId="0FC59FBD" w:rsidR="00A47F1E" w:rsidRDefault="00A47F1E">
    <w:pPr>
      <w:pStyle w:val="Footer"/>
    </w:pPr>
    <w:r>
      <w:t xml:space="preserve">Trowse With Newton Parish Council </w:t>
    </w:r>
    <w:r>
      <w:tab/>
    </w:r>
    <w:r>
      <w:tab/>
    </w:r>
    <w:r w:rsidR="000C02B7">
      <w:t xml:space="preserve">September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99DC" w14:textId="77777777" w:rsidR="006155C0" w:rsidRDefault="006155C0" w:rsidP="00A47F1E">
      <w:pPr>
        <w:spacing w:after="0" w:line="240" w:lineRule="auto"/>
      </w:pPr>
      <w:r>
        <w:separator/>
      </w:r>
    </w:p>
  </w:footnote>
  <w:footnote w:type="continuationSeparator" w:id="0">
    <w:p w14:paraId="3DA472D3" w14:textId="77777777" w:rsidR="006155C0" w:rsidRDefault="006155C0" w:rsidP="00A4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55684"/>
      <w:docPartObj>
        <w:docPartGallery w:val="Page Numbers (Margins)"/>
        <w:docPartUnique/>
      </w:docPartObj>
    </w:sdtPr>
    <w:sdtEndPr/>
    <w:sdtContent>
      <w:p w14:paraId="4302AF1F" w14:textId="44BB7969" w:rsidR="008408E8" w:rsidRDefault="008408E8">
        <w:pPr>
          <w:pStyle w:val="Header"/>
        </w:pPr>
        <w:r>
          <w:rPr>
            <w:noProof/>
          </w:rPr>
          <mc:AlternateContent>
            <mc:Choice Requires="wps">
              <w:drawing>
                <wp:anchor distT="0" distB="0" distL="114300" distR="114300" simplePos="0" relativeHeight="251659264" behindDoc="0" locked="0" layoutInCell="0" allowOverlap="1" wp14:anchorId="763A6F38" wp14:editId="28DE9B94">
                  <wp:simplePos x="0" y="0"/>
                  <wp:positionH relativeFrom="leftMargin">
                    <wp:align>center</wp:align>
                  </wp:positionH>
                  <wp:positionV relativeFrom="margin">
                    <wp:align>bottom</wp:align>
                  </wp:positionV>
                  <wp:extent cx="510540" cy="218313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9F45" w14:textId="77777777" w:rsidR="008408E8" w:rsidRDefault="008408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3A6F38" id="Rectangle 16"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AC99F45" w14:textId="77777777" w:rsidR="008408E8" w:rsidRDefault="008408E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20"/>
    <w:multiLevelType w:val="hybridMultilevel"/>
    <w:tmpl w:val="38708D3C"/>
    <w:lvl w:ilvl="0" w:tplc="F006D7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A1D93"/>
    <w:multiLevelType w:val="hybridMultilevel"/>
    <w:tmpl w:val="98D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5028"/>
    <w:multiLevelType w:val="hybridMultilevel"/>
    <w:tmpl w:val="406CBD0E"/>
    <w:lvl w:ilvl="0" w:tplc="6F164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C267F"/>
    <w:multiLevelType w:val="hybridMultilevel"/>
    <w:tmpl w:val="1450A9A6"/>
    <w:lvl w:ilvl="0" w:tplc="133C65B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A7967"/>
    <w:multiLevelType w:val="hybridMultilevel"/>
    <w:tmpl w:val="0BC836B2"/>
    <w:lvl w:ilvl="0" w:tplc="B7A0F6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953EFD"/>
    <w:multiLevelType w:val="hybridMultilevel"/>
    <w:tmpl w:val="64E666A2"/>
    <w:lvl w:ilvl="0" w:tplc="2B8AA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356CA"/>
    <w:multiLevelType w:val="hybridMultilevel"/>
    <w:tmpl w:val="717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4301A"/>
    <w:multiLevelType w:val="hybridMultilevel"/>
    <w:tmpl w:val="DD9EAFE4"/>
    <w:lvl w:ilvl="0" w:tplc="2A2A0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3B42D66"/>
    <w:multiLevelType w:val="hybridMultilevel"/>
    <w:tmpl w:val="DF66D59C"/>
    <w:lvl w:ilvl="0" w:tplc="FFFFFFFF">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lvl>
    <w:lvl w:ilvl="2" w:tplc="FFFFFFFF">
      <w:start w:val="1"/>
      <w:numFmt w:val="decimal"/>
      <w:lvlText w:val="%3-"/>
      <w:lvlJc w:val="left"/>
      <w:pPr>
        <w:ind w:left="216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9D74E4"/>
    <w:multiLevelType w:val="hybridMultilevel"/>
    <w:tmpl w:val="5156AD6A"/>
    <w:lvl w:ilvl="0" w:tplc="ADB2151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FD5DD4"/>
    <w:multiLevelType w:val="hybridMultilevel"/>
    <w:tmpl w:val="901E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85E2C"/>
    <w:multiLevelType w:val="hybridMultilevel"/>
    <w:tmpl w:val="E3609C18"/>
    <w:lvl w:ilvl="0" w:tplc="D03E94FA">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080ABF"/>
    <w:multiLevelType w:val="hybridMultilevel"/>
    <w:tmpl w:val="E4A0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D3E9E"/>
    <w:multiLevelType w:val="hybridMultilevel"/>
    <w:tmpl w:val="545491A4"/>
    <w:lvl w:ilvl="0" w:tplc="682CE57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D6153B9"/>
    <w:multiLevelType w:val="hybridMultilevel"/>
    <w:tmpl w:val="50E6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E47BB"/>
    <w:multiLevelType w:val="hybridMultilevel"/>
    <w:tmpl w:val="237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75F87"/>
    <w:multiLevelType w:val="hybridMultilevel"/>
    <w:tmpl w:val="5B9CC8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9A16D4C0">
      <w:start w:val="1"/>
      <w:numFmt w:val="decimal"/>
      <w:lvlText w:val="%3-"/>
      <w:lvlJc w:val="left"/>
      <w:pPr>
        <w:ind w:left="2160" w:hanging="360"/>
      </w:pPr>
      <w:rPr>
        <w:rFonts w:hint="default"/>
      </w:rPr>
    </w:lvl>
    <w:lvl w:ilvl="3" w:tplc="CDFE2338">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37F78"/>
    <w:multiLevelType w:val="hybridMultilevel"/>
    <w:tmpl w:val="DD9EADB8"/>
    <w:lvl w:ilvl="0" w:tplc="AA60B4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5B513F"/>
    <w:multiLevelType w:val="hybridMultilevel"/>
    <w:tmpl w:val="073AB9DA"/>
    <w:lvl w:ilvl="0" w:tplc="6A6415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9E2712B"/>
    <w:multiLevelType w:val="hybridMultilevel"/>
    <w:tmpl w:val="CE10DAC0"/>
    <w:lvl w:ilvl="0" w:tplc="9468CF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0C2B"/>
    <w:multiLevelType w:val="hybridMultilevel"/>
    <w:tmpl w:val="3FE45928"/>
    <w:lvl w:ilvl="0" w:tplc="AC56D1B2">
      <w:start w:val="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6C1DFD"/>
    <w:multiLevelType w:val="hybridMultilevel"/>
    <w:tmpl w:val="C4464136"/>
    <w:lvl w:ilvl="0" w:tplc="0BCC0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30016"/>
    <w:multiLevelType w:val="hybridMultilevel"/>
    <w:tmpl w:val="77A8C652"/>
    <w:lvl w:ilvl="0" w:tplc="765622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492F57"/>
    <w:multiLevelType w:val="hybridMultilevel"/>
    <w:tmpl w:val="BF80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C563D"/>
    <w:multiLevelType w:val="hybridMultilevel"/>
    <w:tmpl w:val="1D1C2552"/>
    <w:lvl w:ilvl="0" w:tplc="C84CBF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1033BF"/>
    <w:multiLevelType w:val="hybridMultilevel"/>
    <w:tmpl w:val="D5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F2D22"/>
    <w:multiLevelType w:val="hybridMultilevel"/>
    <w:tmpl w:val="4DD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412E4"/>
    <w:multiLevelType w:val="hybridMultilevel"/>
    <w:tmpl w:val="000ABD1A"/>
    <w:lvl w:ilvl="0" w:tplc="09763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57FC9"/>
    <w:multiLevelType w:val="hybridMultilevel"/>
    <w:tmpl w:val="0DFAAFC4"/>
    <w:lvl w:ilvl="0" w:tplc="C61A82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23D5B"/>
    <w:multiLevelType w:val="hybridMultilevel"/>
    <w:tmpl w:val="3E360EC6"/>
    <w:lvl w:ilvl="0" w:tplc="80EAF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21DCF"/>
    <w:multiLevelType w:val="hybridMultilevel"/>
    <w:tmpl w:val="93F23D0E"/>
    <w:lvl w:ilvl="0" w:tplc="9A3E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266001">
    <w:abstractNumId w:val="16"/>
  </w:num>
  <w:num w:numId="2" w16cid:durableId="264580415">
    <w:abstractNumId w:val="21"/>
  </w:num>
  <w:num w:numId="3" w16cid:durableId="2106949132">
    <w:abstractNumId w:val="4"/>
  </w:num>
  <w:num w:numId="4" w16cid:durableId="1662351422">
    <w:abstractNumId w:val="13"/>
  </w:num>
  <w:num w:numId="5" w16cid:durableId="336537978">
    <w:abstractNumId w:val="9"/>
  </w:num>
  <w:num w:numId="6" w16cid:durableId="1491673353">
    <w:abstractNumId w:val="5"/>
  </w:num>
  <w:num w:numId="7" w16cid:durableId="518394622">
    <w:abstractNumId w:val="20"/>
  </w:num>
  <w:num w:numId="8" w16cid:durableId="783966995">
    <w:abstractNumId w:val="6"/>
  </w:num>
  <w:num w:numId="9" w16cid:durableId="1966891604">
    <w:abstractNumId w:val="17"/>
  </w:num>
  <w:num w:numId="10" w16cid:durableId="781532912">
    <w:abstractNumId w:val="12"/>
  </w:num>
  <w:num w:numId="11" w16cid:durableId="834224244">
    <w:abstractNumId w:val="25"/>
  </w:num>
  <w:num w:numId="12" w16cid:durableId="1290354561">
    <w:abstractNumId w:val="23"/>
  </w:num>
  <w:num w:numId="13" w16cid:durableId="582955106">
    <w:abstractNumId w:val="15"/>
  </w:num>
  <w:num w:numId="14" w16cid:durableId="948005912">
    <w:abstractNumId w:val="1"/>
  </w:num>
  <w:num w:numId="15" w16cid:durableId="157576931">
    <w:abstractNumId w:val="10"/>
  </w:num>
  <w:num w:numId="16" w16cid:durableId="1654219737">
    <w:abstractNumId w:val="14"/>
  </w:num>
  <w:num w:numId="17" w16cid:durableId="715011663">
    <w:abstractNumId w:val="22"/>
  </w:num>
  <w:num w:numId="18" w16cid:durableId="470367538">
    <w:abstractNumId w:val="28"/>
  </w:num>
  <w:num w:numId="19" w16cid:durableId="1967196228">
    <w:abstractNumId w:val="29"/>
  </w:num>
  <w:num w:numId="20" w16cid:durableId="67507100">
    <w:abstractNumId w:val="27"/>
  </w:num>
  <w:num w:numId="21" w16cid:durableId="778642282">
    <w:abstractNumId w:val="24"/>
  </w:num>
  <w:num w:numId="22" w16cid:durableId="1156921688">
    <w:abstractNumId w:val="7"/>
  </w:num>
  <w:num w:numId="23" w16cid:durableId="759375011">
    <w:abstractNumId w:val="18"/>
  </w:num>
  <w:num w:numId="24" w16cid:durableId="1079905748">
    <w:abstractNumId w:val="2"/>
  </w:num>
  <w:num w:numId="25" w16cid:durableId="1101872098">
    <w:abstractNumId w:val="19"/>
  </w:num>
  <w:num w:numId="26" w16cid:durableId="54475122">
    <w:abstractNumId w:val="0"/>
  </w:num>
  <w:num w:numId="27" w16cid:durableId="49766479">
    <w:abstractNumId w:val="30"/>
  </w:num>
  <w:num w:numId="28" w16cid:durableId="1569850237">
    <w:abstractNumId w:val="8"/>
  </w:num>
  <w:num w:numId="29" w16cid:durableId="638724728">
    <w:abstractNumId w:val="11"/>
  </w:num>
  <w:num w:numId="30" w16cid:durableId="2144078247">
    <w:abstractNumId w:val="26"/>
  </w:num>
  <w:num w:numId="31" w16cid:durableId="2068643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1E"/>
    <w:rsid w:val="00023138"/>
    <w:rsid w:val="000C02B7"/>
    <w:rsid w:val="000E68FE"/>
    <w:rsid w:val="00111BEF"/>
    <w:rsid w:val="00170FD5"/>
    <w:rsid w:val="00182826"/>
    <w:rsid w:val="00195F7B"/>
    <w:rsid w:val="001E122E"/>
    <w:rsid w:val="00264738"/>
    <w:rsid w:val="00294A72"/>
    <w:rsid w:val="00321197"/>
    <w:rsid w:val="00343464"/>
    <w:rsid w:val="00344F3F"/>
    <w:rsid w:val="003A76B3"/>
    <w:rsid w:val="003F23D3"/>
    <w:rsid w:val="004158C5"/>
    <w:rsid w:val="00457303"/>
    <w:rsid w:val="0046722A"/>
    <w:rsid w:val="00495D53"/>
    <w:rsid w:val="004A53BE"/>
    <w:rsid w:val="004C4A16"/>
    <w:rsid w:val="004C4C8D"/>
    <w:rsid w:val="004C6370"/>
    <w:rsid w:val="005E7ADB"/>
    <w:rsid w:val="005F316F"/>
    <w:rsid w:val="006105E1"/>
    <w:rsid w:val="006155C0"/>
    <w:rsid w:val="00615622"/>
    <w:rsid w:val="006A4CF5"/>
    <w:rsid w:val="006B5413"/>
    <w:rsid w:val="006E5CE1"/>
    <w:rsid w:val="00727689"/>
    <w:rsid w:val="007642E0"/>
    <w:rsid w:val="007766FD"/>
    <w:rsid w:val="007A02F1"/>
    <w:rsid w:val="00832757"/>
    <w:rsid w:val="008408E8"/>
    <w:rsid w:val="00896356"/>
    <w:rsid w:val="008A1A50"/>
    <w:rsid w:val="00990B8F"/>
    <w:rsid w:val="009D59C7"/>
    <w:rsid w:val="00A241EE"/>
    <w:rsid w:val="00A47F1E"/>
    <w:rsid w:val="00AA2D95"/>
    <w:rsid w:val="00AC3C6C"/>
    <w:rsid w:val="00AE1EC9"/>
    <w:rsid w:val="00AF16A3"/>
    <w:rsid w:val="00B81069"/>
    <w:rsid w:val="00B96621"/>
    <w:rsid w:val="00BB109B"/>
    <w:rsid w:val="00BC120B"/>
    <w:rsid w:val="00BE1F19"/>
    <w:rsid w:val="00C509C5"/>
    <w:rsid w:val="00C54A41"/>
    <w:rsid w:val="00C7030E"/>
    <w:rsid w:val="00C75180"/>
    <w:rsid w:val="00D366AB"/>
    <w:rsid w:val="00D41C23"/>
    <w:rsid w:val="00D458A6"/>
    <w:rsid w:val="00D63C59"/>
    <w:rsid w:val="00D80955"/>
    <w:rsid w:val="00DD19C7"/>
    <w:rsid w:val="00DF72E0"/>
    <w:rsid w:val="00E152F2"/>
    <w:rsid w:val="00E467FF"/>
    <w:rsid w:val="00E501AA"/>
    <w:rsid w:val="00E5765F"/>
    <w:rsid w:val="00EA5B9B"/>
    <w:rsid w:val="00EB4EF2"/>
    <w:rsid w:val="00F42A4A"/>
    <w:rsid w:val="00F95CCA"/>
    <w:rsid w:val="00FA05CE"/>
    <w:rsid w:val="00FD3695"/>
    <w:rsid w:val="00FE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8529B"/>
  <w15:chartTrackingRefBased/>
  <w15:docId w15:val="{2D5D2276-6E80-4C3D-B343-BD178F3C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F1E"/>
  </w:style>
  <w:style w:type="paragraph" w:styleId="Footer">
    <w:name w:val="footer"/>
    <w:basedOn w:val="Normal"/>
    <w:link w:val="FooterChar"/>
    <w:uiPriority w:val="99"/>
    <w:unhideWhenUsed/>
    <w:rsid w:val="00A47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1E"/>
  </w:style>
  <w:style w:type="paragraph" w:styleId="ListParagraph">
    <w:name w:val="List Paragraph"/>
    <w:basedOn w:val="Normal"/>
    <w:uiPriority w:val="34"/>
    <w:qFormat/>
    <w:rsid w:val="00727689"/>
    <w:pPr>
      <w:ind w:left="720"/>
      <w:contextualSpacing/>
    </w:pPr>
  </w:style>
  <w:style w:type="character" w:styleId="Hyperlink">
    <w:name w:val="Hyperlink"/>
    <w:basedOn w:val="DefaultParagraphFont"/>
    <w:uiPriority w:val="99"/>
    <w:unhideWhenUsed/>
    <w:rsid w:val="00E501AA"/>
    <w:rPr>
      <w:color w:val="0563C1" w:themeColor="hyperlink"/>
      <w:u w:val="single"/>
    </w:rPr>
  </w:style>
  <w:style w:type="character" w:styleId="UnresolvedMention">
    <w:name w:val="Unresolved Mention"/>
    <w:basedOn w:val="DefaultParagraphFont"/>
    <w:uiPriority w:val="99"/>
    <w:semiHidden/>
    <w:unhideWhenUsed/>
    <w:rsid w:val="00E501AA"/>
    <w:rPr>
      <w:color w:val="605E5C"/>
      <w:shd w:val="clear" w:color="auto" w:fill="E1DFDD"/>
    </w:rPr>
  </w:style>
  <w:style w:type="table" w:styleId="TableGrid">
    <w:name w:val="Table Grid"/>
    <w:basedOn w:val="TableNormal"/>
    <w:uiPriority w:val="39"/>
    <w:rsid w:val="006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ettings" Target="settings.xml"/><Relationship Id="rId7" Type="http://schemas.openxmlformats.org/officeDocument/2006/relationships/hyperlink" Target="mailto:trowsepc@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10473</Words>
  <Characters>59698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cp:lastPrinted>2022-08-25T10:46:00Z</cp:lastPrinted>
  <dcterms:created xsi:type="dcterms:W3CDTF">2022-09-29T10:36:00Z</dcterms:created>
  <dcterms:modified xsi:type="dcterms:W3CDTF">2022-09-29T10:36:00Z</dcterms:modified>
</cp:coreProperties>
</file>