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71AFC85C"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3F3B17">
        <w:rPr>
          <w:rFonts w:ascii="Arial" w:hAnsi="Arial" w:cs="Arial"/>
          <w:b/>
          <w:sz w:val="24"/>
          <w:u w:val="single" w:color="000000"/>
        </w:rPr>
        <w:t>Tuesday 27</w:t>
      </w:r>
      <w:r w:rsidR="003F3B17" w:rsidRPr="003F3B17">
        <w:rPr>
          <w:rFonts w:ascii="Arial" w:hAnsi="Arial" w:cs="Arial"/>
          <w:b/>
          <w:sz w:val="24"/>
          <w:u w:val="single" w:color="000000"/>
          <w:vertAlign w:val="superscript"/>
        </w:rPr>
        <w:t>th</w:t>
      </w:r>
      <w:r w:rsidR="003F3B17">
        <w:rPr>
          <w:rFonts w:ascii="Arial" w:hAnsi="Arial" w:cs="Arial"/>
          <w:b/>
          <w:sz w:val="24"/>
          <w:u w:val="single" w:color="000000"/>
        </w:rPr>
        <w:t xml:space="preserve"> September</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To note those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6B003866" w14:textId="494AC27E" w:rsidR="00C522B1" w:rsidRPr="00ED7CB5"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DECLARATIONS OF INTEREST AND DISPENSATIONS</w:t>
      </w:r>
    </w:p>
    <w:p w14:paraId="54143B88" w14:textId="77777777" w:rsidR="00D57316" w:rsidRPr="00D57316" w:rsidRDefault="00D57316" w:rsidP="00D57316">
      <w:pPr>
        <w:pStyle w:val="ListParagraph"/>
        <w:ind w:left="785" w:firstLine="0"/>
        <w:rPr>
          <w:rFonts w:ascii="Arial" w:hAnsi="Arial" w:cs="Arial"/>
          <w:b/>
        </w:rPr>
      </w:pPr>
    </w:p>
    <w:p w14:paraId="0FB05BD7" w14:textId="23A70DAE"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104B91" w:rsidRDefault="00C522B1" w:rsidP="00C522B1">
      <w:pPr>
        <w:pStyle w:val="ListParagraph"/>
        <w:ind w:left="1080" w:firstLine="0"/>
        <w:rPr>
          <w:rFonts w:ascii="Arial" w:hAnsi="Arial" w:cs="Arial"/>
          <w:sz w:val="18"/>
          <w:szCs w:val="18"/>
        </w:rPr>
      </w:pPr>
      <w:r w:rsidRPr="00104B91">
        <w:rPr>
          <w:rFonts w:ascii="Arial" w:hAnsi="Arial" w:cs="Arial"/>
          <w:sz w:val="18"/>
          <w:szCs w:val="18"/>
        </w:rPr>
        <w:t>You have a Personal Interest in a matter to be discussed if it affects:</w:t>
      </w:r>
    </w:p>
    <w:p w14:paraId="63CD4158" w14:textId="15920EC7"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Your wellbeing or financial position.</w:t>
      </w:r>
    </w:p>
    <w:p w14:paraId="1F4DB5B2" w14:textId="5E017D95"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your family or close friends.</w:t>
      </w:r>
    </w:p>
    <w:p w14:paraId="7A3B9BAF" w14:textId="59C479A2" w:rsidR="00C522B1" w:rsidRPr="00104B91" w:rsidRDefault="00C522B1" w:rsidP="00C522B1">
      <w:pPr>
        <w:pStyle w:val="ListParagraph"/>
        <w:numPr>
          <w:ilvl w:val="0"/>
          <w:numId w:val="9"/>
        </w:numPr>
        <w:rPr>
          <w:rFonts w:ascii="Arial" w:hAnsi="Arial" w:cs="Arial"/>
          <w:sz w:val="18"/>
          <w:szCs w:val="18"/>
        </w:rPr>
      </w:pPr>
      <w:r w:rsidRPr="00104B91">
        <w:rPr>
          <w:rFonts w:ascii="Arial" w:hAnsi="Arial" w:cs="Arial"/>
          <w:sz w:val="18"/>
          <w:szCs w:val="18"/>
        </w:rPr>
        <w:t>That of a club or society in which you have a management role.</w:t>
      </w:r>
    </w:p>
    <w:p w14:paraId="0F7E5895" w14:textId="08B936B7" w:rsidR="00C522B1" w:rsidRPr="00104B91" w:rsidRDefault="00C522B1" w:rsidP="00180F48">
      <w:pPr>
        <w:ind w:left="1080" w:firstLine="45"/>
        <w:rPr>
          <w:rFonts w:ascii="Arial" w:hAnsi="Arial" w:cs="Arial"/>
          <w:sz w:val="18"/>
          <w:szCs w:val="18"/>
        </w:rPr>
      </w:pPr>
      <w:r w:rsidRPr="00104B91">
        <w:rPr>
          <w:rFonts w:ascii="Arial" w:hAnsi="Arial" w:cs="Arial"/>
          <w:sz w:val="18"/>
          <w:szCs w:val="18"/>
        </w:rPr>
        <w:t>In these instances, members must declare a PERSONAL interest, but can speak and vote on the matter.  Whenever you declare an interest</w:t>
      </w:r>
      <w:r w:rsidR="003B7DDA" w:rsidRPr="00104B91">
        <w:rPr>
          <w:rFonts w:ascii="Arial" w:hAnsi="Arial" w:cs="Arial"/>
          <w:sz w:val="18"/>
          <w:szCs w:val="18"/>
        </w:rPr>
        <w:t>,</w:t>
      </w:r>
      <w:r w:rsidRPr="00104B91">
        <w:rPr>
          <w:rFonts w:ascii="Arial" w:hAnsi="Arial" w:cs="Arial"/>
          <w:sz w:val="18"/>
          <w:szCs w:val="18"/>
        </w:rPr>
        <w:t xml:space="preserve"> you must say why the interest arises so that it may be included in the minutes.</w:t>
      </w:r>
    </w:p>
    <w:p w14:paraId="42384614" w14:textId="03E53CC5" w:rsidR="00C522B1" w:rsidRPr="00ED7CB5" w:rsidRDefault="00C522B1" w:rsidP="00C522B1">
      <w:pPr>
        <w:rPr>
          <w:rFonts w:ascii="Arial" w:hAnsi="Arial" w:cs="Arial"/>
          <w:sz w:val="28"/>
          <w:szCs w:val="28"/>
        </w:rPr>
      </w:pPr>
    </w:p>
    <w:p w14:paraId="58A703A2" w14:textId="5A8BB39C"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MINUTES OF PREVIOUS MEETING</w:t>
      </w:r>
    </w:p>
    <w:p w14:paraId="3C763E24" w14:textId="2A6816A7" w:rsidR="00104B91" w:rsidRPr="00ED7CB5" w:rsidRDefault="00104B91" w:rsidP="00104B91">
      <w:pPr>
        <w:pStyle w:val="ListParagraph"/>
        <w:ind w:left="785" w:firstLine="0"/>
        <w:rPr>
          <w:rFonts w:ascii="Arial" w:hAnsi="Arial" w:cs="Arial"/>
          <w:b/>
          <w:sz w:val="24"/>
          <w:szCs w:val="24"/>
        </w:rPr>
      </w:pPr>
    </w:p>
    <w:p w14:paraId="4AB8F759" w14:textId="6A306902" w:rsidR="00C522B1" w:rsidRPr="00AE4FED" w:rsidRDefault="00C522B1" w:rsidP="00FB70FB">
      <w:pPr>
        <w:pStyle w:val="ListParagraph"/>
        <w:numPr>
          <w:ilvl w:val="0"/>
          <w:numId w:val="41"/>
        </w:numPr>
        <w:spacing w:line="250" w:lineRule="auto"/>
        <w:rPr>
          <w:rFonts w:ascii="Arial" w:hAnsi="Arial" w:cs="Arial"/>
        </w:rPr>
      </w:pPr>
      <w:r w:rsidRPr="00AE4FED">
        <w:rPr>
          <w:rFonts w:ascii="Arial" w:hAnsi="Arial" w:cs="Arial"/>
        </w:rPr>
        <w:t xml:space="preserve">To confirm the accuracy of the minutes of the </w:t>
      </w:r>
      <w:r w:rsidR="009D78F5" w:rsidRPr="00AE4FED">
        <w:rPr>
          <w:rFonts w:ascii="Arial" w:hAnsi="Arial" w:cs="Arial"/>
        </w:rPr>
        <w:t xml:space="preserve">last </w:t>
      </w:r>
      <w:r w:rsidRPr="00AE4FED">
        <w:rPr>
          <w:rFonts w:ascii="Arial" w:hAnsi="Arial" w:cs="Arial"/>
        </w:rPr>
        <w:t xml:space="preserve">Parish Council </w:t>
      </w:r>
      <w:r w:rsidR="00ED36E0" w:rsidRPr="00AE4FED">
        <w:rPr>
          <w:rFonts w:ascii="Arial" w:hAnsi="Arial" w:cs="Arial"/>
        </w:rPr>
        <w:t>M</w:t>
      </w:r>
      <w:r w:rsidRPr="00AE4FED">
        <w:rPr>
          <w:rFonts w:ascii="Arial" w:hAnsi="Arial" w:cs="Arial"/>
        </w:rPr>
        <w:t>eeting</w:t>
      </w:r>
      <w:r w:rsidR="00453F32" w:rsidRPr="00AE4FED">
        <w:rPr>
          <w:rFonts w:ascii="Arial" w:hAnsi="Arial" w:cs="Arial"/>
        </w:rPr>
        <w:t xml:space="preserve"> held on </w:t>
      </w:r>
      <w:r w:rsidR="001F4D72" w:rsidRPr="00AE4FED">
        <w:rPr>
          <w:rFonts w:ascii="Arial" w:hAnsi="Arial" w:cs="Arial"/>
        </w:rPr>
        <w:t>2</w:t>
      </w:r>
      <w:r w:rsidR="007A2D92" w:rsidRPr="00AE4FED">
        <w:rPr>
          <w:rFonts w:ascii="Arial" w:hAnsi="Arial" w:cs="Arial"/>
        </w:rPr>
        <w:t>5</w:t>
      </w:r>
      <w:r w:rsidR="007A2D92" w:rsidRPr="00AE4FED">
        <w:rPr>
          <w:rFonts w:ascii="Arial" w:hAnsi="Arial" w:cs="Arial"/>
          <w:vertAlign w:val="superscript"/>
        </w:rPr>
        <w:t>th</w:t>
      </w:r>
      <w:r w:rsidR="007A2D92" w:rsidRPr="00AE4FED">
        <w:rPr>
          <w:rFonts w:ascii="Arial" w:hAnsi="Arial" w:cs="Arial"/>
        </w:rPr>
        <w:t xml:space="preserve"> July</w:t>
      </w:r>
      <w:r w:rsidR="000D0F12" w:rsidRPr="00AE4FED">
        <w:rPr>
          <w:rFonts w:ascii="Arial" w:hAnsi="Arial" w:cs="Arial"/>
        </w:rPr>
        <w:t xml:space="preserve"> 2022</w:t>
      </w:r>
      <w:r w:rsidRPr="00AE4FED">
        <w:rPr>
          <w:rFonts w:ascii="Arial" w:hAnsi="Arial" w:cs="Arial"/>
        </w:rPr>
        <w:t>.</w:t>
      </w:r>
    </w:p>
    <w:p w14:paraId="4A3AE845" w14:textId="60FC6448" w:rsidR="00C522B1" w:rsidRPr="00D57316" w:rsidRDefault="00C522B1" w:rsidP="00C522B1">
      <w:pPr>
        <w:rPr>
          <w:rFonts w:ascii="Arial" w:hAnsi="Arial" w:cs="Arial"/>
        </w:rPr>
      </w:pPr>
    </w:p>
    <w:p w14:paraId="589295A6" w14:textId="7639C208" w:rsidR="00E57F6E" w:rsidRDefault="00C522B1" w:rsidP="00ED7CB5">
      <w:pPr>
        <w:pStyle w:val="ListParagraph"/>
        <w:numPr>
          <w:ilvl w:val="0"/>
          <w:numId w:val="8"/>
        </w:numPr>
        <w:rPr>
          <w:rFonts w:ascii="Arial" w:hAnsi="Arial" w:cs="Arial"/>
          <w:b/>
          <w:sz w:val="24"/>
          <w:szCs w:val="24"/>
        </w:rPr>
      </w:pPr>
      <w:r w:rsidRPr="00ED7CB5">
        <w:rPr>
          <w:rFonts w:ascii="Arial" w:hAnsi="Arial" w:cs="Arial"/>
          <w:b/>
          <w:sz w:val="24"/>
          <w:szCs w:val="24"/>
        </w:rPr>
        <w:t>PUBLIC FORU</w:t>
      </w:r>
      <w:r w:rsidR="00E57F6E" w:rsidRPr="00ED7CB5">
        <w:rPr>
          <w:rFonts w:ascii="Arial" w:hAnsi="Arial" w:cs="Arial"/>
          <w:b/>
          <w:sz w:val="24"/>
          <w:szCs w:val="24"/>
        </w:rPr>
        <w:t>M</w:t>
      </w:r>
    </w:p>
    <w:p w14:paraId="20D5A40B" w14:textId="77777777" w:rsidR="00104B91" w:rsidRPr="00ED7CB5" w:rsidRDefault="00104B91" w:rsidP="00104B91">
      <w:pPr>
        <w:pStyle w:val="ListParagraph"/>
        <w:ind w:left="785" w:firstLine="0"/>
        <w:rPr>
          <w:rFonts w:ascii="Arial" w:hAnsi="Arial" w:cs="Arial"/>
          <w:b/>
          <w:sz w:val="24"/>
          <w:szCs w:val="24"/>
        </w:rPr>
      </w:pPr>
    </w:p>
    <w:p w14:paraId="65850041" w14:textId="1EEE8391" w:rsidR="00C522B1" w:rsidRDefault="00C522B1" w:rsidP="00AE4FED">
      <w:pPr>
        <w:pStyle w:val="ListParagraph"/>
        <w:numPr>
          <w:ilvl w:val="1"/>
          <w:numId w:val="32"/>
        </w:numPr>
        <w:spacing w:line="250" w:lineRule="auto"/>
        <w:rPr>
          <w:rFonts w:ascii="Arial" w:hAnsi="Arial" w:cs="Arial"/>
        </w:rPr>
      </w:pPr>
      <w:r w:rsidRPr="00D57316">
        <w:rPr>
          <w:rFonts w:ascii="Arial" w:hAnsi="Arial" w:cs="Arial"/>
        </w:rPr>
        <w:t xml:space="preserve">To </w:t>
      </w:r>
      <w:r w:rsidR="001F4D72">
        <w:rPr>
          <w:rFonts w:ascii="Arial" w:hAnsi="Arial" w:cs="Arial"/>
        </w:rPr>
        <w:t xml:space="preserve">receive </w:t>
      </w:r>
      <w:r w:rsidR="007A2D92">
        <w:rPr>
          <w:rFonts w:ascii="Arial" w:hAnsi="Arial" w:cs="Arial"/>
        </w:rPr>
        <w:t>reports from County/District Councillors</w:t>
      </w:r>
    </w:p>
    <w:p w14:paraId="3F3A0647" w14:textId="69DB308B" w:rsidR="007A2D92" w:rsidRDefault="007A2D92" w:rsidP="00AE4FED">
      <w:pPr>
        <w:pStyle w:val="ListParagraph"/>
        <w:numPr>
          <w:ilvl w:val="1"/>
          <w:numId w:val="32"/>
        </w:numPr>
        <w:spacing w:line="250" w:lineRule="auto"/>
        <w:rPr>
          <w:rFonts w:ascii="Arial" w:hAnsi="Arial" w:cs="Arial"/>
        </w:rPr>
      </w:pPr>
      <w:r>
        <w:rPr>
          <w:rFonts w:ascii="Arial" w:hAnsi="Arial" w:cs="Arial"/>
        </w:rPr>
        <w:t>To receive matters from the public</w:t>
      </w:r>
    </w:p>
    <w:p w14:paraId="12FD0F04" w14:textId="1B10B43F" w:rsidR="00AF5C5F" w:rsidRDefault="00AF5C5F" w:rsidP="00AF5C5F">
      <w:pPr>
        <w:spacing w:line="250" w:lineRule="auto"/>
        <w:ind w:left="0" w:firstLine="0"/>
        <w:rPr>
          <w:rFonts w:ascii="Arial" w:hAnsi="Arial" w:cs="Arial"/>
        </w:rPr>
      </w:pPr>
    </w:p>
    <w:p w14:paraId="688A7AA4" w14:textId="77777777" w:rsidR="00077C26" w:rsidRPr="00D57316" w:rsidRDefault="00077C26" w:rsidP="007A2D92">
      <w:pPr>
        <w:ind w:left="0" w:firstLine="0"/>
        <w:rPr>
          <w:rFonts w:ascii="Arial" w:hAnsi="Arial" w:cs="Arial"/>
        </w:rPr>
      </w:pPr>
    </w:p>
    <w:p w14:paraId="3642CE3E" w14:textId="781634C7" w:rsidR="00C522B1" w:rsidRDefault="00C522B1" w:rsidP="00C522B1">
      <w:pPr>
        <w:pStyle w:val="ListParagraph"/>
        <w:numPr>
          <w:ilvl w:val="0"/>
          <w:numId w:val="8"/>
        </w:numPr>
        <w:rPr>
          <w:rFonts w:ascii="Arial" w:hAnsi="Arial" w:cs="Arial"/>
          <w:b/>
          <w:sz w:val="24"/>
          <w:szCs w:val="24"/>
        </w:rPr>
      </w:pPr>
      <w:r w:rsidRPr="00ED7CB5">
        <w:rPr>
          <w:rFonts w:ascii="Arial" w:hAnsi="Arial" w:cs="Arial"/>
          <w:b/>
          <w:sz w:val="24"/>
          <w:szCs w:val="24"/>
        </w:rPr>
        <w:t xml:space="preserve">MATTERS ARISING FROM PREVIOUS MEETINGS </w:t>
      </w:r>
    </w:p>
    <w:p w14:paraId="06F3A018" w14:textId="20A59C78" w:rsidR="00090B96" w:rsidRPr="00090B96" w:rsidRDefault="00090B96" w:rsidP="00090B96">
      <w:pPr>
        <w:ind w:left="425" w:firstLine="0"/>
        <w:rPr>
          <w:rFonts w:ascii="Arial" w:hAnsi="Arial" w:cs="Arial"/>
          <w:b/>
        </w:rPr>
      </w:pPr>
    </w:p>
    <w:p w14:paraId="087071C6" w14:textId="7FE47E10" w:rsidR="00726A8D" w:rsidRPr="00AE4FED" w:rsidRDefault="007A2D92" w:rsidP="00AE4FED">
      <w:pPr>
        <w:pStyle w:val="ListParagraph"/>
        <w:numPr>
          <w:ilvl w:val="1"/>
          <w:numId w:val="29"/>
        </w:numPr>
        <w:rPr>
          <w:rFonts w:ascii="Arial" w:hAnsi="Arial" w:cs="Arial"/>
        </w:rPr>
      </w:pPr>
      <w:r w:rsidRPr="00AE4FED">
        <w:rPr>
          <w:rFonts w:ascii="Arial" w:hAnsi="Arial" w:cs="Arial"/>
        </w:rPr>
        <w:t>Any matters arising from the previous minutes not on the agenda</w:t>
      </w:r>
    </w:p>
    <w:p w14:paraId="788CAF94" w14:textId="77777777" w:rsidR="007A2D92" w:rsidRPr="007A2D92" w:rsidRDefault="007A2D92" w:rsidP="007A2D92">
      <w:pPr>
        <w:pStyle w:val="ListParagraph"/>
        <w:ind w:left="1440" w:firstLine="0"/>
        <w:rPr>
          <w:rFonts w:ascii="Arial" w:hAnsi="Arial" w:cs="Arial"/>
          <w:b/>
          <w:bCs/>
        </w:rPr>
      </w:pPr>
    </w:p>
    <w:p w14:paraId="06B4B8B4" w14:textId="15AB381D" w:rsidR="00E57F6E" w:rsidRDefault="00832D03" w:rsidP="00AE4FED">
      <w:pPr>
        <w:pStyle w:val="ListParagraph"/>
        <w:numPr>
          <w:ilvl w:val="0"/>
          <w:numId w:val="8"/>
        </w:numPr>
        <w:rPr>
          <w:rFonts w:ascii="Arial" w:hAnsi="Arial" w:cs="Arial"/>
          <w:b/>
          <w:bCs/>
          <w:sz w:val="24"/>
          <w:szCs w:val="24"/>
        </w:rPr>
      </w:pPr>
      <w:r w:rsidRPr="00ED7CB5">
        <w:rPr>
          <w:rFonts w:ascii="Arial" w:hAnsi="Arial" w:cs="Arial"/>
          <w:b/>
          <w:bCs/>
          <w:sz w:val="24"/>
          <w:szCs w:val="24"/>
        </w:rPr>
        <w:t>COMMITTEE UPDATES</w:t>
      </w:r>
    </w:p>
    <w:p w14:paraId="7308D6D4" w14:textId="77777777" w:rsidR="00104B91" w:rsidRPr="00104B91" w:rsidRDefault="00104B91" w:rsidP="00104B91">
      <w:pPr>
        <w:ind w:left="0" w:firstLine="0"/>
        <w:rPr>
          <w:rFonts w:ascii="Arial" w:hAnsi="Arial" w:cs="Arial"/>
          <w:b/>
          <w:bCs/>
          <w:sz w:val="24"/>
          <w:szCs w:val="24"/>
        </w:rPr>
      </w:pPr>
    </w:p>
    <w:p w14:paraId="045DB141" w14:textId="7F4D9DE1" w:rsidR="00ED7CB5" w:rsidRPr="00AF5C5F" w:rsidRDefault="00832D03" w:rsidP="00AE4FED">
      <w:pPr>
        <w:pStyle w:val="ListParagraph"/>
        <w:numPr>
          <w:ilvl w:val="1"/>
          <w:numId w:val="30"/>
        </w:numPr>
        <w:spacing w:line="250" w:lineRule="auto"/>
        <w:rPr>
          <w:rFonts w:ascii="Arial" w:hAnsi="Arial" w:cs="Arial"/>
        </w:rPr>
      </w:pPr>
      <w:r w:rsidRPr="00530F62">
        <w:rPr>
          <w:rFonts w:ascii="Arial" w:hAnsi="Arial" w:cs="Arial"/>
          <w:b/>
          <w:bCs/>
        </w:rPr>
        <w:t xml:space="preserve">CHAIRS OF COMMITTEES </w:t>
      </w:r>
      <w:r w:rsidRPr="00530F62">
        <w:rPr>
          <w:rFonts w:ascii="Arial" w:hAnsi="Arial" w:cs="Arial"/>
        </w:rPr>
        <w:t>to provide</w:t>
      </w:r>
      <w:r w:rsidR="001F4D72">
        <w:rPr>
          <w:rFonts w:ascii="Arial" w:hAnsi="Arial" w:cs="Arial"/>
        </w:rPr>
        <w:t xml:space="preserve"> brief</w:t>
      </w:r>
      <w:r w:rsidRPr="00530F62">
        <w:rPr>
          <w:rFonts w:ascii="Arial" w:hAnsi="Arial" w:cs="Arial"/>
        </w:rPr>
        <w:t xml:space="preserve"> updates</w:t>
      </w:r>
      <w:r w:rsidR="001F4D72">
        <w:rPr>
          <w:rFonts w:ascii="Arial" w:hAnsi="Arial" w:cs="Arial"/>
        </w:rPr>
        <w:t xml:space="preserve"> on committee activities.</w:t>
      </w:r>
    </w:p>
    <w:p w14:paraId="11DC3C94" w14:textId="77777777" w:rsidR="00F80CCC" w:rsidRPr="001F4D72" w:rsidRDefault="00F80CCC" w:rsidP="001F4D72">
      <w:pPr>
        <w:ind w:left="0" w:firstLine="0"/>
        <w:rPr>
          <w:rFonts w:ascii="Arial" w:hAnsi="Arial" w:cs="Arial"/>
        </w:rPr>
      </w:pPr>
    </w:p>
    <w:p w14:paraId="4239208F" w14:textId="1880EB69" w:rsidR="003B0B7C" w:rsidRDefault="000C51D7" w:rsidP="00AE4FED">
      <w:pPr>
        <w:pStyle w:val="ListParagraph"/>
        <w:numPr>
          <w:ilvl w:val="0"/>
          <w:numId w:val="8"/>
        </w:numPr>
        <w:rPr>
          <w:rFonts w:ascii="Arial" w:hAnsi="Arial" w:cs="Arial"/>
          <w:b/>
          <w:sz w:val="24"/>
          <w:szCs w:val="24"/>
        </w:rPr>
      </w:pPr>
      <w:r w:rsidRPr="00ED7CB5">
        <w:rPr>
          <w:rFonts w:ascii="Arial" w:hAnsi="Arial" w:cs="Arial"/>
          <w:b/>
          <w:sz w:val="24"/>
          <w:szCs w:val="24"/>
        </w:rPr>
        <w:t>FINANCIAL MATTERS</w:t>
      </w:r>
    </w:p>
    <w:p w14:paraId="24D3E6AD" w14:textId="77777777" w:rsidR="009F1D1C" w:rsidRPr="00ED7CB5" w:rsidRDefault="009F1D1C" w:rsidP="009F1D1C">
      <w:pPr>
        <w:pStyle w:val="ListParagraph"/>
        <w:ind w:left="785" w:firstLine="0"/>
        <w:rPr>
          <w:rFonts w:ascii="Arial" w:hAnsi="Arial" w:cs="Arial"/>
          <w:b/>
          <w:sz w:val="24"/>
          <w:szCs w:val="24"/>
        </w:rPr>
      </w:pPr>
    </w:p>
    <w:p w14:paraId="64F9AD7E" w14:textId="5ED3E204" w:rsidR="00DE7D61" w:rsidRPr="00090B96" w:rsidRDefault="00EB16A8" w:rsidP="00AE4FED">
      <w:pPr>
        <w:pStyle w:val="ListParagraph"/>
        <w:numPr>
          <w:ilvl w:val="1"/>
          <w:numId w:val="31"/>
        </w:numPr>
        <w:rPr>
          <w:rFonts w:ascii="Arial" w:hAnsi="Arial" w:cs="Arial"/>
          <w:bCs/>
        </w:rPr>
      </w:pPr>
      <w:r w:rsidRPr="00090B96">
        <w:rPr>
          <w:rFonts w:ascii="Arial" w:hAnsi="Arial" w:cs="Arial"/>
          <w:bCs/>
        </w:rPr>
        <w:t>Bank reconciliation</w:t>
      </w:r>
    </w:p>
    <w:p w14:paraId="6707781A" w14:textId="1FB527B0" w:rsidR="007A2D92" w:rsidRDefault="00EB16A8" w:rsidP="00AE4FED">
      <w:pPr>
        <w:pStyle w:val="ListParagraph"/>
        <w:numPr>
          <w:ilvl w:val="1"/>
          <w:numId w:val="31"/>
        </w:numPr>
        <w:rPr>
          <w:rFonts w:ascii="Arial" w:hAnsi="Arial" w:cs="Arial"/>
          <w:bCs/>
        </w:rPr>
      </w:pPr>
      <w:r w:rsidRPr="00090B96">
        <w:rPr>
          <w:rFonts w:ascii="Arial" w:hAnsi="Arial" w:cs="Arial"/>
          <w:bCs/>
        </w:rPr>
        <w:t xml:space="preserve">To agree Payments for </w:t>
      </w:r>
      <w:r w:rsidR="001F4D72" w:rsidRPr="00090B96">
        <w:rPr>
          <w:rFonts w:ascii="Arial" w:hAnsi="Arial" w:cs="Arial"/>
          <w:bCs/>
        </w:rPr>
        <w:t>J</w:t>
      </w:r>
      <w:r w:rsidR="007A2D92">
        <w:rPr>
          <w:rFonts w:ascii="Arial" w:hAnsi="Arial" w:cs="Arial"/>
          <w:bCs/>
        </w:rPr>
        <w:t>uly/Aug</w:t>
      </w:r>
      <w:r w:rsidRPr="00090B96">
        <w:rPr>
          <w:rFonts w:ascii="Arial" w:hAnsi="Arial" w:cs="Arial"/>
          <w:bCs/>
        </w:rPr>
        <w:t xml:space="preserve"> 2</w:t>
      </w:r>
      <w:r w:rsidR="009B18F8" w:rsidRPr="00090B96">
        <w:rPr>
          <w:rFonts w:ascii="Arial" w:hAnsi="Arial" w:cs="Arial"/>
          <w:bCs/>
        </w:rPr>
        <w:t>02</w:t>
      </w:r>
      <w:r w:rsidRPr="00090B96">
        <w:rPr>
          <w:rFonts w:ascii="Arial" w:hAnsi="Arial" w:cs="Arial"/>
          <w:bCs/>
        </w:rPr>
        <w:t>2</w:t>
      </w:r>
      <w:r w:rsidR="00AE4FED">
        <w:rPr>
          <w:rFonts w:ascii="Arial" w:hAnsi="Arial" w:cs="Arial"/>
          <w:bCs/>
        </w:rPr>
        <w:t xml:space="preserve"> as circulated</w:t>
      </w:r>
    </w:p>
    <w:p w14:paraId="03C03D25" w14:textId="23DDA960" w:rsidR="00FB70FB" w:rsidRDefault="00FB70FB" w:rsidP="00AE4FED">
      <w:pPr>
        <w:pStyle w:val="ListParagraph"/>
        <w:numPr>
          <w:ilvl w:val="1"/>
          <w:numId w:val="31"/>
        </w:numPr>
        <w:rPr>
          <w:rFonts w:ascii="Arial" w:hAnsi="Arial" w:cs="Arial"/>
          <w:bCs/>
        </w:rPr>
      </w:pPr>
      <w:r>
        <w:rPr>
          <w:rFonts w:ascii="Arial" w:hAnsi="Arial" w:cs="Arial"/>
          <w:bCs/>
        </w:rPr>
        <w:t>Budget setting for 23-24</w:t>
      </w:r>
    </w:p>
    <w:p w14:paraId="1290E84A" w14:textId="701E75FD" w:rsidR="007A2D92" w:rsidRDefault="007A2D92" w:rsidP="007A2D92">
      <w:pPr>
        <w:ind w:left="0" w:firstLine="0"/>
        <w:rPr>
          <w:rFonts w:ascii="Arial" w:hAnsi="Arial" w:cs="Arial"/>
          <w:bCs/>
        </w:rPr>
      </w:pPr>
    </w:p>
    <w:p w14:paraId="5BA14C64" w14:textId="158E43D4" w:rsidR="007A2D92" w:rsidRPr="0084704A" w:rsidRDefault="007A2D92" w:rsidP="007A2D92">
      <w:pPr>
        <w:pStyle w:val="ListParagraph"/>
        <w:numPr>
          <w:ilvl w:val="0"/>
          <w:numId w:val="8"/>
        </w:numPr>
        <w:rPr>
          <w:rFonts w:ascii="Arial" w:hAnsi="Arial" w:cs="Arial"/>
          <w:b/>
          <w:sz w:val="24"/>
          <w:szCs w:val="24"/>
        </w:rPr>
      </w:pPr>
      <w:r w:rsidRPr="0084704A">
        <w:rPr>
          <w:rFonts w:ascii="Arial" w:hAnsi="Arial" w:cs="Arial"/>
          <w:b/>
          <w:sz w:val="24"/>
          <w:szCs w:val="24"/>
        </w:rPr>
        <w:lastRenderedPageBreak/>
        <w:t>P</w:t>
      </w:r>
      <w:r w:rsidR="0084704A" w:rsidRPr="0084704A">
        <w:rPr>
          <w:rFonts w:ascii="Arial" w:hAnsi="Arial" w:cs="Arial"/>
          <w:b/>
          <w:sz w:val="24"/>
          <w:szCs w:val="24"/>
        </w:rPr>
        <w:t>LANNING</w:t>
      </w:r>
    </w:p>
    <w:p w14:paraId="316B7F44" w14:textId="03FE2621" w:rsidR="007A2D92" w:rsidRDefault="007A2D92" w:rsidP="007A2D92">
      <w:pPr>
        <w:pStyle w:val="ListParagraph"/>
        <w:ind w:left="785" w:firstLine="0"/>
        <w:rPr>
          <w:rFonts w:ascii="Arial" w:hAnsi="Arial" w:cs="Arial"/>
          <w:bCs/>
        </w:rPr>
      </w:pPr>
    </w:p>
    <w:p w14:paraId="48096BF9" w14:textId="0029AA2E" w:rsidR="007A2D92" w:rsidRDefault="0084704A" w:rsidP="007A2D92">
      <w:pPr>
        <w:pStyle w:val="ListParagraph"/>
        <w:ind w:left="785" w:firstLine="0"/>
        <w:rPr>
          <w:rFonts w:ascii="Arial" w:hAnsi="Arial" w:cs="Arial"/>
          <w:bCs/>
        </w:rPr>
      </w:pPr>
      <w:r>
        <w:rPr>
          <w:rFonts w:ascii="Arial" w:hAnsi="Arial" w:cs="Arial"/>
          <w:bCs/>
        </w:rPr>
        <w:t>Applications:</w:t>
      </w:r>
    </w:p>
    <w:p w14:paraId="59724CA0" w14:textId="10F26C86" w:rsidR="0084704A" w:rsidRDefault="0084704A" w:rsidP="007A2D92">
      <w:pPr>
        <w:pStyle w:val="ListParagraph"/>
        <w:ind w:left="785" w:firstLine="0"/>
        <w:rPr>
          <w:rFonts w:ascii="Arial" w:hAnsi="Arial" w:cs="Arial"/>
          <w:bCs/>
        </w:rPr>
      </w:pPr>
    </w:p>
    <w:p w14:paraId="3F39FCBD" w14:textId="0F71FAB2" w:rsidR="0084704A" w:rsidRPr="007A2D92" w:rsidRDefault="0084704A" w:rsidP="007A2D92">
      <w:pPr>
        <w:pStyle w:val="ListParagraph"/>
        <w:ind w:left="785" w:firstLine="0"/>
        <w:rPr>
          <w:rFonts w:ascii="Arial" w:hAnsi="Arial" w:cs="Arial"/>
          <w:bCs/>
        </w:rPr>
      </w:pPr>
      <w:r w:rsidRPr="0084704A">
        <w:rPr>
          <w:rFonts w:ascii="Arial" w:hAnsi="Arial" w:cs="Arial"/>
          <w:b/>
        </w:rPr>
        <w:t>2022/1729</w:t>
      </w:r>
      <w:r>
        <w:rPr>
          <w:rFonts w:ascii="Arial" w:hAnsi="Arial" w:cs="Arial"/>
          <w:bCs/>
        </w:rPr>
        <w:t xml:space="preserve"> – Gothic Cottage, The Street. Remove sycamore tree, including the stump.</w:t>
      </w:r>
    </w:p>
    <w:p w14:paraId="1E336F4B" w14:textId="71B896FA" w:rsidR="0084704A" w:rsidRDefault="0084704A" w:rsidP="0084704A">
      <w:pPr>
        <w:rPr>
          <w:rFonts w:ascii="Arial" w:hAnsi="Arial" w:cs="Arial"/>
          <w:bCs/>
        </w:rPr>
      </w:pPr>
    </w:p>
    <w:p w14:paraId="5184DBC5" w14:textId="47B42A3F" w:rsidR="0084704A" w:rsidRPr="0084704A" w:rsidRDefault="0084704A" w:rsidP="0084704A">
      <w:pPr>
        <w:rPr>
          <w:rFonts w:ascii="Arial" w:hAnsi="Arial" w:cs="Arial"/>
          <w:bCs/>
        </w:rPr>
      </w:pPr>
      <w:r w:rsidRPr="005A659C">
        <w:rPr>
          <w:rFonts w:ascii="Arial" w:hAnsi="Arial" w:cs="Arial"/>
          <w:b/>
        </w:rPr>
        <w:t xml:space="preserve"> 2022/1763</w:t>
      </w:r>
      <w:r>
        <w:rPr>
          <w:rFonts w:ascii="Arial" w:hAnsi="Arial" w:cs="Arial"/>
          <w:bCs/>
        </w:rPr>
        <w:t xml:space="preserve"> – The Deal ground and former May Gurney Site. Environmental Impact Assessment </w:t>
      </w:r>
      <w:r w:rsidR="005A659C">
        <w:rPr>
          <w:rFonts w:ascii="Arial" w:hAnsi="Arial" w:cs="Arial"/>
          <w:bCs/>
        </w:rPr>
        <w:t xml:space="preserve">   </w:t>
      </w:r>
      <w:r w:rsidRPr="0084704A">
        <w:rPr>
          <w:rFonts w:ascii="Arial" w:hAnsi="Arial" w:cs="Arial"/>
          <w:color w:val="333333"/>
          <w:shd w:val="clear" w:color="auto" w:fill="FFFFFF"/>
        </w:rPr>
        <w:t>Screening Opinion for the development of mixed use residential and commercial development</w:t>
      </w:r>
      <w:r>
        <w:rPr>
          <w:rFonts w:ascii="Arial" w:hAnsi="Arial" w:cs="Arial"/>
          <w:color w:val="333333"/>
          <w:shd w:val="clear" w:color="auto" w:fill="FFFFFF"/>
        </w:rPr>
        <w:t>.</w:t>
      </w:r>
    </w:p>
    <w:p w14:paraId="54126B53" w14:textId="77777777" w:rsidR="007A2D92" w:rsidRPr="007A2D92" w:rsidRDefault="007A2D92" w:rsidP="007A2D92">
      <w:pPr>
        <w:pStyle w:val="ListParagraph"/>
        <w:ind w:left="1440" w:firstLine="0"/>
        <w:rPr>
          <w:rFonts w:ascii="Arial" w:hAnsi="Arial" w:cs="Arial"/>
          <w:bCs/>
        </w:rPr>
      </w:pPr>
    </w:p>
    <w:p w14:paraId="2113FCB2" w14:textId="48EC152D" w:rsidR="00AF7E9D" w:rsidRPr="008C3991" w:rsidRDefault="005A659C" w:rsidP="005A659C">
      <w:pPr>
        <w:pStyle w:val="ListParagraph"/>
        <w:numPr>
          <w:ilvl w:val="0"/>
          <w:numId w:val="8"/>
        </w:numPr>
        <w:rPr>
          <w:rFonts w:ascii="Arial" w:hAnsi="Arial" w:cs="Arial"/>
          <w:b/>
          <w:bCs/>
          <w:sz w:val="24"/>
          <w:szCs w:val="24"/>
        </w:rPr>
      </w:pPr>
      <w:r w:rsidRPr="008C3991">
        <w:rPr>
          <w:rFonts w:ascii="Arial" w:hAnsi="Arial" w:cs="Arial"/>
          <w:b/>
          <w:bCs/>
          <w:sz w:val="24"/>
          <w:szCs w:val="24"/>
        </w:rPr>
        <w:t>O</w:t>
      </w:r>
      <w:r w:rsidR="008C3991">
        <w:rPr>
          <w:rFonts w:ascii="Arial" w:hAnsi="Arial" w:cs="Arial"/>
          <w:b/>
          <w:bCs/>
          <w:sz w:val="24"/>
          <w:szCs w:val="24"/>
        </w:rPr>
        <w:t>PEN SPACES</w:t>
      </w:r>
    </w:p>
    <w:p w14:paraId="4E60ED92" w14:textId="77777777" w:rsidR="005A659C" w:rsidRPr="005A659C" w:rsidRDefault="005A659C" w:rsidP="005A659C">
      <w:pPr>
        <w:pStyle w:val="ListParagraph"/>
        <w:ind w:left="785" w:firstLine="0"/>
        <w:rPr>
          <w:rFonts w:ascii="Arial" w:hAnsi="Arial" w:cs="Arial"/>
          <w:sz w:val="24"/>
          <w:szCs w:val="24"/>
        </w:rPr>
      </w:pPr>
    </w:p>
    <w:p w14:paraId="45B4E694" w14:textId="71576BB2" w:rsidR="005A659C" w:rsidRPr="008C3991" w:rsidRDefault="005A659C" w:rsidP="008C3991">
      <w:pPr>
        <w:ind w:left="1080" w:firstLine="0"/>
        <w:rPr>
          <w:rFonts w:ascii="Arial" w:hAnsi="Arial" w:cs="Arial"/>
          <w:b/>
        </w:rPr>
      </w:pPr>
      <w:r w:rsidRPr="008C3991">
        <w:rPr>
          <w:rFonts w:ascii="Arial" w:hAnsi="Arial" w:cs="Arial"/>
          <w:b/>
        </w:rPr>
        <w:t>COMMON</w:t>
      </w:r>
    </w:p>
    <w:p w14:paraId="26AA0608" w14:textId="77777777" w:rsidR="005A659C" w:rsidRDefault="005A659C" w:rsidP="008C3991">
      <w:pPr>
        <w:ind w:left="720" w:firstLine="0"/>
        <w:rPr>
          <w:rFonts w:ascii="Arial" w:hAnsi="Arial" w:cs="Arial"/>
          <w:b/>
        </w:rPr>
      </w:pPr>
    </w:p>
    <w:p w14:paraId="2353DEDB" w14:textId="5CD0BF45" w:rsidR="005A659C" w:rsidRPr="00C04E97" w:rsidRDefault="005A659C" w:rsidP="00C04E97">
      <w:pPr>
        <w:pStyle w:val="ListParagraph"/>
        <w:numPr>
          <w:ilvl w:val="1"/>
          <w:numId w:val="28"/>
        </w:numPr>
        <w:rPr>
          <w:rFonts w:ascii="Arial" w:hAnsi="Arial" w:cs="Arial"/>
          <w:bCs/>
        </w:rPr>
      </w:pPr>
      <w:r w:rsidRPr="00C04E97">
        <w:rPr>
          <w:rFonts w:ascii="Arial" w:hAnsi="Arial" w:cs="Arial"/>
          <w:bCs/>
        </w:rPr>
        <w:t>Update on benches</w:t>
      </w:r>
    </w:p>
    <w:p w14:paraId="2F64DB21" w14:textId="525FA3AE" w:rsidR="005A659C" w:rsidRPr="00C04E97" w:rsidRDefault="005A659C" w:rsidP="00C04E97">
      <w:pPr>
        <w:pStyle w:val="ListParagraph"/>
        <w:numPr>
          <w:ilvl w:val="1"/>
          <w:numId w:val="28"/>
        </w:numPr>
        <w:rPr>
          <w:rFonts w:ascii="Arial" w:hAnsi="Arial" w:cs="Arial"/>
          <w:bCs/>
        </w:rPr>
      </w:pPr>
      <w:r w:rsidRPr="00C04E97">
        <w:rPr>
          <w:rFonts w:ascii="Arial" w:hAnsi="Arial" w:cs="Arial"/>
          <w:bCs/>
        </w:rPr>
        <w:t>Play equipment repair. Approval of quote by full council.</w:t>
      </w:r>
    </w:p>
    <w:p w14:paraId="6A2DE7B7" w14:textId="3967A89F" w:rsidR="005A659C" w:rsidRDefault="005A659C" w:rsidP="008C3991">
      <w:pPr>
        <w:ind w:left="720" w:firstLine="0"/>
        <w:rPr>
          <w:rFonts w:ascii="Arial" w:hAnsi="Arial" w:cs="Arial"/>
          <w:bCs/>
        </w:rPr>
      </w:pPr>
    </w:p>
    <w:p w14:paraId="74BFF40E" w14:textId="4A2D4A0B" w:rsidR="005A659C" w:rsidRPr="00C04E97" w:rsidRDefault="00C04E97" w:rsidP="00C04E97">
      <w:pPr>
        <w:rPr>
          <w:rFonts w:ascii="Arial" w:hAnsi="Arial" w:cs="Arial"/>
          <w:b/>
        </w:rPr>
      </w:pPr>
      <w:r>
        <w:rPr>
          <w:rFonts w:ascii="Arial" w:hAnsi="Arial" w:cs="Arial"/>
          <w:b/>
        </w:rPr>
        <w:t xml:space="preserve">      </w:t>
      </w:r>
      <w:r w:rsidR="005A659C" w:rsidRPr="00C04E97">
        <w:rPr>
          <w:rFonts w:ascii="Arial" w:hAnsi="Arial" w:cs="Arial"/>
          <w:b/>
        </w:rPr>
        <w:t>ALLOTMENTS</w:t>
      </w:r>
    </w:p>
    <w:p w14:paraId="5283B52F" w14:textId="77777777" w:rsidR="008C3991" w:rsidRPr="008C3991" w:rsidRDefault="008C3991" w:rsidP="008C3991">
      <w:pPr>
        <w:ind w:left="720" w:firstLine="0"/>
        <w:rPr>
          <w:rFonts w:ascii="Arial" w:hAnsi="Arial" w:cs="Arial"/>
          <w:b/>
        </w:rPr>
      </w:pPr>
    </w:p>
    <w:p w14:paraId="44E673A7" w14:textId="180E1DC8" w:rsidR="005A659C" w:rsidRPr="00C04E97" w:rsidRDefault="005A659C" w:rsidP="00C04E97">
      <w:pPr>
        <w:pStyle w:val="ListParagraph"/>
        <w:numPr>
          <w:ilvl w:val="1"/>
          <w:numId w:val="28"/>
        </w:numPr>
        <w:rPr>
          <w:rFonts w:ascii="Arial" w:hAnsi="Arial" w:cs="Arial"/>
          <w:bCs/>
        </w:rPr>
      </w:pPr>
      <w:r w:rsidRPr="00C04E97">
        <w:rPr>
          <w:rFonts w:ascii="Arial" w:hAnsi="Arial" w:cs="Arial"/>
          <w:bCs/>
        </w:rPr>
        <w:t>Update on allotment waiting list</w:t>
      </w:r>
    </w:p>
    <w:p w14:paraId="5FC4A487" w14:textId="0FE02E7C" w:rsidR="005A659C" w:rsidRPr="00C04E97" w:rsidRDefault="005A659C" w:rsidP="00C04E97">
      <w:pPr>
        <w:pStyle w:val="ListParagraph"/>
        <w:numPr>
          <w:ilvl w:val="1"/>
          <w:numId w:val="28"/>
        </w:numPr>
        <w:rPr>
          <w:rFonts w:ascii="Arial" w:hAnsi="Arial" w:cs="Arial"/>
          <w:bCs/>
        </w:rPr>
      </w:pPr>
      <w:r w:rsidRPr="00C04E97">
        <w:rPr>
          <w:rFonts w:ascii="Arial" w:hAnsi="Arial" w:cs="Arial"/>
          <w:bCs/>
        </w:rPr>
        <w:t xml:space="preserve">Allotment fee setting and tenancy </w:t>
      </w:r>
      <w:r w:rsidR="008C3991" w:rsidRPr="00C04E97">
        <w:rPr>
          <w:rFonts w:ascii="Arial" w:hAnsi="Arial" w:cs="Arial"/>
          <w:bCs/>
        </w:rPr>
        <w:t xml:space="preserve">agreements. </w:t>
      </w:r>
    </w:p>
    <w:p w14:paraId="2663F203" w14:textId="63786989" w:rsidR="008C3991" w:rsidRDefault="008C3991" w:rsidP="008C3991">
      <w:pPr>
        <w:ind w:left="720" w:firstLine="0"/>
        <w:rPr>
          <w:rFonts w:ascii="Arial" w:hAnsi="Arial" w:cs="Arial"/>
          <w:bCs/>
        </w:rPr>
      </w:pPr>
    </w:p>
    <w:p w14:paraId="4974541D" w14:textId="467E6CC6" w:rsidR="008C3991" w:rsidRPr="00C04E97" w:rsidRDefault="00C04E97" w:rsidP="00C04E97">
      <w:pPr>
        <w:rPr>
          <w:rFonts w:ascii="Arial" w:hAnsi="Arial" w:cs="Arial"/>
          <w:b/>
        </w:rPr>
      </w:pPr>
      <w:r>
        <w:rPr>
          <w:rFonts w:ascii="Arial" w:hAnsi="Arial" w:cs="Arial"/>
          <w:b/>
        </w:rPr>
        <w:t xml:space="preserve">      </w:t>
      </w:r>
      <w:r w:rsidR="008C3991" w:rsidRPr="00C04E97">
        <w:rPr>
          <w:rFonts w:ascii="Arial" w:hAnsi="Arial" w:cs="Arial"/>
          <w:b/>
        </w:rPr>
        <w:t>CEMETERY</w:t>
      </w:r>
    </w:p>
    <w:p w14:paraId="2BCD48B3" w14:textId="7D6AB624" w:rsidR="008C3991" w:rsidRDefault="008C3991" w:rsidP="008C3991">
      <w:pPr>
        <w:ind w:left="720" w:firstLine="0"/>
        <w:rPr>
          <w:rFonts w:ascii="Arial" w:hAnsi="Arial" w:cs="Arial"/>
          <w:b/>
        </w:rPr>
      </w:pPr>
    </w:p>
    <w:p w14:paraId="01DA8F59" w14:textId="6E196748" w:rsidR="008C3991" w:rsidRPr="00C04E97" w:rsidRDefault="008C3991" w:rsidP="00C04E97">
      <w:pPr>
        <w:pStyle w:val="ListParagraph"/>
        <w:numPr>
          <w:ilvl w:val="1"/>
          <w:numId w:val="28"/>
        </w:numPr>
        <w:rPr>
          <w:rFonts w:ascii="Arial" w:hAnsi="Arial" w:cs="Arial"/>
          <w:bCs/>
        </w:rPr>
      </w:pPr>
      <w:r w:rsidRPr="00C04E97">
        <w:rPr>
          <w:rFonts w:ascii="Arial" w:hAnsi="Arial" w:cs="Arial"/>
          <w:bCs/>
        </w:rPr>
        <w:t xml:space="preserve">Cemetery Management document. </w:t>
      </w:r>
    </w:p>
    <w:p w14:paraId="5F9C2998" w14:textId="7B1FCD87" w:rsidR="008C3991" w:rsidRDefault="008C3991" w:rsidP="00C04E97">
      <w:pPr>
        <w:pStyle w:val="ListParagraph"/>
        <w:numPr>
          <w:ilvl w:val="1"/>
          <w:numId w:val="28"/>
        </w:numPr>
        <w:rPr>
          <w:rFonts w:ascii="Arial" w:hAnsi="Arial" w:cs="Arial"/>
          <w:bCs/>
        </w:rPr>
      </w:pPr>
      <w:r w:rsidRPr="00C04E97">
        <w:rPr>
          <w:rFonts w:ascii="Arial" w:hAnsi="Arial" w:cs="Arial"/>
          <w:bCs/>
        </w:rPr>
        <w:t>Cemetery gates</w:t>
      </w:r>
    </w:p>
    <w:p w14:paraId="0E1CBFF0" w14:textId="07788D8D" w:rsidR="00C04E97" w:rsidRDefault="00C04E97" w:rsidP="00C04E97">
      <w:pPr>
        <w:ind w:left="1080" w:firstLine="0"/>
        <w:rPr>
          <w:rFonts w:ascii="Arial" w:hAnsi="Arial" w:cs="Arial"/>
          <w:bCs/>
        </w:rPr>
      </w:pPr>
    </w:p>
    <w:p w14:paraId="36DB0A41" w14:textId="5D4371B8" w:rsidR="00C04E97" w:rsidRPr="00C04E97" w:rsidRDefault="00C04E97" w:rsidP="00C04E97">
      <w:pPr>
        <w:ind w:left="1080" w:firstLine="0"/>
        <w:rPr>
          <w:rFonts w:ascii="Arial" w:hAnsi="Arial" w:cs="Arial"/>
          <w:b/>
        </w:rPr>
      </w:pPr>
      <w:r w:rsidRPr="00C04E97">
        <w:rPr>
          <w:rFonts w:ascii="Arial" w:hAnsi="Arial" w:cs="Arial"/>
          <w:b/>
        </w:rPr>
        <w:t>HIGHWAYS AND OPEN SPACES</w:t>
      </w:r>
    </w:p>
    <w:p w14:paraId="7F6E7988" w14:textId="4C394081" w:rsidR="00C04E97" w:rsidRDefault="00C04E97" w:rsidP="00C04E97">
      <w:pPr>
        <w:rPr>
          <w:rFonts w:ascii="Arial" w:hAnsi="Arial" w:cs="Arial"/>
          <w:bCs/>
        </w:rPr>
      </w:pPr>
    </w:p>
    <w:p w14:paraId="4B6C767F" w14:textId="6E5C5CAE" w:rsidR="00C04E97" w:rsidRDefault="00C04E97" w:rsidP="00C04E97">
      <w:pPr>
        <w:pStyle w:val="ListParagraph"/>
        <w:numPr>
          <w:ilvl w:val="1"/>
          <w:numId w:val="28"/>
        </w:numPr>
        <w:rPr>
          <w:rFonts w:ascii="Arial" w:hAnsi="Arial" w:cs="Arial"/>
          <w:bCs/>
        </w:rPr>
      </w:pPr>
      <w:r>
        <w:rPr>
          <w:rFonts w:ascii="Arial" w:hAnsi="Arial" w:cs="Arial"/>
          <w:bCs/>
        </w:rPr>
        <w:t>Emeregncy flood plan</w:t>
      </w:r>
    </w:p>
    <w:p w14:paraId="685C7226" w14:textId="4E3C5797" w:rsidR="00C04E97" w:rsidRDefault="00C04E97" w:rsidP="00C04E97">
      <w:pPr>
        <w:pStyle w:val="ListParagraph"/>
        <w:numPr>
          <w:ilvl w:val="1"/>
          <w:numId w:val="28"/>
        </w:numPr>
        <w:rPr>
          <w:rFonts w:ascii="Arial" w:hAnsi="Arial" w:cs="Arial"/>
          <w:bCs/>
        </w:rPr>
      </w:pPr>
      <w:r>
        <w:rPr>
          <w:rFonts w:ascii="Arial" w:hAnsi="Arial" w:cs="Arial"/>
          <w:bCs/>
        </w:rPr>
        <w:t>Village sign update</w:t>
      </w:r>
    </w:p>
    <w:p w14:paraId="7BF9231A" w14:textId="5C63F9A5" w:rsidR="00C04E97" w:rsidRDefault="00C04E97" w:rsidP="00C04E97">
      <w:pPr>
        <w:rPr>
          <w:rFonts w:ascii="Arial" w:hAnsi="Arial" w:cs="Arial"/>
          <w:bCs/>
        </w:rPr>
      </w:pPr>
    </w:p>
    <w:p w14:paraId="51DC340F" w14:textId="75ECFFAD" w:rsidR="00C04E97" w:rsidRPr="00C04E97" w:rsidRDefault="00C04E97" w:rsidP="00C04E97">
      <w:pPr>
        <w:pStyle w:val="ListParagraph"/>
        <w:numPr>
          <w:ilvl w:val="0"/>
          <w:numId w:val="8"/>
        </w:numPr>
        <w:spacing w:line="247" w:lineRule="auto"/>
        <w:rPr>
          <w:rFonts w:ascii="Arial" w:hAnsi="Arial" w:cs="Arial"/>
          <w:sz w:val="24"/>
          <w:szCs w:val="24"/>
        </w:rPr>
      </w:pPr>
      <w:r>
        <w:rPr>
          <w:rFonts w:ascii="Arial" w:hAnsi="Arial" w:cs="Arial"/>
          <w:b/>
          <w:bCs/>
          <w:sz w:val="24"/>
          <w:szCs w:val="24"/>
        </w:rPr>
        <w:t xml:space="preserve">  </w:t>
      </w:r>
      <w:r w:rsidRPr="00C04E97">
        <w:rPr>
          <w:rFonts w:ascii="Arial" w:hAnsi="Arial" w:cs="Arial"/>
          <w:b/>
          <w:bCs/>
          <w:sz w:val="24"/>
          <w:szCs w:val="24"/>
        </w:rPr>
        <w:t>EVENTS</w:t>
      </w:r>
    </w:p>
    <w:p w14:paraId="7CB2B1A5" w14:textId="1E5C15E3" w:rsidR="00C04E97" w:rsidRDefault="00C04E97" w:rsidP="00C04E97">
      <w:pPr>
        <w:spacing w:line="247" w:lineRule="auto"/>
        <w:ind w:left="425" w:firstLine="0"/>
        <w:rPr>
          <w:rFonts w:ascii="Arial" w:hAnsi="Arial" w:cs="Arial"/>
          <w:sz w:val="24"/>
          <w:szCs w:val="24"/>
        </w:rPr>
      </w:pPr>
    </w:p>
    <w:p w14:paraId="4DC0689A" w14:textId="4ECA66B7" w:rsidR="00C04E97" w:rsidRPr="00FB70FB" w:rsidRDefault="00C04E97" w:rsidP="00FB70FB">
      <w:pPr>
        <w:pStyle w:val="ListParagraph"/>
        <w:numPr>
          <w:ilvl w:val="0"/>
          <w:numId w:val="46"/>
        </w:numPr>
        <w:spacing w:line="247" w:lineRule="auto"/>
        <w:rPr>
          <w:rFonts w:ascii="Arial" w:hAnsi="Arial" w:cs="Arial"/>
        </w:rPr>
      </w:pPr>
      <w:r w:rsidRPr="00FB70FB">
        <w:rPr>
          <w:rFonts w:ascii="Arial" w:hAnsi="Arial" w:cs="Arial"/>
        </w:rPr>
        <w:t>Discussion about any future/upcoming events</w:t>
      </w:r>
    </w:p>
    <w:p w14:paraId="1291CA4F" w14:textId="7E0AED25" w:rsidR="00C04E97" w:rsidRDefault="00C04E97" w:rsidP="00C04E97">
      <w:pPr>
        <w:spacing w:line="247" w:lineRule="auto"/>
        <w:ind w:left="425" w:firstLine="0"/>
        <w:rPr>
          <w:rFonts w:ascii="Arial" w:hAnsi="Arial" w:cs="Arial"/>
          <w:sz w:val="24"/>
          <w:szCs w:val="24"/>
        </w:rPr>
      </w:pPr>
    </w:p>
    <w:p w14:paraId="026D0F27" w14:textId="23D35140" w:rsidR="00C04E97" w:rsidRDefault="00C04E97" w:rsidP="00C04E97">
      <w:pPr>
        <w:pStyle w:val="ListParagraph"/>
        <w:numPr>
          <w:ilvl w:val="0"/>
          <w:numId w:val="8"/>
        </w:numPr>
        <w:spacing w:line="247" w:lineRule="auto"/>
        <w:rPr>
          <w:rFonts w:ascii="Arial" w:hAnsi="Arial" w:cs="Arial"/>
          <w:b/>
          <w:bCs/>
          <w:sz w:val="24"/>
          <w:szCs w:val="24"/>
        </w:rPr>
      </w:pPr>
      <w:r w:rsidRPr="00C04E97">
        <w:rPr>
          <w:rFonts w:ascii="Arial" w:hAnsi="Arial" w:cs="Arial"/>
          <w:b/>
          <w:bCs/>
          <w:sz w:val="24"/>
          <w:szCs w:val="24"/>
        </w:rPr>
        <w:t xml:space="preserve">  P</w:t>
      </w:r>
      <w:r>
        <w:rPr>
          <w:rFonts w:ascii="Arial" w:hAnsi="Arial" w:cs="Arial"/>
          <w:b/>
          <w:bCs/>
          <w:sz w:val="24"/>
          <w:szCs w:val="24"/>
        </w:rPr>
        <w:t>OLICIES</w:t>
      </w:r>
    </w:p>
    <w:p w14:paraId="7CE0CDC0" w14:textId="7882C6D1" w:rsidR="00C04E97" w:rsidRDefault="00C04E97" w:rsidP="00C04E97">
      <w:pPr>
        <w:spacing w:line="247" w:lineRule="auto"/>
        <w:ind w:left="425" w:firstLine="0"/>
        <w:rPr>
          <w:rFonts w:ascii="Arial" w:hAnsi="Arial" w:cs="Arial"/>
          <w:b/>
          <w:bCs/>
          <w:sz w:val="24"/>
          <w:szCs w:val="24"/>
        </w:rPr>
      </w:pPr>
    </w:p>
    <w:p w14:paraId="3DB1CCBE" w14:textId="73A6883E" w:rsidR="00AF7E9D" w:rsidRDefault="00C04E97" w:rsidP="00FB70FB">
      <w:pPr>
        <w:pStyle w:val="ListParagraph"/>
        <w:numPr>
          <w:ilvl w:val="0"/>
          <w:numId w:val="47"/>
        </w:numPr>
        <w:spacing w:line="247" w:lineRule="auto"/>
        <w:rPr>
          <w:rFonts w:ascii="Arial" w:hAnsi="Arial" w:cs="Arial"/>
        </w:rPr>
      </w:pPr>
      <w:r w:rsidRPr="00551B9C">
        <w:rPr>
          <w:rFonts w:ascii="Arial" w:hAnsi="Arial" w:cs="Arial"/>
        </w:rPr>
        <w:t>Clerk to go through the current situation with regards to policy documents</w:t>
      </w:r>
      <w:r w:rsidR="00AE4FED" w:rsidRPr="00551B9C">
        <w:rPr>
          <w:rFonts w:ascii="Arial" w:hAnsi="Arial" w:cs="Arial"/>
        </w:rPr>
        <w:t xml:space="preserve"> and discuss how to move this forward.</w:t>
      </w:r>
    </w:p>
    <w:p w14:paraId="5F03D806" w14:textId="057FD288" w:rsidR="00551B9C" w:rsidRPr="00551B9C" w:rsidRDefault="00551B9C" w:rsidP="00551B9C">
      <w:pPr>
        <w:spacing w:line="247" w:lineRule="auto"/>
        <w:ind w:left="720" w:firstLine="0"/>
        <w:rPr>
          <w:rFonts w:ascii="Arial" w:hAnsi="Arial" w:cs="Arial"/>
        </w:rPr>
      </w:pPr>
    </w:p>
    <w:p w14:paraId="28BC60CD" w14:textId="4A836E8A" w:rsidR="00C8662B" w:rsidRDefault="00C8662B" w:rsidP="00C8662B">
      <w:pPr>
        <w:rPr>
          <w:rFonts w:ascii="Arial" w:hAnsi="Arial" w:cs="Arial"/>
        </w:rPr>
      </w:pPr>
    </w:p>
    <w:p w14:paraId="0EDEE551" w14:textId="17AA5622" w:rsidR="00C8662B" w:rsidRPr="00ED7CB5" w:rsidRDefault="00C8662B" w:rsidP="00C8662B">
      <w:pPr>
        <w:pStyle w:val="ListParagraph"/>
        <w:numPr>
          <w:ilvl w:val="0"/>
          <w:numId w:val="8"/>
        </w:numPr>
        <w:rPr>
          <w:rFonts w:ascii="Arial" w:hAnsi="Arial" w:cs="Arial"/>
          <w:b/>
          <w:bCs/>
          <w:sz w:val="24"/>
          <w:szCs w:val="24"/>
        </w:rPr>
      </w:pPr>
      <w:r w:rsidRPr="00ED7CB5">
        <w:rPr>
          <w:rFonts w:ascii="Arial" w:hAnsi="Arial" w:cs="Arial"/>
          <w:b/>
          <w:bCs/>
          <w:sz w:val="24"/>
          <w:szCs w:val="24"/>
        </w:rPr>
        <w:t>DATE AND T</w:t>
      </w:r>
      <w:r w:rsidR="008D0157">
        <w:rPr>
          <w:rFonts w:ascii="Arial" w:hAnsi="Arial" w:cs="Arial"/>
          <w:b/>
          <w:bCs/>
          <w:sz w:val="24"/>
          <w:szCs w:val="24"/>
        </w:rPr>
        <w:t>I</w:t>
      </w:r>
      <w:r w:rsidRPr="00ED7CB5">
        <w:rPr>
          <w:rFonts w:ascii="Arial" w:hAnsi="Arial" w:cs="Arial"/>
          <w:b/>
          <w:bCs/>
          <w:sz w:val="24"/>
          <w:szCs w:val="24"/>
        </w:rPr>
        <w:t>ME OF NEXT MEETING</w:t>
      </w:r>
    </w:p>
    <w:p w14:paraId="2B0E9649" w14:textId="43CCB4AD" w:rsidR="007A5A19" w:rsidRDefault="007A5A19" w:rsidP="009D65A5">
      <w:pPr>
        <w:ind w:left="720" w:firstLine="0"/>
        <w:rPr>
          <w:rFonts w:ascii="Arial" w:hAnsi="Arial" w:cs="Arial"/>
          <w:b/>
          <w:bCs/>
          <w:sz w:val="24"/>
          <w:szCs w:val="24"/>
        </w:rPr>
      </w:pPr>
    </w:p>
    <w:p w14:paraId="1F3C35A1" w14:textId="428D1E19" w:rsidR="00C8662B" w:rsidRPr="00C8662B" w:rsidRDefault="00C8662B" w:rsidP="009D65A5">
      <w:pPr>
        <w:ind w:left="720" w:firstLine="0"/>
        <w:rPr>
          <w:rFonts w:ascii="Arial" w:hAnsi="Arial" w:cs="Arial"/>
          <w:sz w:val="24"/>
          <w:szCs w:val="24"/>
        </w:rPr>
      </w:pPr>
      <w:r w:rsidRPr="00C8662B">
        <w:rPr>
          <w:rFonts w:ascii="Arial" w:hAnsi="Arial" w:cs="Arial"/>
          <w:sz w:val="24"/>
          <w:szCs w:val="24"/>
        </w:rPr>
        <w:t xml:space="preserve">Monday </w:t>
      </w:r>
      <w:r w:rsidR="009F1D1C">
        <w:rPr>
          <w:rFonts w:ascii="Arial" w:hAnsi="Arial" w:cs="Arial"/>
          <w:sz w:val="24"/>
          <w:szCs w:val="24"/>
        </w:rPr>
        <w:t>1</w:t>
      </w:r>
      <w:r w:rsidR="00551B9C">
        <w:rPr>
          <w:rFonts w:ascii="Arial" w:hAnsi="Arial" w:cs="Arial"/>
          <w:sz w:val="24"/>
          <w:szCs w:val="24"/>
        </w:rPr>
        <w:t>7</w:t>
      </w:r>
      <w:r w:rsidR="00551B9C" w:rsidRPr="00551B9C">
        <w:rPr>
          <w:rFonts w:ascii="Arial" w:hAnsi="Arial" w:cs="Arial"/>
          <w:sz w:val="24"/>
          <w:szCs w:val="24"/>
          <w:vertAlign w:val="superscript"/>
        </w:rPr>
        <w:t>th</w:t>
      </w:r>
      <w:r w:rsidR="00551B9C">
        <w:rPr>
          <w:rFonts w:ascii="Arial" w:hAnsi="Arial" w:cs="Arial"/>
          <w:sz w:val="24"/>
          <w:szCs w:val="24"/>
        </w:rPr>
        <w:t xml:space="preserve"> October</w:t>
      </w:r>
      <w:r w:rsidRPr="00C8662B">
        <w:rPr>
          <w:rFonts w:ascii="Arial" w:hAnsi="Arial" w:cs="Arial"/>
          <w:sz w:val="24"/>
          <w:szCs w:val="24"/>
        </w:rPr>
        <w:t xml:space="preserve"> 2022 at 7.15pm</w:t>
      </w:r>
    </w:p>
    <w:p w14:paraId="4B5ACC68" w14:textId="0D322D8F" w:rsidR="00C8662B" w:rsidRDefault="00C8662B" w:rsidP="00ED7CB5">
      <w:pPr>
        <w:ind w:left="0" w:firstLine="0"/>
        <w:rPr>
          <w:rFonts w:ascii="Arial" w:hAnsi="Arial" w:cs="Arial"/>
          <w:b/>
          <w:bCs/>
          <w:sz w:val="24"/>
          <w:szCs w:val="24"/>
        </w:rPr>
      </w:pPr>
    </w:p>
    <w:p w14:paraId="62B472CA" w14:textId="77777777" w:rsidR="00C8662B" w:rsidRPr="00104B91" w:rsidRDefault="00C8662B" w:rsidP="00104B91">
      <w:pPr>
        <w:ind w:left="0" w:firstLine="0"/>
        <w:jc w:val="center"/>
        <w:rPr>
          <w:rFonts w:ascii="Arial" w:hAnsi="Arial" w:cs="Arial"/>
          <w:b/>
          <w:bCs/>
        </w:rPr>
      </w:pPr>
    </w:p>
    <w:p w14:paraId="00A38880" w14:textId="77777777" w:rsidR="00BB12BA" w:rsidRPr="00104B91" w:rsidRDefault="00BB12BA" w:rsidP="00104B91">
      <w:pPr>
        <w:ind w:left="720" w:firstLine="0"/>
        <w:jc w:val="center"/>
        <w:rPr>
          <w:b/>
          <w:bCs/>
        </w:rPr>
      </w:pPr>
      <w:r w:rsidRPr="00104B91">
        <w:rPr>
          <w:rFonts w:ascii="Arial" w:hAnsi="Arial" w:cs="Arial"/>
          <w:b/>
          <w:bCs/>
        </w:rPr>
        <w:t>CHAIRMANS UPDATE.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32DB" w14:textId="77777777" w:rsidR="003F5FDB" w:rsidRDefault="003F5FDB" w:rsidP="00FD15D4">
      <w:pPr>
        <w:spacing w:after="0" w:line="240" w:lineRule="auto"/>
      </w:pPr>
      <w:r>
        <w:separator/>
      </w:r>
    </w:p>
  </w:endnote>
  <w:endnote w:type="continuationSeparator" w:id="0">
    <w:p w14:paraId="4911D946" w14:textId="77777777" w:rsidR="003F5FDB" w:rsidRDefault="003F5FDB"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DCA9" w14:textId="77777777" w:rsidR="003F5FDB" w:rsidRDefault="003F5FDB" w:rsidP="00FD15D4">
      <w:pPr>
        <w:spacing w:after="0" w:line="240" w:lineRule="auto"/>
      </w:pPr>
      <w:r>
        <w:separator/>
      </w:r>
    </w:p>
  </w:footnote>
  <w:footnote w:type="continuationSeparator" w:id="0">
    <w:p w14:paraId="40621315" w14:textId="77777777" w:rsidR="003F5FDB" w:rsidRDefault="003F5FDB"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99F"/>
    <w:multiLevelType w:val="hybridMultilevel"/>
    <w:tmpl w:val="212CFF16"/>
    <w:lvl w:ilvl="0" w:tplc="35D0F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69104C"/>
    <w:multiLevelType w:val="hybridMultilevel"/>
    <w:tmpl w:val="CC600EF8"/>
    <w:lvl w:ilvl="0" w:tplc="83ACC2F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61D414F"/>
    <w:multiLevelType w:val="hybridMultilevel"/>
    <w:tmpl w:val="835247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EB102A"/>
    <w:multiLevelType w:val="hybridMultilevel"/>
    <w:tmpl w:val="A4281BFC"/>
    <w:lvl w:ilvl="0" w:tplc="A9DAB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464F32"/>
    <w:multiLevelType w:val="hybridMultilevel"/>
    <w:tmpl w:val="D1400F96"/>
    <w:lvl w:ilvl="0" w:tplc="EC52A5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327639"/>
    <w:multiLevelType w:val="hybridMultilevel"/>
    <w:tmpl w:val="267018F8"/>
    <w:lvl w:ilvl="0" w:tplc="15F8464C">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29469B9"/>
    <w:multiLevelType w:val="hybridMultilevel"/>
    <w:tmpl w:val="DED2B1DC"/>
    <w:lvl w:ilvl="0" w:tplc="3ACE6EA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5EE134B"/>
    <w:multiLevelType w:val="hybridMultilevel"/>
    <w:tmpl w:val="ED86CD6A"/>
    <w:lvl w:ilvl="0" w:tplc="3DC2B1A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3B52FF"/>
    <w:multiLevelType w:val="hybridMultilevel"/>
    <w:tmpl w:val="A4D64E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76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446046"/>
    <w:multiLevelType w:val="hybridMultilevel"/>
    <w:tmpl w:val="381039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E6557"/>
    <w:multiLevelType w:val="hybridMultilevel"/>
    <w:tmpl w:val="CAD02910"/>
    <w:lvl w:ilvl="0" w:tplc="4E767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F75C9"/>
    <w:multiLevelType w:val="multilevel"/>
    <w:tmpl w:val="AD70202A"/>
    <w:lvl w:ilvl="0">
      <w:start w:val="1"/>
      <w:numFmt w:val="decimal"/>
      <w:lvlText w:val="%1."/>
      <w:lvlJc w:val="left"/>
      <w:pPr>
        <w:ind w:left="785" w:hanging="360"/>
      </w:pPr>
      <w:rPr>
        <w:rFonts w:hint="default"/>
        <w:b/>
        <w:bCs/>
      </w:rPr>
    </w:lvl>
    <w:lvl w:ilvl="1">
      <w:start w:val="1"/>
      <w:numFmt w:val="lowerLetter"/>
      <w:isLgl/>
      <w:lvlText w:val="%2)"/>
      <w:lvlJc w:val="left"/>
      <w:pPr>
        <w:ind w:left="1440" w:hanging="360"/>
      </w:pPr>
      <w:rPr>
        <w:rFonts w:ascii="Arial" w:eastAsia="Calibri" w:hAnsi="Arial" w:cs="Arial"/>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15:restartNumberingAfterBreak="0">
    <w:nsid w:val="2F6D31E5"/>
    <w:multiLevelType w:val="hybridMultilevel"/>
    <w:tmpl w:val="CCA20D58"/>
    <w:lvl w:ilvl="0" w:tplc="535A2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9F2EAA"/>
    <w:multiLevelType w:val="hybridMultilevel"/>
    <w:tmpl w:val="45E83DF2"/>
    <w:lvl w:ilvl="0" w:tplc="08090019">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930873"/>
    <w:multiLevelType w:val="hybridMultilevel"/>
    <w:tmpl w:val="BC1AC3BA"/>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40E72950"/>
    <w:multiLevelType w:val="hybridMultilevel"/>
    <w:tmpl w:val="20E4104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352712A"/>
    <w:multiLevelType w:val="multilevel"/>
    <w:tmpl w:val="AD70202A"/>
    <w:lvl w:ilvl="0">
      <w:start w:val="1"/>
      <w:numFmt w:val="decimal"/>
      <w:lvlText w:val="%1."/>
      <w:lvlJc w:val="left"/>
      <w:pPr>
        <w:ind w:left="785" w:hanging="360"/>
      </w:pPr>
      <w:rPr>
        <w:rFonts w:hint="default"/>
        <w:b/>
        <w:bCs/>
      </w:rPr>
    </w:lvl>
    <w:lvl w:ilvl="1">
      <w:start w:val="1"/>
      <w:numFmt w:val="lowerLetter"/>
      <w:isLgl/>
      <w:lvlText w:val="%2)"/>
      <w:lvlJc w:val="left"/>
      <w:pPr>
        <w:ind w:left="1440" w:hanging="360"/>
      </w:pPr>
      <w:rPr>
        <w:rFonts w:ascii="Arial" w:eastAsia="Calibri" w:hAnsi="Arial" w:cs="Arial"/>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461C5DC4"/>
    <w:multiLevelType w:val="hybridMultilevel"/>
    <w:tmpl w:val="B5E8F894"/>
    <w:lvl w:ilvl="0" w:tplc="385EC770">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49E34341"/>
    <w:multiLevelType w:val="hybridMultilevel"/>
    <w:tmpl w:val="6D5E28CA"/>
    <w:lvl w:ilvl="0" w:tplc="F8DA5E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C481CF2"/>
    <w:multiLevelType w:val="hybridMultilevel"/>
    <w:tmpl w:val="F9E0B318"/>
    <w:lvl w:ilvl="0" w:tplc="B5A0471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4434ABF"/>
    <w:multiLevelType w:val="hybridMultilevel"/>
    <w:tmpl w:val="D5E6990C"/>
    <w:lvl w:ilvl="0" w:tplc="364422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6D57960"/>
    <w:multiLevelType w:val="hybridMultilevel"/>
    <w:tmpl w:val="C88658C6"/>
    <w:lvl w:ilvl="0" w:tplc="D96CAF2C">
      <w:start w:val="7"/>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B7F582F"/>
    <w:multiLevelType w:val="hybridMultilevel"/>
    <w:tmpl w:val="94C0F5F6"/>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5EAB0C9C"/>
    <w:multiLevelType w:val="hybridMultilevel"/>
    <w:tmpl w:val="B09CF2FC"/>
    <w:lvl w:ilvl="0" w:tplc="431E5A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387758"/>
    <w:multiLevelType w:val="hybridMultilevel"/>
    <w:tmpl w:val="524E102A"/>
    <w:lvl w:ilvl="0" w:tplc="5F92B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27B5E4D"/>
    <w:multiLevelType w:val="hybridMultilevel"/>
    <w:tmpl w:val="0C5A4C0C"/>
    <w:lvl w:ilvl="0" w:tplc="65469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D517C3"/>
    <w:multiLevelType w:val="hybridMultilevel"/>
    <w:tmpl w:val="CEC60C12"/>
    <w:lvl w:ilvl="0" w:tplc="E222D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DB6961"/>
    <w:multiLevelType w:val="multilevel"/>
    <w:tmpl w:val="B54C9B5A"/>
    <w:lvl w:ilvl="0">
      <w:start w:val="1"/>
      <w:numFmt w:val="decimal"/>
      <w:lvlText w:val="%1."/>
      <w:lvlJc w:val="left"/>
      <w:pPr>
        <w:ind w:left="785" w:hanging="360"/>
      </w:pPr>
      <w:rPr>
        <w:rFonts w:hint="default"/>
        <w:b/>
        <w:bCs/>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64FB453E"/>
    <w:multiLevelType w:val="multilevel"/>
    <w:tmpl w:val="44E6A43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6"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B32427"/>
    <w:multiLevelType w:val="hybridMultilevel"/>
    <w:tmpl w:val="A3F8E5DA"/>
    <w:lvl w:ilvl="0" w:tplc="5EDA62F4">
      <w:start w:val="1"/>
      <w:numFmt w:val="lowerLetter"/>
      <w:lvlText w:val="%1)"/>
      <w:lvlJc w:val="left"/>
      <w:pPr>
        <w:ind w:left="1450" w:hanging="360"/>
      </w:pPr>
      <w:rPr>
        <w:rFonts w:ascii="Arial" w:eastAsia="Calibri" w:hAnsi="Arial" w:cs="Arial"/>
      </w:rPr>
    </w:lvl>
    <w:lvl w:ilvl="1" w:tplc="CD6075B0">
      <w:start w:val="1"/>
      <w:numFmt w:val="lowerLetter"/>
      <w:lvlText w:val="%2)"/>
      <w:lvlJc w:val="left"/>
      <w:pPr>
        <w:ind w:left="2170" w:hanging="360"/>
      </w:pPr>
      <w:rPr>
        <w:rFonts w:ascii="Arial" w:eastAsia="Calibri" w:hAnsi="Arial" w:cs="Arial"/>
      </w:r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3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12053E"/>
    <w:multiLevelType w:val="hybridMultilevel"/>
    <w:tmpl w:val="4EC675E4"/>
    <w:lvl w:ilvl="0" w:tplc="665AEB2A">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0" w15:restartNumberingAfterBreak="0">
    <w:nsid w:val="6CDA25AA"/>
    <w:multiLevelType w:val="multilevel"/>
    <w:tmpl w:val="4858B620"/>
    <w:lvl w:ilvl="0">
      <w:start w:val="14"/>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735D09DC"/>
    <w:multiLevelType w:val="multilevel"/>
    <w:tmpl w:val="D0423324"/>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59241F"/>
    <w:multiLevelType w:val="multilevel"/>
    <w:tmpl w:val="FAFC54C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4" w15:restartNumberingAfterBreak="0">
    <w:nsid w:val="795A4F34"/>
    <w:multiLevelType w:val="hybridMultilevel"/>
    <w:tmpl w:val="88942FF2"/>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5" w15:restartNumberingAfterBreak="0">
    <w:nsid w:val="7F92583D"/>
    <w:multiLevelType w:val="hybridMultilevel"/>
    <w:tmpl w:val="831EAC5E"/>
    <w:lvl w:ilvl="0" w:tplc="042EC5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39129110">
    <w:abstractNumId w:val="9"/>
  </w:num>
  <w:num w:numId="2" w16cid:durableId="418600116">
    <w:abstractNumId w:val="36"/>
  </w:num>
  <w:num w:numId="3" w16cid:durableId="758215187">
    <w:abstractNumId w:val="18"/>
  </w:num>
  <w:num w:numId="4" w16cid:durableId="1989287274">
    <w:abstractNumId w:val="29"/>
  </w:num>
  <w:num w:numId="5" w16cid:durableId="2138142635">
    <w:abstractNumId w:val="38"/>
  </w:num>
  <w:num w:numId="6" w16cid:durableId="1649554646">
    <w:abstractNumId w:val="3"/>
  </w:num>
  <w:num w:numId="7" w16cid:durableId="231081336">
    <w:abstractNumId w:val="42"/>
  </w:num>
  <w:num w:numId="8" w16cid:durableId="1192493996">
    <w:abstractNumId w:val="21"/>
  </w:num>
  <w:num w:numId="9" w16cid:durableId="984167405">
    <w:abstractNumId w:val="26"/>
  </w:num>
  <w:num w:numId="10" w16cid:durableId="900600839">
    <w:abstractNumId w:val="14"/>
  </w:num>
  <w:num w:numId="11" w16cid:durableId="1113134156">
    <w:abstractNumId w:val="31"/>
  </w:num>
  <w:num w:numId="12" w16cid:durableId="453641451">
    <w:abstractNumId w:val="6"/>
  </w:num>
  <w:num w:numId="13" w16cid:durableId="253131935">
    <w:abstractNumId w:val="40"/>
  </w:num>
  <w:num w:numId="14" w16cid:durableId="10224113">
    <w:abstractNumId w:val="24"/>
  </w:num>
  <w:num w:numId="15" w16cid:durableId="1439791681">
    <w:abstractNumId w:val="41"/>
  </w:num>
  <w:num w:numId="16" w16cid:durableId="1355108106">
    <w:abstractNumId w:val="27"/>
  </w:num>
  <w:num w:numId="17" w16cid:durableId="1387148731">
    <w:abstractNumId w:val="5"/>
  </w:num>
  <w:num w:numId="18" w16cid:durableId="1312368563">
    <w:abstractNumId w:val="22"/>
  </w:num>
  <w:num w:numId="19" w16cid:durableId="2052337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2096536">
    <w:abstractNumId w:val="34"/>
  </w:num>
  <w:num w:numId="21" w16cid:durableId="2069915056">
    <w:abstractNumId w:val="15"/>
  </w:num>
  <w:num w:numId="22" w16cid:durableId="1471939461">
    <w:abstractNumId w:val="13"/>
  </w:num>
  <w:num w:numId="23" w16cid:durableId="1748845857">
    <w:abstractNumId w:val="37"/>
  </w:num>
  <w:num w:numId="24" w16cid:durableId="2116633064">
    <w:abstractNumId w:val="0"/>
  </w:num>
  <w:num w:numId="25" w16cid:durableId="1937706327">
    <w:abstractNumId w:val="33"/>
  </w:num>
  <w:num w:numId="26" w16cid:durableId="1973976859">
    <w:abstractNumId w:val="23"/>
  </w:num>
  <w:num w:numId="27" w16cid:durableId="40639553">
    <w:abstractNumId w:val="11"/>
  </w:num>
  <w:num w:numId="28" w16cid:durableId="1700275463">
    <w:abstractNumId w:val="12"/>
  </w:num>
  <w:num w:numId="29" w16cid:durableId="849681062">
    <w:abstractNumId w:val="2"/>
  </w:num>
  <w:num w:numId="30" w16cid:durableId="2117365968">
    <w:abstractNumId w:val="10"/>
  </w:num>
  <w:num w:numId="31" w16cid:durableId="1824008584">
    <w:abstractNumId w:val="43"/>
  </w:num>
  <w:num w:numId="32" w16cid:durableId="445782998">
    <w:abstractNumId w:val="35"/>
  </w:num>
  <w:num w:numId="33" w16cid:durableId="28801318">
    <w:abstractNumId w:val="44"/>
  </w:num>
  <w:num w:numId="34" w16cid:durableId="550461768">
    <w:abstractNumId w:val="20"/>
  </w:num>
  <w:num w:numId="35" w16cid:durableId="355233833">
    <w:abstractNumId w:val="8"/>
  </w:num>
  <w:num w:numId="36" w16cid:durableId="392626333">
    <w:abstractNumId w:val="1"/>
  </w:num>
  <w:num w:numId="37" w16cid:durableId="1835758707">
    <w:abstractNumId w:val="17"/>
  </w:num>
  <w:num w:numId="38" w16cid:durableId="465120436">
    <w:abstractNumId w:val="19"/>
  </w:num>
  <w:num w:numId="39" w16cid:durableId="1750925980">
    <w:abstractNumId w:val="28"/>
  </w:num>
  <w:num w:numId="40" w16cid:durableId="849832524">
    <w:abstractNumId w:val="32"/>
  </w:num>
  <w:num w:numId="41" w16cid:durableId="1107041212">
    <w:abstractNumId w:val="39"/>
  </w:num>
  <w:num w:numId="42" w16cid:durableId="1320890306">
    <w:abstractNumId w:val="4"/>
  </w:num>
  <w:num w:numId="43" w16cid:durableId="1412197430">
    <w:abstractNumId w:val="25"/>
  </w:num>
  <w:num w:numId="44" w16cid:durableId="812991436">
    <w:abstractNumId w:val="7"/>
  </w:num>
  <w:num w:numId="45" w16cid:durableId="814032932">
    <w:abstractNumId w:val="30"/>
  </w:num>
  <w:num w:numId="46" w16cid:durableId="560361033">
    <w:abstractNumId w:val="16"/>
  </w:num>
  <w:num w:numId="47" w16cid:durableId="213158961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0B96"/>
    <w:rsid w:val="000914F0"/>
    <w:rsid w:val="000945C4"/>
    <w:rsid w:val="000A73E9"/>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20DA"/>
    <w:rsid w:val="00196B79"/>
    <w:rsid w:val="00197B78"/>
    <w:rsid w:val="001A3651"/>
    <w:rsid w:val="001B6BDD"/>
    <w:rsid w:val="001C0717"/>
    <w:rsid w:val="001C1A4E"/>
    <w:rsid w:val="001C6122"/>
    <w:rsid w:val="001D21C5"/>
    <w:rsid w:val="001D4923"/>
    <w:rsid w:val="001E140F"/>
    <w:rsid w:val="001E3F35"/>
    <w:rsid w:val="001E4B21"/>
    <w:rsid w:val="001E5E6B"/>
    <w:rsid w:val="001E5F1A"/>
    <w:rsid w:val="001F2A4C"/>
    <w:rsid w:val="001F4D72"/>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3318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3B17"/>
    <w:rsid w:val="003F543F"/>
    <w:rsid w:val="003F5FDB"/>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65B6"/>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D6ABC"/>
    <w:rsid w:val="004E07CD"/>
    <w:rsid w:val="004F56E2"/>
    <w:rsid w:val="004F68F8"/>
    <w:rsid w:val="004F741D"/>
    <w:rsid w:val="00507542"/>
    <w:rsid w:val="005078D4"/>
    <w:rsid w:val="00507D06"/>
    <w:rsid w:val="005148FA"/>
    <w:rsid w:val="00527D7F"/>
    <w:rsid w:val="00530F62"/>
    <w:rsid w:val="00531626"/>
    <w:rsid w:val="0053169B"/>
    <w:rsid w:val="005326ED"/>
    <w:rsid w:val="005341FB"/>
    <w:rsid w:val="00534529"/>
    <w:rsid w:val="00535AB5"/>
    <w:rsid w:val="00542B66"/>
    <w:rsid w:val="00546875"/>
    <w:rsid w:val="00547127"/>
    <w:rsid w:val="00551B9C"/>
    <w:rsid w:val="005548F3"/>
    <w:rsid w:val="005575D2"/>
    <w:rsid w:val="00561A63"/>
    <w:rsid w:val="00563C23"/>
    <w:rsid w:val="00565BAA"/>
    <w:rsid w:val="00570CEB"/>
    <w:rsid w:val="005845BD"/>
    <w:rsid w:val="00593CBA"/>
    <w:rsid w:val="00594C5F"/>
    <w:rsid w:val="005A204B"/>
    <w:rsid w:val="005A659C"/>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2D92"/>
    <w:rsid w:val="007A5A19"/>
    <w:rsid w:val="007B4389"/>
    <w:rsid w:val="007B6C25"/>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04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4E74"/>
    <w:rsid w:val="008A7D8C"/>
    <w:rsid w:val="008B320F"/>
    <w:rsid w:val="008B395F"/>
    <w:rsid w:val="008B5D57"/>
    <w:rsid w:val="008B7478"/>
    <w:rsid w:val="008B79ED"/>
    <w:rsid w:val="008C3991"/>
    <w:rsid w:val="008D0157"/>
    <w:rsid w:val="008D367E"/>
    <w:rsid w:val="008F28E7"/>
    <w:rsid w:val="008F3805"/>
    <w:rsid w:val="008F6606"/>
    <w:rsid w:val="00900DB8"/>
    <w:rsid w:val="009204F6"/>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1D1C"/>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4996"/>
    <w:rsid w:val="00A66021"/>
    <w:rsid w:val="00A67131"/>
    <w:rsid w:val="00A71562"/>
    <w:rsid w:val="00A732B6"/>
    <w:rsid w:val="00A83E9E"/>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E4FED"/>
    <w:rsid w:val="00AF295E"/>
    <w:rsid w:val="00AF3D7B"/>
    <w:rsid w:val="00AF5C5F"/>
    <w:rsid w:val="00AF7B9F"/>
    <w:rsid w:val="00AF7E9D"/>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4E00"/>
    <w:rsid w:val="00BB7A7A"/>
    <w:rsid w:val="00BC4E0C"/>
    <w:rsid w:val="00BC568B"/>
    <w:rsid w:val="00BD7A59"/>
    <w:rsid w:val="00BE2339"/>
    <w:rsid w:val="00BE66CA"/>
    <w:rsid w:val="00BF3415"/>
    <w:rsid w:val="00BF6B09"/>
    <w:rsid w:val="00C02382"/>
    <w:rsid w:val="00C02BBD"/>
    <w:rsid w:val="00C04E97"/>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B70FB"/>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4141711">
      <w:bodyDiv w:val="1"/>
      <w:marLeft w:val="0"/>
      <w:marRight w:val="0"/>
      <w:marTop w:val="0"/>
      <w:marBottom w:val="0"/>
      <w:divBdr>
        <w:top w:val="none" w:sz="0" w:space="0" w:color="auto"/>
        <w:left w:val="none" w:sz="0" w:space="0" w:color="auto"/>
        <w:bottom w:val="none" w:sz="0" w:space="0" w:color="auto"/>
        <w:right w:val="none" w:sz="0" w:space="0" w:color="auto"/>
      </w:divBdr>
    </w:div>
    <w:div w:id="608899818">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029717039">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1746217537">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3</cp:revision>
  <cp:lastPrinted>2022-09-22T15:34:00Z</cp:lastPrinted>
  <dcterms:created xsi:type="dcterms:W3CDTF">2022-09-22T15:35:00Z</dcterms:created>
  <dcterms:modified xsi:type="dcterms:W3CDTF">2022-09-27T10:02:00Z</dcterms:modified>
</cp:coreProperties>
</file>