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5B34" w14:textId="5469E571" w:rsidR="00521386" w:rsidRPr="00521386" w:rsidRDefault="00521386" w:rsidP="00521386">
      <w:pPr>
        <w:widowControl w:val="0"/>
        <w:jc w:val="center"/>
        <w:rPr>
          <w:rFonts w:ascii="Copperplate Gothic Bold" w:hAnsi="Copperplate Gothic Bold" w:cs="Arial"/>
          <w:b/>
          <w:snapToGrid w:val="0"/>
          <w:color w:val="00B050"/>
          <w:sz w:val="48"/>
          <w:szCs w:val="48"/>
        </w:rPr>
      </w:pPr>
      <w:r w:rsidRPr="00521386">
        <w:rPr>
          <w:rFonts w:ascii="Copperplate Gothic Bold" w:hAnsi="Copperplate Gothic Bold" w:cs="Arial"/>
          <w:b/>
          <w:snapToGrid w:val="0"/>
          <w:color w:val="00B050"/>
          <w:sz w:val="48"/>
          <w:szCs w:val="48"/>
        </w:rPr>
        <w:t>Trowse with Newton parish Council</w:t>
      </w:r>
    </w:p>
    <w:p w14:paraId="7D940E0B" w14:textId="772D6D44" w:rsidR="00521386" w:rsidRPr="00521386" w:rsidRDefault="00521386" w:rsidP="00521386">
      <w:pPr>
        <w:widowControl w:val="0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521386">
        <w:rPr>
          <w:rFonts w:ascii="Arial" w:hAnsi="Arial" w:cs="Arial"/>
          <w:b/>
          <w:snapToGrid w:val="0"/>
          <w:sz w:val="32"/>
          <w:szCs w:val="32"/>
        </w:rPr>
        <w:t>Interment Fees 2023-23</w:t>
      </w:r>
    </w:p>
    <w:p w14:paraId="43339625" w14:textId="77777777" w:rsidR="00521386" w:rsidRDefault="00521386" w:rsidP="00521386">
      <w:pPr>
        <w:widowControl w:val="0"/>
        <w:rPr>
          <w:rFonts w:ascii="Arial" w:hAnsi="Arial" w:cs="Arial"/>
          <w:b/>
          <w:snapToGrid w:val="0"/>
          <w:sz w:val="24"/>
          <w:szCs w:val="24"/>
          <w:highlight w:val="yellow"/>
        </w:rPr>
      </w:pPr>
    </w:p>
    <w:p w14:paraId="1542B6DB" w14:textId="42C2B8AD" w:rsidR="00521386" w:rsidRPr="00521386" w:rsidRDefault="00521386" w:rsidP="00521386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521386">
        <w:rPr>
          <w:rFonts w:ascii="Arial" w:hAnsi="Arial" w:cs="Arial"/>
          <w:b/>
          <w:snapToGrid w:val="0"/>
          <w:sz w:val="24"/>
          <w:szCs w:val="24"/>
        </w:rPr>
        <w:t>Interments</w:t>
      </w:r>
    </w:p>
    <w:p w14:paraId="3B6DB89D" w14:textId="77777777" w:rsidR="00521386" w:rsidRPr="00521386" w:rsidRDefault="00521386" w:rsidP="00521386">
      <w:pPr>
        <w:widowControl w:val="0"/>
        <w:rPr>
          <w:rFonts w:ascii="Arial" w:hAnsi="Arial" w:cs="Arial"/>
          <w:sz w:val="24"/>
          <w:szCs w:val="24"/>
        </w:rPr>
      </w:pPr>
      <w:r w:rsidRPr="00521386">
        <w:rPr>
          <w:rFonts w:ascii="Arial" w:hAnsi="Arial" w:cs="Arial"/>
          <w:sz w:val="24"/>
          <w:szCs w:val="24"/>
        </w:rPr>
        <w:t>1. For interment of a body in an earthen grave not exceeding 9 feet by 4 feet of:</w:t>
      </w:r>
    </w:p>
    <w:p w14:paraId="7B503CB1" w14:textId="259D8B46" w:rsidR="00521386" w:rsidRPr="00521386" w:rsidRDefault="00521386" w:rsidP="00521386">
      <w:pPr>
        <w:widowControl w:val="0"/>
        <w:rPr>
          <w:rFonts w:ascii="Arial" w:hAnsi="Arial" w:cs="Arial"/>
          <w:sz w:val="24"/>
          <w:szCs w:val="24"/>
        </w:rPr>
      </w:pPr>
      <w:r w:rsidRPr="00521386">
        <w:rPr>
          <w:rFonts w:ascii="Arial" w:hAnsi="Arial" w:cs="Arial"/>
          <w:sz w:val="24"/>
          <w:szCs w:val="24"/>
        </w:rPr>
        <w:t>(</w:t>
      </w:r>
      <w:proofErr w:type="spellStart"/>
      <w:r w:rsidRPr="00521386">
        <w:rPr>
          <w:rFonts w:ascii="Arial" w:hAnsi="Arial" w:cs="Arial"/>
          <w:sz w:val="24"/>
          <w:szCs w:val="24"/>
        </w:rPr>
        <w:t>i</w:t>
      </w:r>
      <w:proofErr w:type="spellEnd"/>
      <w:r w:rsidRPr="00521386">
        <w:rPr>
          <w:rFonts w:ascii="Arial" w:hAnsi="Arial" w:cs="Arial"/>
          <w:sz w:val="24"/>
          <w:szCs w:val="24"/>
        </w:rPr>
        <w:t>) the body of a still-born child, or still-born twins (in one coffin) or a child whose age at time of death did not exceed 1</w:t>
      </w:r>
      <w:r w:rsidR="00873A17">
        <w:rPr>
          <w:rFonts w:ascii="Arial" w:hAnsi="Arial" w:cs="Arial"/>
          <w:sz w:val="24"/>
          <w:szCs w:val="24"/>
        </w:rPr>
        <w:t>2</w:t>
      </w:r>
      <w:r w:rsidRPr="00521386">
        <w:rPr>
          <w:rFonts w:ascii="Arial" w:hAnsi="Arial" w:cs="Arial"/>
          <w:sz w:val="24"/>
          <w:szCs w:val="24"/>
        </w:rPr>
        <w:t xml:space="preserve"> years</w:t>
      </w:r>
      <w:r w:rsidR="00873A17">
        <w:rPr>
          <w:rFonts w:ascii="Arial" w:hAnsi="Arial" w:cs="Arial"/>
          <w:sz w:val="24"/>
          <w:szCs w:val="24"/>
        </w:rPr>
        <w:t xml:space="preserve"> whose parents reside in Trowse</w:t>
      </w:r>
      <w:r w:rsidRPr="00521386">
        <w:rPr>
          <w:rFonts w:ascii="Arial" w:hAnsi="Arial" w:cs="Arial"/>
          <w:sz w:val="24"/>
          <w:szCs w:val="24"/>
        </w:rPr>
        <w:t xml:space="preserve">. </w:t>
      </w:r>
      <w:r w:rsidR="00873A17">
        <w:rPr>
          <w:rFonts w:ascii="Arial" w:hAnsi="Arial" w:cs="Arial"/>
          <w:b/>
          <w:bCs/>
          <w:sz w:val="24"/>
          <w:szCs w:val="24"/>
        </w:rPr>
        <w:t>NO FEE WILL BE CHARGED</w:t>
      </w:r>
    </w:p>
    <w:p w14:paraId="50355473" w14:textId="7294175D" w:rsidR="00521386" w:rsidRPr="00521386" w:rsidRDefault="00521386" w:rsidP="00521386">
      <w:pPr>
        <w:widowControl w:val="0"/>
        <w:rPr>
          <w:rFonts w:ascii="Arial" w:hAnsi="Arial" w:cs="Arial"/>
          <w:sz w:val="24"/>
          <w:szCs w:val="24"/>
        </w:rPr>
      </w:pPr>
      <w:r w:rsidRPr="00521386">
        <w:rPr>
          <w:rFonts w:ascii="Arial" w:hAnsi="Arial" w:cs="Arial"/>
          <w:sz w:val="24"/>
          <w:szCs w:val="24"/>
        </w:rPr>
        <w:t>(ii) the body of a person, whose age at time of death exceeded 1</w:t>
      </w:r>
      <w:r w:rsidR="00873A17">
        <w:rPr>
          <w:rFonts w:ascii="Arial" w:hAnsi="Arial" w:cs="Arial"/>
          <w:sz w:val="24"/>
          <w:szCs w:val="24"/>
        </w:rPr>
        <w:t>2</w:t>
      </w:r>
      <w:r w:rsidRPr="00521386">
        <w:rPr>
          <w:rFonts w:ascii="Arial" w:hAnsi="Arial" w:cs="Arial"/>
          <w:sz w:val="24"/>
          <w:szCs w:val="24"/>
        </w:rPr>
        <w:t xml:space="preserve"> years. </w:t>
      </w:r>
      <w:r w:rsidRPr="00521386">
        <w:rPr>
          <w:rFonts w:ascii="Arial" w:hAnsi="Arial" w:cs="Arial"/>
          <w:b/>
          <w:bCs/>
          <w:sz w:val="24"/>
          <w:szCs w:val="24"/>
        </w:rPr>
        <w:t>£727.00</w:t>
      </w:r>
      <w:r w:rsidRPr="00521386">
        <w:rPr>
          <w:rFonts w:ascii="Arial" w:hAnsi="Arial" w:cs="Arial"/>
          <w:sz w:val="24"/>
          <w:szCs w:val="24"/>
        </w:rPr>
        <w:t xml:space="preserve"> </w:t>
      </w:r>
    </w:p>
    <w:p w14:paraId="28F5AD40" w14:textId="77777777" w:rsidR="00521386" w:rsidRPr="00521386" w:rsidRDefault="00521386" w:rsidP="00521386">
      <w:pPr>
        <w:widowControl w:val="0"/>
        <w:rPr>
          <w:rFonts w:ascii="Arial" w:hAnsi="Arial" w:cs="Arial"/>
          <w:sz w:val="24"/>
          <w:szCs w:val="24"/>
        </w:rPr>
      </w:pPr>
      <w:r w:rsidRPr="00521386">
        <w:rPr>
          <w:rFonts w:ascii="Arial" w:hAnsi="Arial" w:cs="Arial"/>
          <w:sz w:val="24"/>
          <w:szCs w:val="24"/>
        </w:rPr>
        <w:t xml:space="preserve">2. For interment of one set of cremated remains, in a casket, in a grave in respect of which the exclusive right of burial has been granted, or within that part of the Cemetery set aside for such remains. </w:t>
      </w:r>
      <w:r w:rsidRPr="00521386">
        <w:rPr>
          <w:rFonts w:ascii="Arial" w:hAnsi="Arial" w:cs="Arial"/>
          <w:b/>
          <w:bCs/>
          <w:sz w:val="24"/>
          <w:szCs w:val="24"/>
        </w:rPr>
        <w:t xml:space="preserve">£182.00 </w:t>
      </w:r>
    </w:p>
    <w:p w14:paraId="7404322F" w14:textId="77777777" w:rsidR="00521386" w:rsidRPr="00521386" w:rsidRDefault="00521386" w:rsidP="00521386">
      <w:pPr>
        <w:widowControl w:val="0"/>
        <w:rPr>
          <w:rFonts w:ascii="Arial" w:hAnsi="Arial" w:cs="Arial"/>
          <w:sz w:val="24"/>
          <w:szCs w:val="24"/>
        </w:rPr>
      </w:pPr>
      <w:r w:rsidRPr="00521386">
        <w:rPr>
          <w:rFonts w:ascii="Arial" w:hAnsi="Arial" w:cs="Arial"/>
          <w:sz w:val="24"/>
          <w:szCs w:val="24"/>
        </w:rPr>
        <w:t xml:space="preserve">3. For the strewing of cremated remains in flower bed. </w:t>
      </w:r>
      <w:r w:rsidRPr="00521386">
        <w:rPr>
          <w:rFonts w:ascii="Arial" w:hAnsi="Arial" w:cs="Arial"/>
          <w:b/>
          <w:bCs/>
          <w:sz w:val="24"/>
          <w:szCs w:val="24"/>
        </w:rPr>
        <w:t xml:space="preserve">£47.00 </w:t>
      </w:r>
    </w:p>
    <w:p w14:paraId="6A3E616B" w14:textId="77777777" w:rsidR="00521386" w:rsidRPr="00521386" w:rsidRDefault="00521386" w:rsidP="00521386">
      <w:pPr>
        <w:rPr>
          <w:rFonts w:ascii="Arial" w:hAnsi="Arial" w:cs="Arial"/>
          <w:b/>
          <w:snapToGrid w:val="0"/>
          <w:sz w:val="24"/>
          <w:szCs w:val="24"/>
        </w:rPr>
      </w:pPr>
      <w:r w:rsidRPr="00521386">
        <w:rPr>
          <w:rFonts w:ascii="Arial" w:hAnsi="Arial" w:cs="Arial"/>
          <w:b/>
          <w:snapToGrid w:val="0"/>
          <w:sz w:val="24"/>
          <w:szCs w:val="24"/>
        </w:rPr>
        <w:tab/>
      </w:r>
    </w:p>
    <w:p w14:paraId="762C3A75" w14:textId="77777777" w:rsidR="00521386" w:rsidRPr="00521386" w:rsidRDefault="00521386" w:rsidP="00521386">
      <w:pPr>
        <w:rPr>
          <w:rFonts w:ascii="Arial" w:hAnsi="Arial" w:cs="Arial"/>
          <w:b/>
          <w:snapToGrid w:val="0"/>
          <w:sz w:val="24"/>
          <w:szCs w:val="24"/>
        </w:rPr>
      </w:pPr>
      <w:r w:rsidRPr="00521386">
        <w:rPr>
          <w:rFonts w:ascii="Arial" w:hAnsi="Arial" w:cs="Arial"/>
          <w:b/>
          <w:snapToGrid w:val="0"/>
          <w:sz w:val="24"/>
          <w:szCs w:val="24"/>
        </w:rPr>
        <w:t>Exclusive Rights of Burial in Earthen Graves</w:t>
      </w:r>
    </w:p>
    <w:p w14:paraId="19CB8C9F" w14:textId="448EA4BC" w:rsidR="00521386" w:rsidRPr="00521386" w:rsidRDefault="00521386" w:rsidP="00521386">
      <w:pPr>
        <w:pStyle w:val="ListParagraph"/>
        <w:numPr>
          <w:ilvl w:val="0"/>
          <w:numId w:val="1"/>
        </w:numPr>
        <w:rPr>
          <w:rFonts w:ascii="Arial" w:hAnsi="Arial" w:cs="Arial"/>
          <w:bCs/>
          <w:snapToGrid w:val="0"/>
          <w:sz w:val="24"/>
          <w:szCs w:val="24"/>
        </w:rPr>
      </w:pPr>
      <w:r w:rsidRPr="00521386">
        <w:rPr>
          <w:rFonts w:ascii="Arial" w:hAnsi="Arial" w:cs="Arial"/>
          <w:bCs/>
          <w:snapToGrid w:val="0"/>
          <w:sz w:val="24"/>
          <w:szCs w:val="24"/>
        </w:rPr>
        <w:t>For the exclusive right of burial for the body of a still-born child or still born twins (in one coffin) or a child whose age at the time of death did not exceed 1</w:t>
      </w:r>
      <w:r w:rsidR="00873A17">
        <w:rPr>
          <w:rFonts w:ascii="Arial" w:hAnsi="Arial" w:cs="Arial"/>
          <w:bCs/>
          <w:snapToGrid w:val="0"/>
          <w:sz w:val="24"/>
          <w:szCs w:val="24"/>
        </w:rPr>
        <w:t>2</w:t>
      </w:r>
      <w:r w:rsidRPr="00521386">
        <w:rPr>
          <w:rFonts w:ascii="Arial" w:hAnsi="Arial" w:cs="Arial"/>
          <w:bCs/>
          <w:snapToGrid w:val="0"/>
          <w:sz w:val="24"/>
          <w:szCs w:val="24"/>
        </w:rPr>
        <w:t xml:space="preserve"> years, for a period of 100 years, in a portion of earthen graves not exceeding 9 feet by 2 feet in any part of the cemetery set aside for children. </w:t>
      </w:r>
      <w:r w:rsidR="00873A17">
        <w:rPr>
          <w:rFonts w:ascii="Arial" w:hAnsi="Arial" w:cs="Arial"/>
          <w:b/>
          <w:snapToGrid w:val="0"/>
          <w:sz w:val="24"/>
          <w:szCs w:val="24"/>
        </w:rPr>
        <w:t>NO FEE WILL BE CHARGED</w:t>
      </w:r>
    </w:p>
    <w:p w14:paraId="30DE7BD1" w14:textId="77777777" w:rsidR="00521386" w:rsidRPr="00521386" w:rsidRDefault="00521386" w:rsidP="00521386">
      <w:pPr>
        <w:pStyle w:val="ListParagraph"/>
        <w:rPr>
          <w:rFonts w:ascii="Arial" w:hAnsi="Arial" w:cs="Arial"/>
          <w:bCs/>
          <w:snapToGrid w:val="0"/>
          <w:sz w:val="24"/>
          <w:szCs w:val="24"/>
        </w:rPr>
      </w:pPr>
    </w:p>
    <w:p w14:paraId="6240C269" w14:textId="77777777" w:rsidR="00521386" w:rsidRPr="00521386" w:rsidRDefault="00521386" w:rsidP="00521386">
      <w:pPr>
        <w:pStyle w:val="ListParagraph"/>
        <w:numPr>
          <w:ilvl w:val="0"/>
          <w:numId w:val="1"/>
        </w:numPr>
        <w:rPr>
          <w:rFonts w:ascii="Arial" w:hAnsi="Arial" w:cs="Arial"/>
          <w:bCs/>
          <w:snapToGrid w:val="0"/>
          <w:sz w:val="24"/>
          <w:szCs w:val="24"/>
        </w:rPr>
      </w:pPr>
      <w:r w:rsidRPr="00521386">
        <w:rPr>
          <w:rFonts w:ascii="Arial" w:hAnsi="Arial" w:cs="Arial"/>
          <w:bCs/>
          <w:snapToGrid w:val="0"/>
          <w:sz w:val="24"/>
          <w:szCs w:val="24"/>
        </w:rPr>
        <w:t xml:space="preserve">For the exclusive right of burial for two bodies, for a period of 100 years, in an earthen grave not exceeding 9 feet by 4 feet. </w:t>
      </w:r>
      <w:r w:rsidRPr="00521386">
        <w:rPr>
          <w:rFonts w:ascii="Arial" w:hAnsi="Arial" w:cs="Arial"/>
          <w:b/>
          <w:snapToGrid w:val="0"/>
          <w:sz w:val="24"/>
          <w:szCs w:val="24"/>
        </w:rPr>
        <w:t>£1813.00</w:t>
      </w:r>
    </w:p>
    <w:p w14:paraId="696F2CE7" w14:textId="77777777" w:rsidR="00521386" w:rsidRPr="00521386" w:rsidRDefault="00521386" w:rsidP="00521386">
      <w:pPr>
        <w:pStyle w:val="ListParagraph"/>
        <w:rPr>
          <w:rFonts w:ascii="Arial" w:hAnsi="Arial" w:cs="Arial"/>
          <w:bCs/>
          <w:snapToGrid w:val="0"/>
          <w:sz w:val="24"/>
          <w:szCs w:val="24"/>
        </w:rPr>
      </w:pPr>
    </w:p>
    <w:p w14:paraId="691A964C" w14:textId="77777777" w:rsidR="00521386" w:rsidRPr="00521386" w:rsidRDefault="00521386" w:rsidP="00521386">
      <w:pPr>
        <w:pStyle w:val="ListParagraph"/>
        <w:rPr>
          <w:rFonts w:ascii="Arial" w:hAnsi="Arial" w:cs="Arial"/>
          <w:bCs/>
          <w:snapToGrid w:val="0"/>
          <w:sz w:val="24"/>
          <w:szCs w:val="24"/>
        </w:rPr>
      </w:pPr>
    </w:p>
    <w:p w14:paraId="3C04CF88" w14:textId="77777777" w:rsidR="00521386" w:rsidRPr="00521386" w:rsidRDefault="00521386" w:rsidP="00521386">
      <w:pPr>
        <w:pStyle w:val="ListParagraph"/>
        <w:numPr>
          <w:ilvl w:val="0"/>
          <w:numId w:val="1"/>
        </w:numPr>
        <w:rPr>
          <w:rFonts w:ascii="Arial" w:hAnsi="Arial" w:cs="Arial"/>
          <w:bCs/>
          <w:snapToGrid w:val="0"/>
          <w:sz w:val="24"/>
          <w:szCs w:val="24"/>
        </w:rPr>
      </w:pPr>
      <w:r w:rsidRPr="00521386">
        <w:rPr>
          <w:rFonts w:ascii="Arial" w:hAnsi="Arial" w:cs="Arial"/>
          <w:bCs/>
          <w:snapToGrid w:val="0"/>
          <w:sz w:val="24"/>
          <w:szCs w:val="24"/>
        </w:rPr>
        <w:t>For the exclusive rights of burial for two sets of cremated remains for a period of 100 years, in any part of the cemetery set aside from cremated remains.</w:t>
      </w:r>
      <w:r w:rsidRPr="00521386">
        <w:rPr>
          <w:rFonts w:ascii="Arial" w:hAnsi="Arial" w:cs="Arial"/>
          <w:b/>
          <w:snapToGrid w:val="0"/>
          <w:sz w:val="24"/>
          <w:szCs w:val="24"/>
        </w:rPr>
        <w:t xml:space="preserve"> £907.00</w:t>
      </w:r>
    </w:p>
    <w:p w14:paraId="1F9A59CB" w14:textId="77777777" w:rsidR="00521386" w:rsidRPr="00521386" w:rsidRDefault="00521386" w:rsidP="00521386">
      <w:pPr>
        <w:pStyle w:val="ListParagraph"/>
        <w:rPr>
          <w:rFonts w:ascii="Arial" w:hAnsi="Arial" w:cs="Arial"/>
          <w:bCs/>
          <w:snapToGrid w:val="0"/>
          <w:sz w:val="24"/>
          <w:szCs w:val="24"/>
        </w:rPr>
      </w:pPr>
    </w:p>
    <w:p w14:paraId="7F737BDC" w14:textId="77777777" w:rsidR="00521386" w:rsidRPr="00521386" w:rsidRDefault="00521386" w:rsidP="00521386">
      <w:pPr>
        <w:pStyle w:val="ListParagraph"/>
        <w:numPr>
          <w:ilvl w:val="0"/>
          <w:numId w:val="1"/>
        </w:numPr>
        <w:rPr>
          <w:rFonts w:ascii="Arial" w:hAnsi="Arial" w:cs="Arial"/>
          <w:bCs/>
          <w:snapToGrid w:val="0"/>
          <w:sz w:val="24"/>
          <w:szCs w:val="24"/>
        </w:rPr>
      </w:pPr>
      <w:r w:rsidRPr="00521386">
        <w:rPr>
          <w:rFonts w:ascii="Arial" w:hAnsi="Arial" w:cs="Arial"/>
          <w:bCs/>
          <w:snapToGrid w:val="0"/>
          <w:sz w:val="24"/>
          <w:szCs w:val="24"/>
        </w:rPr>
        <w:t xml:space="preserve">For the burial of an additional two sets of cremated remains (up to a max of 6) in a full-sized grave, or up to an additional 2 sets (max) of cremated remains in a cremation plot (not a child’s) where the original exclusive right has been fully discharged, and at the discretion of the Parish Council, for a balance of years of the original exclusive right. </w:t>
      </w:r>
      <w:r w:rsidRPr="00521386">
        <w:rPr>
          <w:rFonts w:ascii="Arial" w:hAnsi="Arial" w:cs="Arial"/>
          <w:b/>
          <w:snapToGrid w:val="0"/>
          <w:sz w:val="24"/>
          <w:szCs w:val="24"/>
        </w:rPr>
        <w:t>£907.00</w:t>
      </w:r>
    </w:p>
    <w:p w14:paraId="0C63B331" w14:textId="77777777" w:rsidR="00521386" w:rsidRPr="00521386" w:rsidRDefault="00521386" w:rsidP="00521386">
      <w:pPr>
        <w:pStyle w:val="ListParagraph"/>
        <w:rPr>
          <w:rFonts w:ascii="Arial" w:hAnsi="Arial" w:cs="Arial"/>
          <w:bCs/>
          <w:snapToGrid w:val="0"/>
          <w:sz w:val="24"/>
          <w:szCs w:val="24"/>
        </w:rPr>
      </w:pPr>
    </w:p>
    <w:p w14:paraId="67DE1379" w14:textId="77777777" w:rsidR="00521386" w:rsidRPr="00521386" w:rsidRDefault="00521386" w:rsidP="00521386">
      <w:pPr>
        <w:pStyle w:val="ListParagraph"/>
        <w:rPr>
          <w:rFonts w:ascii="Arial" w:hAnsi="Arial" w:cs="Arial"/>
          <w:bCs/>
          <w:snapToGrid w:val="0"/>
          <w:sz w:val="24"/>
          <w:szCs w:val="24"/>
        </w:rPr>
      </w:pPr>
    </w:p>
    <w:p w14:paraId="4D9DFD65" w14:textId="77777777" w:rsidR="00521386" w:rsidRPr="00521386" w:rsidRDefault="00521386" w:rsidP="00521386">
      <w:pPr>
        <w:pStyle w:val="ListParagraph"/>
        <w:numPr>
          <w:ilvl w:val="0"/>
          <w:numId w:val="1"/>
        </w:numPr>
        <w:rPr>
          <w:rFonts w:ascii="Arial" w:hAnsi="Arial" w:cs="Arial"/>
          <w:bCs/>
          <w:snapToGrid w:val="0"/>
          <w:sz w:val="24"/>
          <w:szCs w:val="24"/>
        </w:rPr>
      </w:pPr>
      <w:r w:rsidRPr="00521386">
        <w:rPr>
          <w:rFonts w:ascii="Arial" w:hAnsi="Arial" w:cs="Arial"/>
          <w:bCs/>
          <w:snapToGrid w:val="0"/>
          <w:sz w:val="24"/>
          <w:szCs w:val="24"/>
        </w:rPr>
        <w:t xml:space="preserve">Fee for transfer of ownership of exclusive rights, for the balance of the years of the original exclusive rights </w:t>
      </w:r>
      <w:r w:rsidRPr="00521386">
        <w:rPr>
          <w:rFonts w:ascii="Arial" w:hAnsi="Arial" w:cs="Arial"/>
          <w:b/>
          <w:snapToGrid w:val="0"/>
          <w:sz w:val="24"/>
          <w:szCs w:val="24"/>
        </w:rPr>
        <w:t>£62.00</w:t>
      </w:r>
    </w:p>
    <w:p w14:paraId="7515123A" w14:textId="77777777" w:rsidR="00521386" w:rsidRPr="00521386" w:rsidRDefault="00521386" w:rsidP="00521386">
      <w:pPr>
        <w:rPr>
          <w:rFonts w:ascii="Arial" w:hAnsi="Arial" w:cs="Arial"/>
          <w:bCs/>
          <w:snapToGrid w:val="0"/>
          <w:sz w:val="24"/>
          <w:szCs w:val="24"/>
        </w:rPr>
      </w:pPr>
    </w:p>
    <w:p w14:paraId="44694191" w14:textId="77777777" w:rsidR="00521386" w:rsidRPr="00521386" w:rsidRDefault="00521386" w:rsidP="00521386">
      <w:pPr>
        <w:rPr>
          <w:rFonts w:ascii="Arial" w:hAnsi="Arial" w:cs="Arial"/>
          <w:bCs/>
          <w:snapToGrid w:val="0"/>
          <w:sz w:val="24"/>
          <w:szCs w:val="24"/>
        </w:rPr>
      </w:pPr>
      <w:r w:rsidRPr="00521386">
        <w:rPr>
          <w:rFonts w:ascii="Arial" w:hAnsi="Arial" w:cs="Arial"/>
          <w:bCs/>
          <w:snapToGrid w:val="0"/>
          <w:sz w:val="24"/>
          <w:szCs w:val="24"/>
        </w:rPr>
        <w:t>Monuments, Gravestones and Inscriptions</w:t>
      </w:r>
    </w:p>
    <w:p w14:paraId="15053351" w14:textId="77777777" w:rsidR="00521386" w:rsidRPr="00521386" w:rsidRDefault="00521386" w:rsidP="00521386">
      <w:pPr>
        <w:pStyle w:val="ListParagraph"/>
        <w:numPr>
          <w:ilvl w:val="0"/>
          <w:numId w:val="2"/>
        </w:numPr>
        <w:rPr>
          <w:rFonts w:ascii="Arial" w:hAnsi="Arial" w:cs="Arial"/>
          <w:bCs/>
          <w:snapToGrid w:val="0"/>
          <w:sz w:val="24"/>
          <w:szCs w:val="24"/>
        </w:rPr>
      </w:pPr>
      <w:r w:rsidRPr="00521386">
        <w:rPr>
          <w:rFonts w:ascii="Arial" w:hAnsi="Arial" w:cs="Arial"/>
          <w:bCs/>
          <w:snapToGrid w:val="0"/>
          <w:sz w:val="24"/>
          <w:szCs w:val="24"/>
        </w:rPr>
        <w:t xml:space="preserve">For the right to erect or place on a grave in respect of which the exclusive rights of burial have been purchased: </w:t>
      </w:r>
    </w:p>
    <w:p w14:paraId="038E6386" w14:textId="2F5293C5" w:rsidR="00521386" w:rsidRPr="00521386" w:rsidRDefault="00521386" w:rsidP="00521386">
      <w:pPr>
        <w:pStyle w:val="ListParagraph"/>
        <w:numPr>
          <w:ilvl w:val="0"/>
          <w:numId w:val="3"/>
        </w:numPr>
        <w:rPr>
          <w:rFonts w:ascii="Arial" w:hAnsi="Arial" w:cs="Arial"/>
          <w:bCs/>
          <w:snapToGrid w:val="0"/>
          <w:sz w:val="24"/>
          <w:szCs w:val="24"/>
        </w:rPr>
      </w:pPr>
      <w:r w:rsidRPr="00521386">
        <w:rPr>
          <w:rFonts w:ascii="Arial" w:hAnsi="Arial" w:cs="Arial"/>
          <w:bCs/>
          <w:snapToGrid w:val="0"/>
          <w:sz w:val="24"/>
          <w:szCs w:val="24"/>
        </w:rPr>
        <w:t>Headstone with or without base; vase; scroll; book etc, not exceeding 3 feet wide and</w:t>
      </w:r>
    </w:p>
    <w:p w14:paraId="088CCEE5" w14:textId="77777777" w:rsidR="00521386" w:rsidRPr="00521386" w:rsidRDefault="00521386" w:rsidP="00521386">
      <w:pPr>
        <w:pStyle w:val="ListParagraph"/>
        <w:numPr>
          <w:ilvl w:val="0"/>
          <w:numId w:val="4"/>
        </w:numPr>
        <w:rPr>
          <w:rFonts w:ascii="Arial" w:hAnsi="Arial" w:cs="Arial"/>
          <w:bCs/>
          <w:snapToGrid w:val="0"/>
          <w:sz w:val="24"/>
          <w:szCs w:val="24"/>
        </w:rPr>
      </w:pPr>
      <w:r w:rsidRPr="00521386">
        <w:rPr>
          <w:rFonts w:ascii="Arial" w:hAnsi="Arial" w:cs="Arial"/>
          <w:bCs/>
          <w:snapToGrid w:val="0"/>
          <w:sz w:val="24"/>
          <w:szCs w:val="24"/>
        </w:rPr>
        <w:t xml:space="preserve">Not exceeding 3 feet in height. </w:t>
      </w:r>
      <w:r w:rsidRPr="00521386">
        <w:rPr>
          <w:rFonts w:ascii="Arial" w:hAnsi="Arial" w:cs="Arial"/>
          <w:b/>
          <w:snapToGrid w:val="0"/>
          <w:sz w:val="24"/>
          <w:szCs w:val="24"/>
        </w:rPr>
        <w:t>£233.00</w:t>
      </w:r>
    </w:p>
    <w:p w14:paraId="1CE9D80C" w14:textId="77777777" w:rsidR="00521386" w:rsidRPr="00521386" w:rsidRDefault="00521386" w:rsidP="00521386">
      <w:pPr>
        <w:pStyle w:val="ListParagraph"/>
        <w:numPr>
          <w:ilvl w:val="0"/>
          <w:numId w:val="4"/>
        </w:numPr>
        <w:rPr>
          <w:rFonts w:ascii="Arial" w:hAnsi="Arial" w:cs="Arial"/>
          <w:bCs/>
          <w:snapToGrid w:val="0"/>
          <w:sz w:val="24"/>
          <w:szCs w:val="24"/>
        </w:rPr>
      </w:pPr>
      <w:r w:rsidRPr="00521386">
        <w:rPr>
          <w:rFonts w:ascii="Arial" w:hAnsi="Arial" w:cs="Arial"/>
          <w:bCs/>
          <w:snapToGrid w:val="0"/>
          <w:sz w:val="24"/>
          <w:szCs w:val="24"/>
        </w:rPr>
        <w:t xml:space="preserve">Exceeding that height but not exceeding 5 feet in height. </w:t>
      </w:r>
      <w:r w:rsidRPr="00521386">
        <w:rPr>
          <w:rFonts w:ascii="Arial" w:hAnsi="Arial" w:cs="Arial"/>
          <w:b/>
          <w:snapToGrid w:val="0"/>
          <w:sz w:val="24"/>
          <w:szCs w:val="24"/>
        </w:rPr>
        <w:t>£320.00</w:t>
      </w:r>
    </w:p>
    <w:p w14:paraId="52120852" w14:textId="77777777" w:rsidR="00521386" w:rsidRPr="00521386" w:rsidRDefault="00521386" w:rsidP="00521386">
      <w:pPr>
        <w:pStyle w:val="ListParagraph"/>
        <w:ind w:left="1800"/>
        <w:rPr>
          <w:rFonts w:ascii="Arial" w:hAnsi="Arial" w:cs="Arial"/>
          <w:bCs/>
          <w:snapToGrid w:val="0"/>
          <w:sz w:val="24"/>
          <w:szCs w:val="24"/>
        </w:rPr>
      </w:pPr>
    </w:p>
    <w:p w14:paraId="18D601F7" w14:textId="77777777" w:rsidR="00521386" w:rsidRPr="00521386" w:rsidRDefault="00521386" w:rsidP="00521386">
      <w:pPr>
        <w:pStyle w:val="ListParagraph"/>
        <w:numPr>
          <w:ilvl w:val="0"/>
          <w:numId w:val="3"/>
        </w:numPr>
        <w:rPr>
          <w:rFonts w:ascii="Arial" w:hAnsi="Arial" w:cs="Arial"/>
          <w:bCs/>
          <w:snapToGrid w:val="0"/>
          <w:sz w:val="24"/>
          <w:szCs w:val="24"/>
        </w:rPr>
      </w:pPr>
      <w:r w:rsidRPr="00521386">
        <w:rPr>
          <w:rFonts w:ascii="Arial" w:hAnsi="Arial" w:cs="Arial"/>
          <w:bCs/>
          <w:snapToGrid w:val="0"/>
          <w:sz w:val="24"/>
          <w:szCs w:val="24"/>
        </w:rPr>
        <w:t xml:space="preserve">Flat stone/flush markers not exceeding 7 feet by 3 feet. </w:t>
      </w:r>
      <w:r w:rsidRPr="00521386">
        <w:rPr>
          <w:rFonts w:ascii="Arial" w:hAnsi="Arial" w:cs="Arial"/>
          <w:b/>
          <w:snapToGrid w:val="0"/>
          <w:sz w:val="24"/>
          <w:szCs w:val="24"/>
        </w:rPr>
        <w:t>£192.00</w:t>
      </w:r>
    </w:p>
    <w:p w14:paraId="651621D7" w14:textId="77777777" w:rsidR="00521386" w:rsidRPr="00521386" w:rsidRDefault="00521386" w:rsidP="00521386">
      <w:pPr>
        <w:pStyle w:val="ListParagraph"/>
        <w:ind w:left="1440"/>
        <w:rPr>
          <w:rFonts w:ascii="Arial" w:hAnsi="Arial" w:cs="Arial"/>
          <w:bCs/>
          <w:snapToGrid w:val="0"/>
          <w:sz w:val="24"/>
          <w:szCs w:val="24"/>
        </w:rPr>
      </w:pPr>
    </w:p>
    <w:p w14:paraId="1D1D2F64" w14:textId="77777777" w:rsidR="00521386" w:rsidRPr="00521386" w:rsidRDefault="00521386" w:rsidP="00521386">
      <w:pPr>
        <w:pStyle w:val="ListParagraph"/>
        <w:numPr>
          <w:ilvl w:val="0"/>
          <w:numId w:val="3"/>
        </w:numPr>
        <w:rPr>
          <w:rFonts w:ascii="Arial" w:hAnsi="Arial" w:cs="Arial"/>
          <w:bCs/>
          <w:snapToGrid w:val="0"/>
          <w:sz w:val="24"/>
          <w:szCs w:val="24"/>
        </w:rPr>
      </w:pPr>
      <w:r w:rsidRPr="00521386">
        <w:rPr>
          <w:rFonts w:ascii="Arial" w:hAnsi="Arial" w:cs="Arial"/>
          <w:bCs/>
          <w:snapToGrid w:val="0"/>
          <w:sz w:val="24"/>
          <w:szCs w:val="24"/>
        </w:rPr>
        <w:t>Headstone with or without base; vase; scroll; book etc., not exceeding 3 feet wide with a flat stone up to 7 feet by 3 feet/ flush markers not exceeding 7 feet by 3 feet and the headstone:</w:t>
      </w:r>
    </w:p>
    <w:p w14:paraId="03AFD398" w14:textId="77777777" w:rsidR="00521386" w:rsidRPr="00521386" w:rsidRDefault="00521386" w:rsidP="00521386">
      <w:pPr>
        <w:pStyle w:val="ListParagraph"/>
        <w:numPr>
          <w:ilvl w:val="0"/>
          <w:numId w:val="5"/>
        </w:numPr>
        <w:rPr>
          <w:rFonts w:ascii="Arial" w:hAnsi="Arial" w:cs="Arial"/>
          <w:bCs/>
          <w:snapToGrid w:val="0"/>
          <w:sz w:val="24"/>
          <w:szCs w:val="24"/>
        </w:rPr>
      </w:pPr>
      <w:r w:rsidRPr="00521386">
        <w:rPr>
          <w:rFonts w:ascii="Arial" w:hAnsi="Arial" w:cs="Arial"/>
          <w:bCs/>
          <w:snapToGrid w:val="0"/>
          <w:sz w:val="24"/>
          <w:szCs w:val="24"/>
        </w:rPr>
        <w:t xml:space="preserve">Not exceeding 3 feet in height. </w:t>
      </w:r>
      <w:r w:rsidRPr="00521386">
        <w:rPr>
          <w:rFonts w:ascii="Arial" w:hAnsi="Arial" w:cs="Arial"/>
          <w:b/>
          <w:snapToGrid w:val="0"/>
          <w:sz w:val="24"/>
          <w:szCs w:val="24"/>
        </w:rPr>
        <w:t>£425.00</w:t>
      </w:r>
    </w:p>
    <w:p w14:paraId="0B550D8B" w14:textId="77777777" w:rsidR="00521386" w:rsidRPr="00521386" w:rsidRDefault="00521386" w:rsidP="00521386">
      <w:pPr>
        <w:pStyle w:val="ListParagraph"/>
        <w:numPr>
          <w:ilvl w:val="0"/>
          <w:numId w:val="5"/>
        </w:numPr>
        <w:rPr>
          <w:rFonts w:ascii="Arial" w:hAnsi="Arial" w:cs="Arial"/>
          <w:bCs/>
          <w:snapToGrid w:val="0"/>
          <w:sz w:val="24"/>
          <w:szCs w:val="24"/>
        </w:rPr>
      </w:pPr>
      <w:r w:rsidRPr="00521386">
        <w:rPr>
          <w:rFonts w:ascii="Arial" w:hAnsi="Arial" w:cs="Arial"/>
          <w:bCs/>
          <w:snapToGrid w:val="0"/>
          <w:sz w:val="24"/>
          <w:szCs w:val="24"/>
        </w:rPr>
        <w:t xml:space="preserve">Exceeding 3 feet but not exceeding 5 feet in height. </w:t>
      </w:r>
      <w:r w:rsidRPr="00521386">
        <w:rPr>
          <w:rFonts w:ascii="Arial" w:hAnsi="Arial" w:cs="Arial"/>
          <w:b/>
          <w:snapToGrid w:val="0"/>
          <w:sz w:val="24"/>
          <w:szCs w:val="24"/>
        </w:rPr>
        <w:t>£512.00</w:t>
      </w:r>
    </w:p>
    <w:p w14:paraId="58F53E20" w14:textId="77777777" w:rsidR="00521386" w:rsidRPr="00521386" w:rsidRDefault="00521386" w:rsidP="00521386">
      <w:pPr>
        <w:pStyle w:val="ListParagraph"/>
        <w:ind w:left="1800"/>
        <w:rPr>
          <w:rFonts w:ascii="Arial" w:hAnsi="Arial" w:cs="Arial"/>
          <w:bCs/>
          <w:snapToGrid w:val="0"/>
          <w:sz w:val="24"/>
          <w:szCs w:val="24"/>
        </w:rPr>
      </w:pPr>
    </w:p>
    <w:p w14:paraId="535D270B" w14:textId="77777777" w:rsidR="00521386" w:rsidRPr="00521386" w:rsidRDefault="00521386" w:rsidP="00521386">
      <w:pPr>
        <w:pStyle w:val="ListParagraph"/>
        <w:numPr>
          <w:ilvl w:val="0"/>
          <w:numId w:val="3"/>
        </w:numPr>
        <w:rPr>
          <w:rFonts w:ascii="Arial" w:hAnsi="Arial" w:cs="Arial"/>
          <w:bCs/>
          <w:snapToGrid w:val="0"/>
          <w:sz w:val="24"/>
          <w:szCs w:val="24"/>
        </w:rPr>
      </w:pPr>
      <w:r w:rsidRPr="00521386">
        <w:rPr>
          <w:rFonts w:ascii="Arial" w:hAnsi="Arial" w:cs="Arial"/>
          <w:bCs/>
          <w:snapToGrid w:val="0"/>
          <w:sz w:val="24"/>
          <w:szCs w:val="24"/>
        </w:rPr>
        <w:t xml:space="preserve">Inscribed vase of metal or stone placed on a grave, with or without a headstone r at a later date as an addition to a grave with a headstone. </w:t>
      </w:r>
      <w:r w:rsidRPr="00521386">
        <w:rPr>
          <w:rFonts w:ascii="Arial" w:hAnsi="Arial" w:cs="Arial"/>
          <w:b/>
          <w:snapToGrid w:val="0"/>
          <w:sz w:val="24"/>
          <w:szCs w:val="24"/>
        </w:rPr>
        <w:t>£106.00</w:t>
      </w:r>
    </w:p>
    <w:p w14:paraId="37AFAD89" w14:textId="77777777" w:rsidR="00521386" w:rsidRPr="00521386" w:rsidRDefault="00521386" w:rsidP="00521386">
      <w:pPr>
        <w:pStyle w:val="ListParagraph"/>
        <w:ind w:left="1440"/>
        <w:rPr>
          <w:rFonts w:ascii="Arial" w:hAnsi="Arial" w:cs="Arial"/>
          <w:bCs/>
          <w:snapToGrid w:val="0"/>
          <w:sz w:val="24"/>
          <w:szCs w:val="24"/>
        </w:rPr>
      </w:pPr>
    </w:p>
    <w:p w14:paraId="69A120C2" w14:textId="77777777" w:rsidR="00521386" w:rsidRPr="00521386" w:rsidRDefault="00521386" w:rsidP="00521386">
      <w:pPr>
        <w:pStyle w:val="ListParagraph"/>
        <w:numPr>
          <w:ilvl w:val="0"/>
          <w:numId w:val="3"/>
        </w:numPr>
        <w:rPr>
          <w:rFonts w:ascii="Arial" w:hAnsi="Arial" w:cs="Arial"/>
          <w:bCs/>
          <w:snapToGrid w:val="0"/>
          <w:sz w:val="24"/>
          <w:szCs w:val="24"/>
        </w:rPr>
      </w:pPr>
      <w:r w:rsidRPr="00521386">
        <w:rPr>
          <w:rFonts w:ascii="Arial" w:hAnsi="Arial" w:cs="Arial"/>
          <w:bCs/>
          <w:snapToGrid w:val="0"/>
          <w:sz w:val="24"/>
          <w:szCs w:val="24"/>
        </w:rPr>
        <w:t xml:space="preserve">Cremation tablet not exceeding 1 foot 6 inches by 1 foot 3 inches. </w:t>
      </w:r>
      <w:r w:rsidRPr="00521386">
        <w:rPr>
          <w:rFonts w:ascii="Arial" w:hAnsi="Arial" w:cs="Arial"/>
          <w:b/>
          <w:snapToGrid w:val="0"/>
          <w:sz w:val="24"/>
          <w:szCs w:val="24"/>
        </w:rPr>
        <w:t>£106.00</w:t>
      </w:r>
    </w:p>
    <w:p w14:paraId="657290F6" w14:textId="77777777" w:rsidR="00521386" w:rsidRPr="00521386" w:rsidRDefault="00521386" w:rsidP="00521386">
      <w:pPr>
        <w:pStyle w:val="ListParagraph"/>
        <w:rPr>
          <w:rFonts w:ascii="Arial" w:hAnsi="Arial" w:cs="Arial"/>
          <w:bCs/>
          <w:snapToGrid w:val="0"/>
          <w:sz w:val="24"/>
          <w:szCs w:val="24"/>
        </w:rPr>
      </w:pPr>
    </w:p>
    <w:p w14:paraId="77300914" w14:textId="77777777" w:rsidR="00521386" w:rsidRPr="00521386" w:rsidRDefault="00521386" w:rsidP="00521386">
      <w:pPr>
        <w:pStyle w:val="ListParagraph"/>
        <w:ind w:left="1440"/>
        <w:rPr>
          <w:rFonts w:ascii="Arial" w:hAnsi="Arial" w:cs="Arial"/>
          <w:bCs/>
          <w:snapToGrid w:val="0"/>
          <w:sz w:val="24"/>
          <w:szCs w:val="24"/>
        </w:rPr>
      </w:pPr>
    </w:p>
    <w:p w14:paraId="08D92AB2" w14:textId="77777777" w:rsidR="00521386" w:rsidRPr="00521386" w:rsidRDefault="00521386" w:rsidP="00521386">
      <w:pPr>
        <w:pStyle w:val="ListParagraph"/>
        <w:numPr>
          <w:ilvl w:val="0"/>
          <w:numId w:val="3"/>
        </w:numPr>
        <w:rPr>
          <w:rFonts w:ascii="Arial" w:hAnsi="Arial" w:cs="Arial"/>
          <w:bCs/>
          <w:snapToGrid w:val="0"/>
          <w:sz w:val="24"/>
          <w:szCs w:val="24"/>
        </w:rPr>
      </w:pPr>
      <w:r w:rsidRPr="00521386">
        <w:rPr>
          <w:rFonts w:ascii="Arial" w:hAnsi="Arial" w:cs="Arial"/>
          <w:bCs/>
          <w:snapToGrid w:val="0"/>
          <w:sz w:val="24"/>
          <w:szCs w:val="24"/>
        </w:rPr>
        <w:t xml:space="preserve">Additional inscription fee/admin charge. </w:t>
      </w:r>
      <w:r w:rsidRPr="00521386">
        <w:rPr>
          <w:rFonts w:ascii="Arial" w:hAnsi="Arial" w:cs="Arial"/>
          <w:b/>
          <w:snapToGrid w:val="0"/>
          <w:sz w:val="24"/>
          <w:szCs w:val="24"/>
        </w:rPr>
        <w:t>£106.00</w:t>
      </w:r>
    </w:p>
    <w:p w14:paraId="0E47ADD5" w14:textId="77777777" w:rsidR="00521386" w:rsidRPr="00521386" w:rsidRDefault="00521386" w:rsidP="00521386">
      <w:pPr>
        <w:pStyle w:val="ListParagraph"/>
        <w:ind w:left="1440"/>
        <w:rPr>
          <w:rFonts w:ascii="Arial" w:hAnsi="Arial" w:cs="Arial"/>
          <w:bCs/>
          <w:snapToGrid w:val="0"/>
          <w:sz w:val="24"/>
          <w:szCs w:val="24"/>
        </w:rPr>
      </w:pPr>
    </w:p>
    <w:p w14:paraId="6EE47C93" w14:textId="77777777" w:rsidR="00521386" w:rsidRPr="00521386" w:rsidRDefault="00521386" w:rsidP="00521386">
      <w:pPr>
        <w:pStyle w:val="ListParagraph"/>
        <w:numPr>
          <w:ilvl w:val="0"/>
          <w:numId w:val="3"/>
        </w:numPr>
        <w:rPr>
          <w:rFonts w:ascii="Arial" w:hAnsi="Arial" w:cs="Arial"/>
          <w:bCs/>
          <w:snapToGrid w:val="0"/>
          <w:sz w:val="24"/>
          <w:szCs w:val="24"/>
        </w:rPr>
      </w:pPr>
      <w:r w:rsidRPr="00521386">
        <w:rPr>
          <w:rFonts w:ascii="Arial" w:hAnsi="Arial" w:cs="Arial"/>
          <w:bCs/>
          <w:snapToGrid w:val="0"/>
          <w:sz w:val="24"/>
          <w:szCs w:val="24"/>
        </w:rPr>
        <w:t xml:space="preserve">Memorial plaque (Garden of Remembrance) for a period of 25 years (included in cost: engraving of plaque up to 60 characters), £1.30 each additional character. </w:t>
      </w:r>
      <w:r w:rsidRPr="00521386">
        <w:rPr>
          <w:rFonts w:ascii="Arial" w:hAnsi="Arial" w:cs="Arial"/>
          <w:b/>
          <w:snapToGrid w:val="0"/>
          <w:sz w:val="24"/>
          <w:szCs w:val="24"/>
        </w:rPr>
        <w:t xml:space="preserve">£235.00 + Vat. </w:t>
      </w:r>
      <w:r w:rsidRPr="00521386">
        <w:rPr>
          <w:rFonts w:ascii="Arial" w:hAnsi="Arial" w:cs="Arial"/>
          <w:bCs/>
          <w:snapToGrid w:val="0"/>
          <w:sz w:val="24"/>
          <w:szCs w:val="24"/>
        </w:rPr>
        <w:t xml:space="preserve">Second inscription cost of engraving </w:t>
      </w:r>
      <w:r w:rsidRPr="00521386">
        <w:rPr>
          <w:rFonts w:ascii="Arial" w:hAnsi="Arial" w:cs="Arial"/>
          <w:b/>
          <w:snapToGrid w:val="0"/>
          <w:sz w:val="24"/>
          <w:szCs w:val="24"/>
        </w:rPr>
        <w:t>£80.00 +VAT</w:t>
      </w:r>
    </w:p>
    <w:p w14:paraId="3339814F" w14:textId="77777777" w:rsidR="003E3453" w:rsidRDefault="003E3453"/>
    <w:sectPr w:rsidR="003E3453" w:rsidSect="00521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4301A"/>
    <w:multiLevelType w:val="hybridMultilevel"/>
    <w:tmpl w:val="DD9EAFE4"/>
    <w:lvl w:ilvl="0" w:tplc="2A2A04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95B513F"/>
    <w:multiLevelType w:val="hybridMultilevel"/>
    <w:tmpl w:val="073AB9DA"/>
    <w:lvl w:ilvl="0" w:tplc="6A6415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3AC563D"/>
    <w:multiLevelType w:val="hybridMultilevel"/>
    <w:tmpl w:val="1D1C2552"/>
    <w:lvl w:ilvl="0" w:tplc="C84CBF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F412E4"/>
    <w:multiLevelType w:val="hybridMultilevel"/>
    <w:tmpl w:val="000ABD1A"/>
    <w:lvl w:ilvl="0" w:tplc="09763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23D5B"/>
    <w:multiLevelType w:val="hybridMultilevel"/>
    <w:tmpl w:val="3E360EC6"/>
    <w:lvl w:ilvl="0" w:tplc="80EAF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759595">
    <w:abstractNumId w:val="4"/>
  </w:num>
  <w:num w:numId="2" w16cid:durableId="1536234958">
    <w:abstractNumId w:val="3"/>
  </w:num>
  <w:num w:numId="3" w16cid:durableId="892615431">
    <w:abstractNumId w:val="2"/>
  </w:num>
  <w:num w:numId="4" w16cid:durableId="896211695">
    <w:abstractNumId w:val="0"/>
  </w:num>
  <w:num w:numId="5" w16cid:durableId="1722166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86"/>
    <w:rsid w:val="003E3453"/>
    <w:rsid w:val="00521386"/>
    <w:rsid w:val="00873A17"/>
    <w:rsid w:val="00DA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38C44"/>
  <w15:chartTrackingRefBased/>
  <w15:docId w15:val="{3BB5C0BD-C84C-4F5A-8443-65E8D75C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Leggett</dc:creator>
  <cp:keywords/>
  <dc:description/>
  <cp:lastModifiedBy>Kate Leggett</cp:lastModifiedBy>
  <cp:revision>2</cp:revision>
  <dcterms:created xsi:type="dcterms:W3CDTF">2022-09-29T11:27:00Z</dcterms:created>
  <dcterms:modified xsi:type="dcterms:W3CDTF">2022-09-29T11:27:00Z</dcterms:modified>
</cp:coreProperties>
</file>