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C9BF" w14:textId="5C49692E" w:rsidR="001C5E8F" w:rsidRPr="001C5E8F" w:rsidRDefault="001C5E8F" w:rsidP="001C5E8F">
      <w:pPr>
        <w:jc w:val="center"/>
        <w:rPr>
          <w:rFonts w:ascii="Copperplate Gothic Bold" w:hAnsi="Copperplate Gothic Bold" w:cs="Arial"/>
          <w:b/>
          <w:bCs/>
          <w:color w:val="00B050"/>
          <w:sz w:val="48"/>
          <w:szCs w:val="48"/>
        </w:rPr>
      </w:pPr>
      <w:r w:rsidRPr="001C5E8F">
        <w:rPr>
          <w:rFonts w:ascii="Copperplate Gothic Bold" w:hAnsi="Copperplate Gothic Bold" w:cs="Arial"/>
          <w:b/>
          <w:bCs/>
          <w:color w:val="00B050"/>
          <w:sz w:val="48"/>
          <w:szCs w:val="48"/>
        </w:rPr>
        <w:t>Trowse with newton Parish Council</w:t>
      </w:r>
    </w:p>
    <w:p w14:paraId="589A1C87" w14:textId="7379EDDA" w:rsidR="001C5E8F" w:rsidRDefault="001C5E8F" w:rsidP="001C5E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5E8F">
        <w:rPr>
          <w:rFonts w:ascii="Arial" w:hAnsi="Arial" w:cs="Arial"/>
          <w:b/>
          <w:bCs/>
          <w:sz w:val="28"/>
          <w:szCs w:val="28"/>
        </w:rPr>
        <w:t xml:space="preserve">Recommended Flowers/Plants/Shrubs for </w:t>
      </w:r>
    </w:p>
    <w:p w14:paraId="78FDF987" w14:textId="0754E667" w:rsidR="00443D74" w:rsidRDefault="001C5E8F" w:rsidP="001C5E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5E8F">
        <w:rPr>
          <w:rFonts w:ascii="Arial" w:hAnsi="Arial" w:cs="Arial"/>
          <w:b/>
          <w:bCs/>
          <w:sz w:val="28"/>
          <w:szCs w:val="28"/>
        </w:rPr>
        <w:t>Whitlingham Lane Cemetery</w:t>
      </w:r>
    </w:p>
    <w:p w14:paraId="7326BD0E" w14:textId="760A05C5" w:rsidR="001C5E8F" w:rsidRDefault="00C71E8D" w:rsidP="00C71E8D">
      <w:pPr>
        <w:rPr>
          <w:rFonts w:ascii="Arial" w:hAnsi="Arial" w:cs="Arial"/>
          <w:sz w:val="24"/>
          <w:szCs w:val="24"/>
        </w:rPr>
      </w:pPr>
      <w:r w:rsidRPr="00C71E8D">
        <w:rPr>
          <w:rFonts w:ascii="Arial" w:hAnsi="Arial" w:cs="Arial"/>
          <w:sz w:val="24"/>
          <w:szCs w:val="24"/>
        </w:rPr>
        <w:t xml:space="preserve">Below is a list of plants that have been pre-approved for use at Whitlingham Lane Cemetery. If you would like to place anything else on a grave, please speak to the Parish Clerk who will put your request to Council. Contact: </w:t>
      </w:r>
      <w:hyperlink r:id="rId5" w:history="1">
        <w:r w:rsidRPr="00C71E8D">
          <w:rPr>
            <w:rStyle w:val="Hyperlink"/>
            <w:rFonts w:ascii="Arial" w:hAnsi="Arial" w:cs="Arial"/>
            <w:sz w:val="24"/>
            <w:szCs w:val="24"/>
          </w:rPr>
          <w:t>trowsepc@outlook.com</w:t>
        </w:r>
      </w:hyperlink>
      <w:r w:rsidRPr="00C71E8D">
        <w:rPr>
          <w:rFonts w:ascii="Arial" w:hAnsi="Arial" w:cs="Arial"/>
          <w:sz w:val="24"/>
          <w:szCs w:val="24"/>
        </w:rPr>
        <w:t xml:space="preserve"> or call 07899 798853</w:t>
      </w:r>
    </w:p>
    <w:p w14:paraId="798C5C76" w14:textId="1431D25E" w:rsidR="00C71E8D" w:rsidRDefault="00C71E8D" w:rsidP="00C71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this list is outside of the arrangements that are made for funerals.</w:t>
      </w:r>
      <w:r w:rsidR="002A725B">
        <w:rPr>
          <w:rFonts w:ascii="Arial" w:hAnsi="Arial" w:cs="Arial"/>
          <w:sz w:val="24"/>
          <w:szCs w:val="24"/>
        </w:rPr>
        <w:t xml:space="preserve"> Funeral flowers will be removed from graves after 14 days, unless the next-of-kin have already done so. </w:t>
      </w:r>
    </w:p>
    <w:p w14:paraId="6FA2BA8A" w14:textId="77777777" w:rsidR="00C71E8D" w:rsidRPr="00C71E8D" w:rsidRDefault="00C71E8D" w:rsidP="00C71E8D">
      <w:pPr>
        <w:rPr>
          <w:rFonts w:ascii="Arial" w:hAnsi="Arial" w:cs="Arial"/>
          <w:sz w:val="24"/>
          <w:szCs w:val="24"/>
        </w:rPr>
      </w:pPr>
    </w:p>
    <w:p w14:paraId="3412190F" w14:textId="5A3C4171" w:rsidR="001C5E8F" w:rsidRPr="002A725B" w:rsidRDefault="001C5E8F" w:rsidP="001C5E8F">
      <w:p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Flowering bulbs</w:t>
      </w:r>
    </w:p>
    <w:p w14:paraId="54A76A16" w14:textId="4C7C0F50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Daffodils</w:t>
      </w:r>
    </w:p>
    <w:p w14:paraId="41726A27" w14:textId="71AB7382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Snowdrops</w:t>
      </w:r>
    </w:p>
    <w:p w14:paraId="597B4679" w14:textId="5FEFCC6E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Crocus</w:t>
      </w:r>
    </w:p>
    <w:p w14:paraId="0D8281B0" w14:textId="5CBD48F2" w:rsidR="001C5E8F" w:rsidRPr="002A725B" w:rsidRDefault="001C5E8F" w:rsidP="001C5E8F">
      <w:p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Flowers</w:t>
      </w:r>
    </w:p>
    <w:p w14:paraId="64A45CFB" w14:textId="787A58E8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Geraniums</w:t>
      </w:r>
    </w:p>
    <w:p w14:paraId="08B1A5C9" w14:textId="696DB81D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Fritillaria</w:t>
      </w:r>
    </w:p>
    <w:p w14:paraId="313D26C6" w14:textId="3D04A7C0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Heather</w:t>
      </w:r>
    </w:p>
    <w:p w14:paraId="76A43801" w14:textId="28A15171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Forget-Me-Not</w:t>
      </w:r>
    </w:p>
    <w:p w14:paraId="4FBE1E10" w14:textId="38EDF954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Lavender</w:t>
      </w:r>
    </w:p>
    <w:p w14:paraId="1C82E97A" w14:textId="1809C03C" w:rsidR="001C5E8F" w:rsidRPr="002A725B" w:rsidRDefault="001C5E8F" w:rsidP="001C5E8F">
      <w:p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Shrubs</w:t>
      </w:r>
    </w:p>
    <w:p w14:paraId="492087D3" w14:textId="6316D5C9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Sweet box</w:t>
      </w:r>
    </w:p>
    <w:p w14:paraId="7E145C67" w14:textId="75ABBF7B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Hydrangea</w:t>
      </w:r>
    </w:p>
    <w:p w14:paraId="58DDD302" w14:textId="18156FB8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Viburnums</w:t>
      </w:r>
    </w:p>
    <w:p w14:paraId="123AE7CE" w14:textId="38B01496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Pachysandra</w:t>
      </w:r>
    </w:p>
    <w:p w14:paraId="56128EE4" w14:textId="6E40A7A4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Daphne</w:t>
      </w:r>
    </w:p>
    <w:p w14:paraId="416C2621" w14:textId="5482EE90" w:rsidR="001C5E8F" w:rsidRPr="002A725B" w:rsidRDefault="001C5E8F" w:rsidP="001C5E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25B">
        <w:rPr>
          <w:rFonts w:ascii="Arial" w:hAnsi="Arial" w:cs="Arial"/>
          <w:sz w:val="28"/>
          <w:szCs w:val="28"/>
        </w:rPr>
        <w:t>Skimmias</w:t>
      </w:r>
    </w:p>
    <w:p w14:paraId="3E06F875" w14:textId="77777777" w:rsidR="001C5E8F" w:rsidRPr="001C5E8F" w:rsidRDefault="001C5E8F" w:rsidP="001C5E8F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sectPr w:rsidR="001C5E8F" w:rsidRPr="001C5E8F" w:rsidSect="001C5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67F"/>
    <w:multiLevelType w:val="hybridMultilevel"/>
    <w:tmpl w:val="1450A9A6"/>
    <w:lvl w:ilvl="0" w:tplc="133C65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26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8F"/>
    <w:rsid w:val="001C5E8F"/>
    <w:rsid w:val="002A725B"/>
    <w:rsid w:val="00443D74"/>
    <w:rsid w:val="00C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D14A"/>
  <w15:chartTrackingRefBased/>
  <w15:docId w15:val="{E1A7C5AC-ACB6-4D8E-925B-796F9EC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dcterms:created xsi:type="dcterms:W3CDTF">2022-08-26T15:08:00Z</dcterms:created>
  <dcterms:modified xsi:type="dcterms:W3CDTF">2022-08-26T15:18:00Z</dcterms:modified>
</cp:coreProperties>
</file>