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327A4E" w14:textId="21A0B53C" w:rsidR="001E140F" w:rsidRPr="00D57316" w:rsidRDefault="00812995" w:rsidP="00F161F2">
      <w:pPr>
        <w:spacing w:after="182" w:line="259" w:lineRule="auto"/>
        <w:ind w:left="0" w:firstLine="0"/>
        <w:jc w:val="center"/>
        <w:rPr>
          <w:rFonts w:ascii="Arial" w:hAnsi="Arial" w:cs="Arial"/>
          <w:sz w:val="36"/>
          <w:szCs w:val="36"/>
        </w:rPr>
      </w:pPr>
      <w:r w:rsidRPr="00D57316">
        <w:rPr>
          <w:rFonts w:ascii="Arial" w:hAnsi="Arial" w:cs="Arial"/>
          <w:b/>
          <w:sz w:val="36"/>
          <w:szCs w:val="36"/>
          <w:u w:val="single" w:color="000000"/>
        </w:rPr>
        <w:t xml:space="preserve">NOTICE OF </w:t>
      </w:r>
      <w:r w:rsidR="002D2960" w:rsidRPr="00D57316">
        <w:rPr>
          <w:rFonts w:ascii="Arial" w:hAnsi="Arial" w:cs="Arial"/>
          <w:b/>
          <w:sz w:val="36"/>
          <w:szCs w:val="36"/>
          <w:u w:val="single" w:color="000000"/>
        </w:rPr>
        <w:t>TROWSE WITH NEWTON</w:t>
      </w:r>
      <w:r w:rsidR="0080266B" w:rsidRPr="00D57316">
        <w:rPr>
          <w:rFonts w:ascii="Arial" w:hAnsi="Arial" w:cs="Arial"/>
          <w:b/>
          <w:sz w:val="36"/>
          <w:szCs w:val="36"/>
          <w:u w:val="single" w:color="000000"/>
        </w:rPr>
        <w:t xml:space="preserve"> </w:t>
      </w:r>
      <w:r w:rsidRPr="00D57316">
        <w:rPr>
          <w:rFonts w:ascii="Arial" w:hAnsi="Arial" w:cs="Arial"/>
          <w:b/>
          <w:sz w:val="36"/>
          <w:szCs w:val="36"/>
          <w:u w:val="single" w:color="000000"/>
        </w:rPr>
        <w:t>PARISH COUNCIL MEETING</w:t>
      </w:r>
    </w:p>
    <w:p w14:paraId="3D43BC96" w14:textId="77777777" w:rsidR="00857112" w:rsidRPr="00D57316" w:rsidRDefault="00812995" w:rsidP="005F4AA8">
      <w:pPr>
        <w:spacing w:after="0" w:line="259" w:lineRule="auto"/>
        <w:ind w:left="4" w:right="287" w:firstLine="0"/>
        <w:jc w:val="center"/>
        <w:rPr>
          <w:rFonts w:ascii="Arial" w:hAnsi="Arial" w:cs="Arial"/>
          <w:sz w:val="24"/>
        </w:rPr>
      </w:pPr>
      <w:r w:rsidRPr="00D57316">
        <w:rPr>
          <w:rFonts w:ascii="Arial" w:hAnsi="Arial" w:cs="Arial"/>
          <w:sz w:val="24"/>
        </w:rPr>
        <w:t>You are hereby</w:t>
      </w:r>
      <w:r w:rsidR="00645EA3" w:rsidRPr="00D57316">
        <w:rPr>
          <w:rFonts w:ascii="Arial" w:hAnsi="Arial" w:cs="Arial"/>
          <w:sz w:val="24"/>
        </w:rPr>
        <w:t xml:space="preserve"> </w:t>
      </w:r>
      <w:r w:rsidR="00822619" w:rsidRPr="00D57316">
        <w:rPr>
          <w:rFonts w:ascii="Arial" w:hAnsi="Arial" w:cs="Arial"/>
          <w:sz w:val="24"/>
        </w:rPr>
        <w:t xml:space="preserve">summoned </w:t>
      </w:r>
      <w:r w:rsidRPr="00D57316">
        <w:rPr>
          <w:rFonts w:ascii="Arial" w:hAnsi="Arial" w:cs="Arial"/>
          <w:sz w:val="24"/>
        </w:rPr>
        <w:t xml:space="preserve">to attend the </w:t>
      </w:r>
      <w:r w:rsidR="002D2960" w:rsidRPr="00D57316">
        <w:rPr>
          <w:rFonts w:ascii="Arial" w:hAnsi="Arial" w:cs="Arial"/>
          <w:sz w:val="24"/>
        </w:rPr>
        <w:t xml:space="preserve">Trowse with Newton </w:t>
      </w:r>
      <w:r w:rsidRPr="00D57316">
        <w:rPr>
          <w:rFonts w:ascii="Arial" w:hAnsi="Arial" w:cs="Arial"/>
          <w:sz w:val="24"/>
        </w:rPr>
        <w:t>Parish Council Meeting</w:t>
      </w:r>
      <w:r w:rsidR="00B87355" w:rsidRPr="00D57316">
        <w:rPr>
          <w:rFonts w:ascii="Arial" w:hAnsi="Arial" w:cs="Arial"/>
          <w:sz w:val="24"/>
        </w:rPr>
        <w:t xml:space="preserve"> </w:t>
      </w:r>
    </w:p>
    <w:p w14:paraId="2960CD06" w14:textId="33E4A99D" w:rsidR="00D7329E" w:rsidRPr="00D57316" w:rsidRDefault="00812995" w:rsidP="005F4AA8">
      <w:pPr>
        <w:spacing w:after="0" w:line="259" w:lineRule="auto"/>
        <w:ind w:left="4" w:right="287" w:firstLine="0"/>
        <w:jc w:val="center"/>
        <w:rPr>
          <w:rFonts w:ascii="Arial" w:hAnsi="Arial" w:cs="Arial"/>
          <w:b/>
          <w:sz w:val="24"/>
        </w:rPr>
      </w:pPr>
      <w:r w:rsidRPr="00D57316">
        <w:rPr>
          <w:rFonts w:ascii="Arial" w:hAnsi="Arial" w:cs="Arial"/>
          <w:sz w:val="24"/>
        </w:rPr>
        <w:t xml:space="preserve">on: </w:t>
      </w:r>
      <w:r w:rsidR="00A62BF0">
        <w:rPr>
          <w:rFonts w:ascii="Arial" w:hAnsi="Arial" w:cs="Arial"/>
          <w:b/>
          <w:sz w:val="24"/>
          <w:u w:val="single" w:color="000000"/>
        </w:rPr>
        <w:t xml:space="preserve">Monday </w:t>
      </w:r>
      <w:r w:rsidR="000B4AC6">
        <w:rPr>
          <w:rFonts w:ascii="Arial" w:hAnsi="Arial" w:cs="Arial"/>
          <w:b/>
          <w:sz w:val="24"/>
          <w:u w:val="single" w:color="000000"/>
        </w:rPr>
        <w:t>21</w:t>
      </w:r>
      <w:r w:rsidR="000B4AC6" w:rsidRPr="000B4AC6">
        <w:rPr>
          <w:rFonts w:ascii="Arial" w:hAnsi="Arial" w:cs="Arial"/>
          <w:b/>
          <w:sz w:val="24"/>
          <w:u w:val="single" w:color="000000"/>
          <w:vertAlign w:val="superscript"/>
        </w:rPr>
        <w:t>st</w:t>
      </w:r>
      <w:r w:rsidR="000B4AC6">
        <w:rPr>
          <w:rFonts w:ascii="Arial" w:hAnsi="Arial" w:cs="Arial"/>
          <w:b/>
          <w:sz w:val="24"/>
          <w:u w:val="single" w:color="000000"/>
        </w:rPr>
        <w:t xml:space="preserve"> </w:t>
      </w:r>
      <w:proofErr w:type="gramStart"/>
      <w:r w:rsidR="000B4AC6">
        <w:rPr>
          <w:rFonts w:ascii="Arial" w:hAnsi="Arial" w:cs="Arial"/>
          <w:b/>
          <w:sz w:val="24"/>
          <w:u w:val="single" w:color="000000"/>
        </w:rPr>
        <w:t xml:space="preserve">November </w:t>
      </w:r>
      <w:r w:rsidR="00EA494B" w:rsidRPr="00D57316">
        <w:rPr>
          <w:rFonts w:ascii="Arial" w:hAnsi="Arial" w:cs="Arial"/>
          <w:b/>
          <w:sz w:val="24"/>
          <w:u w:val="single" w:color="000000"/>
        </w:rPr>
        <w:t xml:space="preserve"> 2022</w:t>
      </w:r>
      <w:proofErr w:type="gramEnd"/>
      <w:r w:rsidRPr="00D57316">
        <w:rPr>
          <w:rFonts w:ascii="Arial" w:hAnsi="Arial" w:cs="Arial"/>
          <w:b/>
          <w:sz w:val="24"/>
          <w:u w:val="single" w:color="000000"/>
        </w:rPr>
        <w:t xml:space="preserve"> </w:t>
      </w:r>
      <w:r w:rsidR="0080266B" w:rsidRPr="00D57316">
        <w:rPr>
          <w:rFonts w:ascii="Arial" w:hAnsi="Arial" w:cs="Arial"/>
          <w:b/>
          <w:sz w:val="24"/>
          <w:u w:val="single" w:color="000000"/>
        </w:rPr>
        <w:t>at 7.</w:t>
      </w:r>
      <w:r w:rsidR="00F23CDF" w:rsidRPr="00D57316">
        <w:rPr>
          <w:rFonts w:ascii="Arial" w:hAnsi="Arial" w:cs="Arial"/>
          <w:b/>
          <w:sz w:val="24"/>
          <w:u w:val="single" w:color="000000"/>
        </w:rPr>
        <w:t>15</w:t>
      </w:r>
      <w:r w:rsidR="0080266B" w:rsidRPr="00D57316">
        <w:rPr>
          <w:rFonts w:ascii="Arial" w:hAnsi="Arial" w:cs="Arial"/>
          <w:b/>
          <w:sz w:val="24"/>
          <w:u w:val="single" w:color="000000"/>
        </w:rPr>
        <w:t>pm</w:t>
      </w:r>
      <w:r w:rsidRPr="00D57316">
        <w:rPr>
          <w:rFonts w:ascii="Arial" w:hAnsi="Arial" w:cs="Arial"/>
          <w:b/>
          <w:sz w:val="24"/>
        </w:rPr>
        <w:t xml:space="preserve"> </w:t>
      </w:r>
      <w:r w:rsidR="009D65A5" w:rsidRPr="00D57316">
        <w:rPr>
          <w:rFonts w:ascii="Arial" w:hAnsi="Arial" w:cs="Arial"/>
          <w:b/>
          <w:sz w:val="24"/>
        </w:rPr>
        <w:t>at Trowse Manor Rooms</w:t>
      </w:r>
    </w:p>
    <w:p w14:paraId="04A32597" w14:textId="62F9AEC1" w:rsidR="00244AAB" w:rsidRPr="00D57316" w:rsidRDefault="00857112" w:rsidP="00B70285">
      <w:pPr>
        <w:spacing w:after="0" w:line="240" w:lineRule="auto"/>
        <w:ind w:left="4" w:right="256" w:firstLine="0"/>
        <w:jc w:val="center"/>
        <w:rPr>
          <w:rFonts w:ascii="Arial" w:hAnsi="Arial" w:cs="Arial"/>
          <w:sz w:val="24"/>
        </w:rPr>
      </w:pPr>
      <w:r w:rsidRPr="00D57316">
        <w:rPr>
          <w:rFonts w:ascii="Arial" w:hAnsi="Arial" w:cs="Arial"/>
          <w:sz w:val="24"/>
        </w:rPr>
        <w:t xml:space="preserve"> Please</w:t>
      </w:r>
      <w:r w:rsidR="00B87355" w:rsidRPr="00D57316">
        <w:rPr>
          <w:rFonts w:ascii="Arial" w:hAnsi="Arial" w:cs="Arial"/>
          <w:sz w:val="24"/>
        </w:rPr>
        <w:t xml:space="preserve"> contact the clerk at </w:t>
      </w:r>
      <w:hyperlink r:id="rId8" w:history="1">
        <w:r w:rsidR="00B87355" w:rsidRPr="00D57316">
          <w:rPr>
            <w:rStyle w:val="Hyperlink"/>
            <w:rFonts w:ascii="Arial" w:hAnsi="Arial" w:cs="Arial"/>
            <w:sz w:val="24"/>
          </w:rPr>
          <w:t>trowsepc@outlook.com</w:t>
        </w:r>
      </w:hyperlink>
      <w:r w:rsidR="00B87355" w:rsidRPr="00D57316">
        <w:rPr>
          <w:rFonts w:ascii="Arial" w:hAnsi="Arial" w:cs="Arial"/>
          <w:sz w:val="24"/>
        </w:rPr>
        <w:t xml:space="preserve"> with any questions</w:t>
      </w:r>
      <w:r w:rsidR="00F161F2" w:rsidRPr="00D57316">
        <w:rPr>
          <w:rFonts w:ascii="Arial" w:hAnsi="Arial" w:cs="Arial"/>
          <w:sz w:val="24"/>
        </w:rPr>
        <w:t>.</w:t>
      </w:r>
    </w:p>
    <w:p w14:paraId="57EB30A2" w14:textId="32454B6E" w:rsidR="00C11BFC" w:rsidRPr="00D57316" w:rsidRDefault="00610240" w:rsidP="00C11BFC">
      <w:pPr>
        <w:spacing w:after="0" w:line="240" w:lineRule="auto"/>
        <w:ind w:left="4" w:right="256" w:firstLine="0"/>
        <w:rPr>
          <w:rFonts w:ascii="Brush Script MT" w:hAnsi="Brush Script MT" w:cs="Arial"/>
          <w:sz w:val="48"/>
          <w:szCs w:val="48"/>
        </w:rPr>
      </w:pPr>
      <w:r w:rsidRPr="00D57316">
        <w:rPr>
          <w:rFonts w:ascii="Brush Script MT" w:hAnsi="Brush Script MT" w:cs="Arial"/>
          <w:sz w:val="48"/>
          <w:szCs w:val="48"/>
        </w:rPr>
        <w:t>Kate Leggett</w:t>
      </w:r>
    </w:p>
    <w:p w14:paraId="49C25630" w14:textId="4A0822BC" w:rsidR="001E140F" w:rsidRPr="00D57316" w:rsidRDefault="00610240" w:rsidP="008F6606">
      <w:pPr>
        <w:spacing w:after="0" w:line="240" w:lineRule="auto"/>
        <w:ind w:left="4" w:right="256" w:firstLine="0"/>
        <w:rPr>
          <w:rFonts w:ascii="Arial" w:hAnsi="Arial" w:cs="Arial"/>
        </w:rPr>
      </w:pPr>
      <w:r w:rsidRPr="00D57316">
        <w:rPr>
          <w:rFonts w:ascii="Arial" w:hAnsi="Arial" w:cs="Arial"/>
          <w:sz w:val="24"/>
          <w:szCs w:val="24"/>
        </w:rPr>
        <w:t>Kate</w:t>
      </w:r>
      <w:r w:rsidR="00DC4ABD" w:rsidRPr="00D57316">
        <w:rPr>
          <w:rFonts w:ascii="Arial" w:hAnsi="Arial" w:cs="Arial"/>
          <w:sz w:val="24"/>
          <w:szCs w:val="24"/>
        </w:rPr>
        <w:t xml:space="preserve"> Leggett</w:t>
      </w:r>
      <w:r w:rsidR="00C11BFC" w:rsidRPr="00D57316">
        <w:rPr>
          <w:rFonts w:ascii="Arial" w:hAnsi="Arial" w:cs="Arial"/>
          <w:sz w:val="24"/>
          <w:szCs w:val="24"/>
        </w:rPr>
        <w:br/>
        <w:t>Parish Clerk</w:t>
      </w:r>
    </w:p>
    <w:p w14:paraId="3F7155A4" w14:textId="7AF20C66" w:rsidR="001E140F" w:rsidRPr="00D57316" w:rsidRDefault="00812995">
      <w:pPr>
        <w:pStyle w:val="Heading1"/>
        <w:spacing w:after="0"/>
        <w:ind w:left="162"/>
        <w:rPr>
          <w:rFonts w:ascii="Arial" w:hAnsi="Arial" w:cs="Arial"/>
          <w:u w:val="none"/>
        </w:rPr>
      </w:pPr>
      <w:r w:rsidRPr="00D57316">
        <w:rPr>
          <w:rFonts w:ascii="Arial" w:hAnsi="Arial" w:cs="Arial"/>
        </w:rPr>
        <w:t>AGENDA</w:t>
      </w:r>
      <w:r w:rsidRPr="00D57316">
        <w:rPr>
          <w:rFonts w:ascii="Arial" w:hAnsi="Arial" w:cs="Arial"/>
          <w:u w:val="none"/>
        </w:rPr>
        <w:t xml:space="preserve"> </w:t>
      </w:r>
    </w:p>
    <w:p w14:paraId="3851F7E7" w14:textId="60098213" w:rsidR="00C522B1" w:rsidRPr="00ED7CB5" w:rsidRDefault="00C522B1" w:rsidP="00A86293">
      <w:pPr>
        <w:pStyle w:val="ListParagraph"/>
        <w:numPr>
          <w:ilvl w:val="0"/>
          <w:numId w:val="1"/>
        </w:numPr>
        <w:rPr>
          <w:rFonts w:ascii="Arial" w:hAnsi="Arial" w:cs="Arial"/>
          <w:b/>
          <w:sz w:val="24"/>
          <w:szCs w:val="24"/>
        </w:rPr>
      </w:pPr>
      <w:r w:rsidRPr="00ED7CB5">
        <w:rPr>
          <w:rFonts w:ascii="Arial" w:hAnsi="Arial" w:cs="Arial"/>
          <w:b/>
          <w:sz w:val="24"/>
          <w:szCs w:val="24"/>
        </w:rPr>
        <w:t>ATTENDANCE</w:t>
      </w:r>
    </w:p>
    <w:p w14:paraId="0BF8F75E" w14:textId="41EA11C4" w:rsidR="00C522B1" w:rsidRPr="00D57316" w:rsidRDefault="00C522B1" w:rsidP="00C522B1">
      <w:pPr>
        <w:pStyle w:val="ListParagraph"/>
        <w:ind w:left="1080" w:firstLine="0"/>
        <w:rPr>
          <w:rFonts w:ascii="Arial" w:hAnsi="Arial" w:cs="Arial"/>
        </w:rPr>
      </w:pPr>
      <w:r w:rsidRPr="00D57316">
        <w:rPr>
          <w:rFonts w:ascii="Arial" w:hAnsi="Arial" w:cs="Arial"/>
        </w:rPr>
        <w:t xml:space="preserve">To note </w:t>
      </w:r>
      <w:proofErr w:type="gramStart"/>
      <w:r w:rsidRPr="00D57316">
        <w:rPr>
          <w:rFonts w:ascii="Arial" w:hAnsi="Arial" w:cs="Arial"/>
        </w:rPr>
        <w:t>those</w:t>
      </w:r>
      <w:proofErr w:type="gramEnd"/>
      <w:r w:rsidRPr="00D57316">
        <w:rPr>
          <w:rFonts w:ascii="Arial" w:hAnsi="Arial" w:cs="Arial"/>
        </w:rPr>
        <w:t xml:space="preserve"> present and consider apologies for absence.</w:t>
      </w:r>
      <w:r w:rsidR="002267B2" w:rsidRPr="00D57316">
        <w:rPr>
          <w:rFonts w:ascii="Arial" w:hAnsi="Arial" w:cs="Arial"/>
        </w:rPr>
        <w:t xml:space="preserve"> </w:t>
      </w:r>
    </w:p>
    <w:p w14:paraId="007CDB03" w14:textId="66371A7E" w:rsidR="00C522B1" w:rsidRPr="00D57316" w:rsidRDefault="00C522B1" w:rsidP="00C522B1">
      <w:pPr>
        <w:rPr>
          <w:rFonts w:ascii="Arial" w:hAnsi="Arial" w:cs="Arial"/>
        </w:rPr>
      </w:pPr>
    </w:p>
    <w:p w14:paraId="54143B88" w14:textId="647610F1" w:rsidR="00D57316" w:rsidRPr="004E18FA" w:rsidRDefault="00C522B1" w:rsidP="004E18FA">
      <w:pPr>
        <w:pStyle w:val="ListParagraph"/>
        <w:numPr>
          <w:ilvl w:val="0"/>
          <w:numId w:val="1"/>
        </w:numPr>
        <w:rPr>
          <w:rFonts w:ascii="Arial" w:hAnsi="Arial" w:cs="Arial"/>
          <w:b/>
          <w:sz w:val="24"/>
          <w:szCs w:val="24"/>
        </w:rPr>
      </w:pPr>
      <w:r w:rsidRPr="00ED7CB5">
        <w:rPr>
          <w:rFonts w:ascii="Arial" w:hAnsi="Arial" w:cs="Arial"/>
          <w:b/>
          <w:sz w:val="24"/>
          <w:szCs w:val="24"/>
        </w:rPr>
        <w:t>DECLARATIONS OF INTEREST AND DISPENSATIONS</w:t>
      </w:r>
    </w:p>
    <w:p w14:paraId="0FB05BD7" w14:textId="23A70DAE" w:rsidR="00D029FE" w:rsidRPr="00D57316" w:rsidRDefault="00D029FE" w:rsidP="00A86293">
      <w:pPr>
        <w:pStyle w:val="ListParagraph"/>
        <w:numPr>
          <w:ilvl w:val="1"/>
          <w:numId w:val="1"/>
        </w:numPr>
        <w:spacing w:line="250" w:lineRule="auto"/>
        <w:ind w:left="1644" w:hanging="567"/>
        <w:rPr>
          <w:rFonts w:ascii="Arial" w:hAnsi="Arial" w:cs="Arial"/>
        </w:rPr>
      </w:pPr>
      <w:r w:rsidRPr="00D57316">
        <w:rPr>
          <w:rFonts w:ascii="Arial" w:hAnsi="Arial" w:cs="Arial"/>
        </w:rPr>
        <w:t>To consider the process for dispensations</w:t>
      </w:r>
      <w:r w:rsidR="001378DB" w:rsidRPr="00D57316">
        <w:rPr>
          <w:rFonts w:ascii="Arial" w:hAnsi="Arial" w:cs="Arial"/>
        </w:rPr>
        <w:t xml:space="preserve"> – either via the Clerk or by Full Council</w:t>
      </w:r>
      <w:r w:rsidRPr="00D57316">
        <w:rPr>
          <w:rFonts w:ascii="Arial" w:hAnsi="Arial" w:cs="Arial"/>
        </w:rPr>
        <w:t>.</w:t>
      </w:r>
    </w:p>
    <w:p w14:paraId="59E8F4E2" w14:textId="006069F2" w:rsidR="00D029FE" w:rsidRPr="00D57316" w:rsidRDefault="00D029FE" w:rsidP="00A86293">
      <w:pPr>
        <w:pStyle w:val="ListParagraph"/>
        <w:numPr>
          <w:ilvl w:val="1"/>
          <w:numId w:val="1"/>
        </w:numPr>
        <w:spacing w:line="250" w:lineRule="auto"/>
        <w:ind w:left="1644" w:hanging="567"/>
        <w:rPr>
          <w:rFonts w:ascii="Arial" w:hAnsi="Arial" w:cs="Arial"/>
        </w:rPr>
      </w:pPr>
      <w:r w:rsidRPr="00D57316">
        <w:rPr>
          <w:rFonts w:ascii="Arial" w:hAnsi="Arial" w:cs="Arial"/>
        </w:rPr>
        <w:t>To consider any dispensations</w:t>
      </w:r>
      <w:r w:rsidR="004964F8" w:rsidRPr="00D57316">
        <w:rPr>
          <w:rFonts w:ascii="Arial" w:hAnsi="Arial" w:cs="Arial"/>
        </w:rPr>
        <w:t xml:space="preserve"> previously submitted</w:t>
      </w:r>
      <w:r w:rsidRPr="00D57316">
        <w:rPr>
          <w:rFonts w:ascii="Arial" w:hAnsi="Arial" w:cs="Arial"/>
        </w:rPr>
        <w:t>.</w:t>
      </w:r>
    </w:p>
    <w:p w14:paraId="648103DF" w14:textId="77777777" w:rsidR="00D029FE" w:rsidRPr="00D57316" w:rsidRDefault="00D029FE" w:rsidP="00D029FE">
      <w:pPr>
        <w:pStyle w:val="ListParagraph"/>
        <w:ind w:left="1440" w:firstLine="0"/>
        <w:rPr>
          <w:rFonts w:ascii="Arial" w:hAnsi="Arial" w:cs="Arial"/>
        </w:rPr>
      </w:pPr>
    </w:p>
    <w:p w14:paraId="03346A79" w14:textId="37B256AA" w:rsidR="00C522B1" w:rsidRPr="00104B91" w:rsidRDefault="00C522B1" w:rsidP="00C522B1">
      <w:pPr>
        <w:pStyle w:val="ListParagraph"/>
        <w:ind w:left="1080" w:firstLine="0"/>
        <w:rPr>
          <w:rFonts w:ascii="Arial" w:hAnsi="Arial" w:cs="Arial"/>
          <w:sz w:val="18"/>
          <w:szCs w:val="18"/>
        </w:rPr>
      </w:pPr>
      <w:r w:rsidRPr="00104B91">
        <w:rPr>
          <w:rFonts w:ascii="Arial" w:hAnsi="Arial" w:cs="Arial"/>
          <w:sz w:val="18"/>
          <w:szCs w:val="18"/>
        </w:rPr>
        <w:t>You have a Disclosable Pecuniary Interest in a matter to be discussed if it relates to something on your Register of Interests Form.  You must declare the interest and leave the room whilst the matter is under discussion.</w:t>
      </w:r>
    </w:p>
    <w:p w14:paraId="4FB39891" w14:textId="58EEFF84" w:rsidR="00C522B1" w:rsidRPr="00104B91" w:rsidRDefault="00C522B1" w:rsidP="00C522B1">
      <w:pPr>
        <w:pStyle w:val="ListParagraph"/>
        <w:ind w:left="1080" w:firstLine="0"/>
        <w:rPr>
          <w:rFonts w:ascii="Arial" w:hAnsi="Arial" w:cs="Arial"/>
          <w:sz w:val="18"/>
          <w:szCs w:val="18"/>
        </w:rPr>
      </w:pPr>
      <w:r w:rsidRPr="00104B91">
        <w:rPr>
          <w:rFonts w:ascii="Arial" w:hAnsi="Arial" w:cs="Arial"/>
          <w:sz w:val="18"/>
          <w:szCs w:val="18"/>
        </w:rPr>
        <w:t>You have a Personal Interest in a matter to be discussed if it affects:</w:t>
      </w:r>
    </w:p>
    <w:p w14:paraId="63CD4158" w14:textId="15920EC7" w:rsidR="00C522B1" w:rsidRPr="00104B91" w:rsidRDefault="00C522B1" w:rsidP="00A86293">
      <w:pPr>
        <w:pStyle w:val="ListParagraph"/>
        <w:numPr>
          <w:ilvl w:val="0"/>
          <w:numId w:val="2"/>
        </w:numPr>
        <w:rPr>
          <w:rFonts w:ascii="Arial" w:hAnsi="Arial" w:cs="Arial"/>
          <w:sz w:val="18"/>
          <w:szCs w:val="18"/>
        </w:rPr>
      </w:pPr>
      <w:r w:rsidRPr="00104B91">
        <w:rPr>
          <w:rFonts w:ascii="Arial" w:hAnsi="Arial" w:cs="Arial"/>
          <w:sz w:val="18"/>
          <w:szCs w:val="18"/>
        </w:rPr>
        <w:t>Your wellbeing or financial position.</w:t>
      </w:r>
    </w:p>
    <w:p w14:paraId="1F4DB5B2" w14:textId="5E017D95" w:rsidR="00C522B1" w:rsidRPr="00104B91" w:rsidRDefault="00C522B1" w:rsidP="00A86293">
      <w:pPr>
        <w:pStyle w:val="ListParagraph"/>
        <w:numPr>
          <w:ilvl w:val="0"/>
          <w:numId w:val="2"/>
        </w:numPr>
        <w:rPr>
          <w:rFonts w:ascii="Arial" w:hAnsi="Arial" w:cs="Arial"/>
          <w:sz w:val="18"/>
          <w:szCs w:val="18"/>
        </w:rPr>
      </w:pPr>
      <w:r w:rsidRPr="00104B91">
        <w:rPr>
          <w:rFonts w:ascii="Arial" w:hAnsi="Arial" w:cs="Arial"/>
          <w:sz w:val="18"/>
          <w:szCs w:val="18"/>
        </w:rPr>
        <w:t>That of your family or close friends.</w:t>
      </w:r>
    </w:p>
    <w:p w14:paraId="7A3B9BAF" w14:textId="59C479A2" w:rsidR="00C522B1" w:rsidRPr="00104B91" w:rsidRDefault="00C522B1" w:rsidP="00A86293">
      <w:pPr>
        <w:pStyle w:val="ListParagraph"/>
        <w:numPr>
          <w:ilvl w:val="0"/>
          <w:numId w:val="2"/>
        </w:numPr>
        <w:rPr>
          <w:rFonts w:ascii="Arial" w:hAnsi="Arial" w:cs="Arial"/>
          <w:sz w:val="18"/>
          <w:szCs w:val="18"/>
        </w:rPr>
      </w:pPr>
      <w:r w:rsidRPr="00104B91">
        <w:rPr>
          <w:rFonts w:ascii="Arial" w:hAnsi="Arial" w:cs="Arial"/>
          <w:sz w:val="18"/>
          <w:szCs w:val="18"/>
        </w:rPr>
        <w:t>That of a club or society in which you have a management role.</w:t>
      </w:r>
    </w:p>
    <w:p w14:paraId="0F7E5895" w14:textId="08B936B7" w:rsidR="00C522B1" w:rsidRPr="00104B91" w:rsidRDefault="00C522B1" w:rsidP="00180F48">
      <w:pPr>
        <w:ind w:left="1080" w:firstLine="45"/>
        <w:rPr>
          <w:rFonts w:ascii="Arial" w:hAnsi="Arial" w:cs="Arial"/>
          <w:sz w:val="18"/>
          <w:szCs w:val="18"/>
        </w:rPr>
      </w:pPr>
      <w:r w:rsidRPr="00104B91">
        <w:rPr>
          <w:rFonts w:ascii="Arial" w:hAnsi="Arial" w:cs="Arial"/>
          <w:sz w:val="18"/>
          <w:szCs w:val="18"/>
        </w:rPr>
        <w:t>In these instances, members must declare a PERSONAL interest, but can speak and vote on the matter.  Whenever you declare an interest</w:t>
      </w:r>
      <w:r w:rsidR="003B7DDA" w:rsidRPr="00104B91">
        <w:rPr>
          <w:rFonts w:ascii="Arial" w:hAnsi="Arial" w:cs="Arial"/>
          <w:sz w:val="18"/>
          <w:szCs w:val="18"/>
        </w:rPr>
        <w:t>,</w:t>
      </w:r>
      <w:r w:rsidRPr="00104B91">
        <w:rPr>
          <w:rFonts w:ascii="Arial" w:hAnsi="Arial" w:cs="Arial"/>
          <w:sz w:val="18"/>
          <w:szCs w:val="18"/>
        </w:rPr>
        <w:t xml:space="preserve"> you must say why the interest arises so that it may be included in the minutes.</w:t>
      </w:r>
    </w:p>
    <w:p w14:paraId="42384614" w14:textId="03E53CC5" w:rsidR="00C522B1" w:rsidRPr="00ED7CB5" w:rsidRDefault="00C522B1" w:rsidP="00C522B1">
      <w:pPr>
        <w:rPr>
          <w:rFonts w:ascii="Arial" w:hAnsi="Arial" w:cs="Arial"/>
          <w:sz w:val="28"/>
          <w:szCs w:val="28"/>
        </w:rPr>
      </w:pPr>
    </w:p>
    <w:p w14:paraId="3C763E24" w14:textId="4565F257" w:rsidR="00104B91" w:rsidRPr="004E18FA" w:rsidRDefault="00C522B1" w:rsidP="004E18FA">
      <w:pPr>
        <w:pStyle w:val="ListParagraph"/>
        <w:numPr>
          <w:ilvl w:val="0"/>
          <w:numId w:val="1"/>
        </w:numPr>
        <w:rPr>
          <w:rFonts w:ascii="Arial" w:hAnsi="Arial" w:cs="Arial"/>
          <w:b/>
          <w:sz w:val="24"/>
          <w:szCs w:val="24"/>
        </w:rPr>
      </w:pPr>
      <w:r w:rsidRPr="00ED7CB5">
        <w:rPr>
          <w:rFonts w:ascii="Arial" w:hAnsi="Arial" w:cs="Arial"/>
          <w:b/>
          <w:sz w:val="24"/>
          <w:szCs w:val="24"/>
        </w:rPr>
        <w:t>MINUTES OF PREVIOUS MEETING</w:t>
      </w:r>
    </w:p>
    <w:p w14:paraId="4AB8F759" w14:textId="5B0CEB5C" w:rsidR="00C522B1" w:rsidRPr="00AE4FED" w:rsidRDefault="00C522B1" w:rsidP="00A86293">
      <w:pPr>
        <w:pStyle w:val="ListParagraph"/>
        <w:numPr>
          <w:ilvl w:val="0"/>
          <w:numId w:val="8"/>
        </w:numPr>
        <w:spacing w:line="250" w:lineRule="auto"/>
        <w:rPr>
          <w:rFonts w:ascii="Arial" w:hAnsi="Arial" w:cs="Arial"/>
        </w:rPr>
      </w:pPr>
      <w:r w:rsidRPr="00AE4FED">
        <w:rPr>
          <w:rFonts w:ascii="Arial" w:hAnsi="Arial" w:cs="Arial"/>
        </w:rPr>
        <w:t xml:space="preserve">To confirm the accuracy of the minutes of the </w:t>
      </w:r>
      <w:r w:rsidR="009D78F5" w:rsidRPr="00AE4FED">
        <w:rPr>
          <w:rFonts w:ascii="Arial" w:hAnsi="Arial" w:cs="Arial"/>
        </w:rPr>
        <w:t xml:space="preserve">last </w:t>
      </w:r>
      <w:r w:rsidRPr="00AE4FED">
        <w:rPr>
          <w:rFonts w:ascii="Arial" w:hAnsi="Arial" w:cs="Arial"/>
        </w:rPr>
        <w:t xml:space="preserve">Parish Council </w:t>
      </w:r>
      <w:r w:rsidR="00ED36E0" w:rsidRPr="00AE4FED">
        <w:rPr>
          <w:rFonts w:ascii="Arial" w:hAnsi="Arial" w:cs="Arial"/>
        </w:rPr>
        <w:t>M</w:t>
      </w:r>
      <w:r w:rsidRPr="00AE4FED">
        <w:rPr>
          <w:rFonts w:ascii="Arial" w:hAnsi="Arial" w:cs="Arial"/>
        </w:rPr>
        <w:t>eeting</w:t>
      </w:r>
      <w:r w:rsidR="00453F32" w:rsidRPr="00AE4FED">
        <w:rPr>
          <w:rFonts w:ascii="Arial" w:hAnsi="Arial" w:cs="Arial"/>
        </w:rPr>
        <w:t xml:space="preserve"> held on </w:t>
      </w:r>
      <w:r w:rsidR="000B4AC6">
        <w:rPr>
          <w:rFonts w:ascii="Arial" w:hAnsi="Arial" w:cs="Arial"/>
        </w:rPr>
        <w:t>17</w:t>
      </w:r>
      <w:r w:rsidR="000B4AC6" w:rsidRPr="000B4AC6">
        <w:rPr>
          <w:rFonts w:ascii="Arial" w:hAnsi="Arial" w:cs="Arial"/>
          <w:vertAlign w:val="superscript"/>
        </w:rPr>
        <w:t>th</w:t>
      </w:r>
      <w:r w:rsidR="000B4AC6">
        <w:rPr>
          <w:rFonts w:ascii="Arial" w:hAnsi="Arial" w:cs="Arial"/>
        </w:rPr>
        <w:t xml:space="preserve"> October </w:t>
      </w:r>
      <w:r w:rsidR="000D0F12" w:rsidRPr="00AE4FED">
        <w:rPr>
          <w:rFonts w:ascii="Arial" w:hAnsi="Arial" w:cs="Arial"/>
        </w:rPr>
        <w:t>2022</w:t>
      </w:r>
      <w:r w:rsidRPr="00AE4FED">
        <w:rPr>
          <w:rFonts w:ascii="Arial" w:hAnsi="Arial" w:cs="Arial"/>
        </w:rPr>
        <w:t>.</w:t>
      </w:r>
    </w:p>
    <w:p w14:paraId="4A3AE845" w14:textId="60FC6448" w:rsidR="00C522B1" w:rsidRPr="00D57316" w:rsidRDefault="00C522B1" w:rsidP="00C522B1">
      <w:pPr>
        <w:rPr>
          <w:rFonts w:ascii="Arial" w:hAnsi="Arial" w:cs="Arial"/>
        </w:rPr>
      </w:pPr>
    </w:p>
    <w:p w14:paraId="20D5A40B" w14:textId="47075DB0" w:rsidR="00104B91" w:rsidRPr="004E18FA" w:rsidRDefault="00C522B1" w:rsidP="004E18FA">
      <w:pPr>
        <w:pStyle w:val="ListParagraph"/>
        <w:numPr>
          <w:ilvl w:val="0"/>
          <w:numId w:val="1"/>
        </w:numPr>
        <w:rPr>
          <w:rFonts w:ascii="Arial" w:hAnsi="Arial" w:cs="Arial"/>
          <w:b/>
          <w:sz w:val="24"/>
          <w:szCs w:val="24"/>
        </w:rPr>
      </w:pPr>
      <w:r w:rsidRPr="00ED7CB5">
        <w:rPr>
          <w:rFonts w:ascii="Arial" w:hAnsi="Arial" w:cs="Arial"/>
          <w:b/>
          <w:sz w:val="24"/>
          <w:szCs w:val="24"/>
        </w:rPr>
        <w:t>PUBLIC FORU</w:t>
      </w:r>
      <w:r w:rsidR="00E57F6E" w:rsidRPr="00ED7CB5">
        <w:rPr>
          <w:rFonts w:ascii="Arial" w:hAnsi="Arial" w:cs="Arial"/>
          <w:b/>
          <w:sz w:val="24"/>
          <w:szCs w:val="24"/>
        </w:rPr>
        <w:t>M</w:t>
      </w:r>
    </w:p>
    <w:p w14:paraId="65850041" w14:textId="1EEE8391" w:rsidR="00C522B1" w:rsidRDefault="00C522B1" w:rsidP="00A86293">
      <w:pPr>
        <w:pStyle w:val="ListParagraph"/>
        <w:numPr>
          <w:ilvl w:val="1"/>
          <w:numId w:val="7"/>
        </w:numPr>
        <w:spacing w:line="250" w:lineRule="auto"/>
        <w:rPr>
          <w:rFonts w:ascii="Arial" w:hAnsi="Arial" w:cs="Arial"/>
        </w:rPr>
      </w:pPr>
      <w:r w:rsidRPr="00D57316">
        <w:rPr>
          <w:rFonts w:ascii="Arial" w:hAnsi="Arial" w:cs="Arial"/>
        </w:rPr>
        <w:t xml:space="preserve">To </w:t>
      </w:r>
      <w:r w:rsidR="001F4D72">
        <w:rPr>
          <w:rFonts w:ascii="Arial" w:hAnsi="Arial" w:cs="Arial"/>
        </w:rPr>
        <w:t xml:space="preserve">receive </w:t>
      </w:r>
      <w:r w:rsidR="007A2D92">
        <w:rPr>
          <w:rFonts w:ascii="Arial" w:hAnsi="Arial" w:cs="Arial"/>
        </w:rPr>
        <w:t>reports from County/District Councillors</w:t>
      </w:r>
    </w:p>
    <w:p w14:paraId="3F3A0647" w14:textId="69DB308B" w:rsidR="007A2D92" w:rsidRDefault="007A2D92" w:rsidP="00A86293">
      <w:pPr>
        <w:pStyle w:val="ListParagraph"/>
        <w:numPr>
          <w:ilvl w:val="1"/>
          <w:numId w:val="7"/>
        </w:numPr>
        <w:spacing w:line="250" w:lineRule="auto"/>
        <w:rPr>
          <w:rFonts w:ascii="Arial" w:hAnsi="Arial" w:cs="Arial"/>
        </w:rPr>
      </w:pPr>
      <w:r>
        <w:rPr>
          <w:rFonts w:ascii="Arial" w:hAnsi="Arial" w:cs="Arial"/>
        </w:rPr>
        <w:t>To receive matters from the public</w:t>
      </w:r>
    </w:p>
    <w:p w14:paraId="688A7AA4" w14:textId="77777777" w:rsidR="00077C26" w:rsidRPr="00D57316" w:rsidRDefault="00077C26" w:rsidP="007A2D92">
      <w:pPr>
        <w:ind w:left="0" w:firstLine="0"/>
        <w:rPr>
          <w:rFonts w:ascii="Arial" w:hAnsi="Arial" w:cs="Arial"/>
        </w:rPr>
      </w:pPr>
    </w:p>
    <w:p w14:paraId="06F3A018" w14:textId="61766CDC" w:rsidR="00090B96" w:rsidRPr="004E18FA" w:rsidRDefault="00C522B1" w:rsidP="004E18FA">
      <w:pPr>
        <w:pStyle w:val="ListParagraph"/>
        <w:numPr>
          <w:ilvl w:val="0"/>
          <w:numId w:val="1"/>
        </w:numPr>
        <w:rPr>
          <w:rFonts w:ascii="Arial" w:hAnsi="Arial" w:cs="Arial"/>
          <w:b/>
          <w:sz w:val="24"/>
          <w:szCs w:val="24"/>
        </w:rPr>
      </w:pPr>
      <w:r w:rsidRPr="00ED7CB5">
        <w:rPr>
          <w:rFonts w:ascii="Arial" w:hAnsi="Arial" w:cs="Arial"/>
          <w:b/>
          <w:sz w:val="24"/>
          <w:szCs w:val="24"/>
        </w:rPr>
        <w:t xml:space="preserve">MATTERS ARISING FROM PREVIOUS MEETINGS </w:t>
      </w:r>
    </w:p>
    <w:p w14:paraId="788CAF94" w14:textId="77777777" w:rsidR="007A2D92" w:rsidRPr="004A7D3C" w:rsidRDefault="007A2D92" w:rsidP="000B4AC6">
      <w:pPr>
        <w:ind w:left="0" w:firstLine="0"/>
        <w:rPr>
          <w:rFonts w:ascii="Arial" w:hAnsi="Arial" w:cs="Arial"/>
          <w:b/>
          <w:bCs/>
        </w:rPr>
      </w:pPr>
    </w:p>
    <w:p w14:paraId="7308D6D4" w14:textId="2FF98F33" w:rsidR="00104B91" w:rsidRPr="004E18FA" w:rsidRDefault="00832D03" w:rsidP="004E18FA">
      <w:pPr>
        <w:pStyle w:val="ListParagraph"/>
        <w:numPr>
          <w:ilvl w:val="0"/>
          <w:numId w:val="1"/>
        </w:numPr>
        <w:rPr>
          <w:rFonts w:ascii="Arial" w:hAnsi="Arial" w:cs="Arial"/>
          <w:b/>
          <w:bCs/>
          <w:sz w:val="24"/>
          <w:szCs w:val="24"/>
        </w:rPr>
      </w:pPr>
      <w:r w:rsidRPr="00ED7CB5">
        <w:rPr>
          <w:rFonts w:ascii="Arial" w:hAnsi="Arial" w:cs="Arial"/>
          <w:b/>
          <w:bCs/>
          <w:sz w:val="24"/>
          <w:szCs w:val="24"/>
        </w:rPr>
        <w:t>COMMITTEE UPDATES</w:t>
      </w:r>
    </w:p>
    <w:p w14:paraId="045DB141" w14:textId="7F4D9DE1" w:rsidR="00ED7CB5" w:rsidRPr="00AF5C5F" w:rsidRDefault="00832D03" w:rsidP="00A86293">
      <w:pPr>
        <w:pStyle w:val="ListParagraph"/>
        <w:numPr>
          <w:ilvl w:val="1"/>
          <w:numId w:val="5"/>
        </w:numPr>
        <w:spacing w:line="250" w:lineRule="auto"/>
        <w:rPr>
          <w:rFonts w:ascii="Arial" w:hAnsi="Arial" w:cs="Arial"/>
        </w:rPr>
      </w:pPr>
      <w:r w:rsidRPr="00530F62">
        <w:rPr>
          <w:rFonts w:ascii="Arial" w:hAnsi="Arial" w:cs="Arial"/>
          <w:b/>
          <w:bCs/>
        </w:rPr>
        <w:t xml:space="preserve">CHAIRS OF COMMITTEES </w:t>
      </w:r>
      <w:r w:rsidRPr="00530F62">
        <w:rPr>
          <w:rFonts w:ascii="Arial" w:hAnsi="Arial" w:cs="Arial"/>
        </w:rPr>
        <w:t>to provide</w:t>
      </w:r>
      <w:r w:rsidR="001F4D72">
        <w:rPr>
          <w:rFonts w:ascii="Arial" w:hAnsi="Arial" w:cs="Arial"/>
        </w:rPr>
        <w:t xml:space="preserve"> brief</w:t>
      </w:r>
      <w:r w:rsidRPr="00530F62">
        <w:rPr>
          <w:rFonts w:ascii="Arial" w:hAnsi="Arial" w:cs="Arial"/>
        </w:rPr>
        <w:t xml:space="preserve"> updates</w:t>
      </w:r>
      <w:r w:rsidR="001F4D72">
        <w:rPr>
          <w:rFonts w:ascii="Arial" w:hAnsi="Arial" w:cs="Arial"/>
        </w:rPr>
        <w:t xml:space="preserve"> on committee activities.</w:t>
      </w:r>
    </w:p>
    <w:p w14:paraId="11DC3C94" w14:textId="77777777" w:rsidR="00F80CCC" w:rsidRPr="001F4D72" w:rsidRDefault="00F80CCC" w:rsidP="001F4D72">
      <w:pPr>
        <w:ind w:left="0" w:firstLine="0"/>
        <w:rPr>
          <w:rFonts w:ascii="Arial" w:hAnsi="Arial" w:cs="Arial"/>
        </w:rPr>
      </w:pPr>
    </w:p>
    <w:p w14:paraId="4239208F" w14:textId="1880EB69" w:rsidR="003B0B7C" w:rsidRDefault="000C51D7" w:rsidP="00A86293">
      <w:pPr>
        <w:pStyle w:val="ListParagraph"/>
        <w:numPr>
          <w:ilvl w:val="0"/>
          <w:numId w:val="1"/>
        </w:numPr>
        <w:rPr>
          <w:rFonts w:ascii="Arial" w:hAnsi="Arial" w:cs="Arial"/>
          <w:b/>
          <w:sz w:val="24"/>
          <w:szCs w:val="24"/>
        </w:rPr>
      </w:pPr>
      <w:r w:rsidRPr="00ED7CB5">
        <w:rPr>
          <w:rFonts w:ascii="Arial" w:hAnsi="Arial" w:cs="Arial"/>
          <w:b/>
          <w:sz w:val="24"/>
          <w:szCs w:val="24"/>
        </w:rPr>
        <w:t>FINANCIAL MATTERS</w:t>
      </w:r>
    </w:p>
    <w:p w14:paraId="24D3E6AD" w14:textId="77777777" w:rsidR="009F1D1C" w:rsidRPr="00ED7CB5" w:rsidRDefault="009F1D1C" w:rsidP="009F1D1C">
      <w:pPr>
        <w:pStyle w:val="ListParagraph"/>
        <w:ind w:left="785" w:firstLine="0"/>
        <w:rPr>
          <w:rFonts w:ascii="Arial" w:hAnsi="Arial" w:cs="Arial"/>
          <w:b/>
          <w:sz w:val="24"/>
          <w:szCs w:val="24"/>
        </w:rPr>
      </w:pPr>
    </w:p>
    <w:p w14:paraId="64F9AD7E" w14:textId="5ED3E204" w:rsidR="00DE7D61" w:rsidRPr="00090B96" w:rsidRDefault="00EB16A8" w:rsidP="00A86293">
      <w:pPr>
        <w:pStyle w:val="ListParagraph"/>
        <w:numPr>
          <w:ilvl w:val="1"/>
          <w:numId w:val="6"/>
        </w:numPr>
        <w:rPr>
          <w:rFonts w:ascii="Arial" w:hAnsi="Arial" w:cs="Arial"/>
          <w:bCs/>
        </w:rPr>
      </w:pPr>
      <w:r w:rsidRPr="00090B96">
        <w:rPr>
          <w:rFonts w:ascii="Arial" w:hAnsi="Arial" w:cs="Arial"/>
          <w:bCs/>
        </w:rPr>
        <w:t>Bank reconciliation</w:t>
      </w:r>
    </w:p>
    <w:p w14:paraId="6707781A" w14:textId="427E16A3" w:rsidR="007A2D92" w:rsidRDefault="00EB16A8" w:rsidP="00A86293">
      <w:pPr>
        <w:pStyle w:val="ListParagraph"/>
        <w:numPr>
          <w:ilvl w:val="1"/>
          <w:numId w:val="6"/>
        </w:numPr>
        <w:rPr>
          <w:rFonts w:ascii="Arial" w:hAnsi="Arial" w:cs="Arial"/>
          <w:bCs/>
        </w:rPr>
      </w:pPr>
      <w:r w:rsidRPr="00090B96">
        <w:rPr>
          <w:rFonts w:ascii="Arial" w:hAnsi="Arial" w:cs="Arial"/>
          <w:bCs/>
        </w:rPr>
        <w:t xml:space="preserve">To agree Payments for </w:t>
      </w:r>
      <w:r w:rsidR="004A7D3C">
        <w:rPr>
          <w:rFonts w:ascii="Arial" w:hAnsi="Arial" w:cs="Arial"/>
          <w:bCs/>
        </w:rPr>
        <w:t>October</w:t>
      </w:r>
      <w:r w:rsidRPr="00090B96">
        <w:rPr>
          <w:rFonts w:ascii="Arial" w:hAnsi="Arial" w:cs="Arial"/>
          <w:bCs/>
        </w:rPr>
        <w:t xml:space="preserve"> 2</w:t>
      </w:r>
      <w:r w:rsidR="009B18F8" w:rsidRPr="00090B96">
        <w:rPr>
          <w:rFonts w:ascii="Arial" w:hAnsi="Arial" w:cs="Arial"/>
          <w:bCs/>
        </w:rPr>
        <w:t>02</w:t>
      </w:r>
      <w:r w:rsidRPr="00090B96">
        <w:rPr>
          <w:rFonts w:ascii="Arial" w:hAnsi="Arial" w:cs="Arial"/>
          <w:bCs/>
        </w:rPr>
        <w:t>2</w:t>
      </w:r>
      <w:r w:rsidR="00AE4FED">
        <w:rPr>
          <w:rFonts w:ascii="Arial" w:hAnsi="Arial" w:cs="Arial"/>
          <w:bCs/>
        </w:rPr>
        <w:t xml:space="preserve"> as circulated</w:t>
      </w:r>
    </w:p>
    <w:p w14:paraId="03C03D25" w14:textId="67AAC8C9" w:rsidR="00FB70FB" w:rsidRDefault="00FB70FB" w:rsidP="00A86293">
      <w:pPr>
        <w:pStyle w:val="ListParagraph"/>
        <w:numPr>
          <w:ilvl w:val="1"/>
          <w:numId w:val="6"/>
        </w:numPr>
        <w:rPr>
          <w:rFonts w:ascii="Arial" w:hAnsi="Arial" w:cs="Arial"/>
          <w:bCs/>
        </w:rPr>
      </w:pPr>
      <w:r>
        <w:rPr>
          <w:rFonts w:ascii="Arial" w:hAnsi="Arial" w:cs="Arial"/>
          <w:bCs/>
        </w:rPr>
        <w:t>Budget setting for 23-24</w:t>
      </w:r>
    </w:p>
    <w:p w14:paraId="1DE5B89D" w14:textId="6E2039C1" w:rsidR="00E176E1" w:rsidRDefault="00E176E1" w:rsidP="00A86293">
      <w:pPr>
        <w:pStyle w:val="ListParagraph"/>
        <w:numPr>
          <w:ilvl w:val="1"/>
          <w:numId w:val="6"/>
        </w:numPr>
        <w:rPr>
          <w:rFonts w:ascii="Arial" w:hAnsi="Arial" w:cs="Arial"/>
          <w:bCs/>
        </w:rPr>
      </w:pPr>
      <w:r>
        <w:rPr>
          <w:rFonts w:ascii="Arial" w:hAnsi="Arial" w:cs="Arial"/>
          <w:bCs/>
        </w:rPr>
        <w:t>Nationwide update</w:t>
      </w:r>
    </w:p>
    <w:p w14:paraId="6554A1C3" w14:textId="0D230531" w:rsidR="008A25D2" w:rsidRDefault="008A25D2" w:rsidP="00A86293">
      <w:pPr>
        <w:pStyle w:val="ListParagraph"/>
        <w:numPr>
          <w:ilvl w:val="1"/>
          <w:numId w:val="6"/>
        </w:numPr>
        <w:rPr>
          <w:rFonts w:ascii="Arial" w:hAnsi="Arial" w:cs="Arial"/>
          <w:bCs/>
        </w:rPr>
      </w:pPr>
      <w:r>
        <w:rPr>
          <w:rFonts w:ascii="Arial" w:hAnsi="Arial" w:cs="Arial"/>
          <w:bCs/>
        </w:rPr>
        <w:t>Internal Audit progress.</w:t>
      </w:r>
    </w:p>
    <w:p w14:paraId="7AE64B08" w14:textId="77777777" w:rsidR="004A7D3C" w:rsidRDefault="004A7D3C" w:rsidP="007A2D92">
      <w:pPr>
        <w:ind w:left="0" w:firstLine="0"/>
        <w:rPr>
          <w:rFonts w:ascii="Arial" w:hAnsi="Arial" w:cs="Arial"/>
          <w:bCs/>
        </w:rPr>
      </w:pPr>
    </w:p>
    <w:p w14:paraId="4FAD2493" w14:textId="2C3E426F" w:rsidR="004A7D3C" w:rsidRPr="004A7D3C" w:rsidRDefault="007A2D92" w:rsidP="004A7D3C">
      <w:pPr>
        <w:pStyle w:val="ListParagraph"/>
        <w:numPr>
          <w:ilvl w:val="0"/>
          <w:numId w:val="1"/>
        </w:numPr>
        <w:rPr>
          <w:rFonts w:ascii="Arial" w:hAnsi="Arial" w:cs="Arial"/>
          <w:b/>
          <w:sz w:val="24"/>
          <w:szCs w:val="24"/>
        </w:rPr>
      </w:pPr>
      <w:r w:rsidRPr="0084704A">
        <w:rPr>
          <w:rFonts w:ascii="Arial" w:hAnsi="Arial" w:cs="Arial"/>
          <w:b/>
          <w:sz w:val="24"/>
          <w:szCs w:val="24"/>
        </w:rPr>
        <w:t>P</w:t>
      </w:r>
      <w:r w:rsidR="0084704A" w:rsidRPr="0084704A">
        <w:rPr>
          <w:rFonts w:ascii="Arial" w:hAnsi="Arial" w:cs="Arial"/>
          <w:b/>
          <w:sz w:val="24"/>
          <w:szCs w:val="24"/>
        </w:rPr>
        <w:t>LANNING</w:t>
      </w:r>
    </w:p>
    <w:p w14:paraId="7E6A7EA4" w14:textId="32976E10" w:rsidR="005342EA" w:rsidRDefault="004A7D3C" w:rsidP="004A7D3C">
      <w:pPr>
        <w:pStyle w:val="ListParagraph"/>
        <w:numPr>
          <w:ilvl w:val="0"/>
          <w:numId w:val="14"/>
        </w:numPr>
        <w:rPr>
          <w:rFonts w:ascii="Arial" w:hAnsi="Arial" w:cs="Arial"/>
          <w:bCs/>
        </w:rPr>
      </w:pPr>
      <w:r>
        <w:rPr>
          <w:rFonts w:ascii="Arial" w:hAnsi="Arial" w:cs="Arial"/>
          <w:bCs/>
        </w:rPr>
        <w:t>Applications</w:t>
      </w:r>
    </w:p>
    <w:p w14:paraId="7666174D" w14:textId="4598EDB7" w:rsidR="004A7D3C" w:rsidRDefault="004A7D3C" w:rsidP="004A7D3C">
      <w:pPr>
        <w:pStyle w:val="ListParagraph"/>
        <w:ind w:left="1505" w:firstLine="0"/>
        <w:rPr>
          <w:rFonts w:ascii="Arial" w:hAnsi="Arial" w:cs="Arial"/>
          <w:bCs/>
        </w:rPr>
      </w:pPr>
    </w:p>
    <w:p w14:paraId="07CF803D" w14:textId="77777777" w:rsidR="000B4AC6" w:rsidRDefault="004A7D3C" w:rsidP="004A7D3C">
      <w:pPr>
        <w:spacing w:after="240" w:line="240" w:lineRule="auto"/>
        <w:ind w:left="720" w:firstLine="0"/>
        <w:rPr>
          <w:rFonts w:ascii="Arial" w:eastAsia="Times New Roman" w:hAnsi="Arial" w:cs="Arial"/>
          <w:color w:val="333333"/>
        </w:rPr>
      </w:pPr>
      <w:r w:rsidRPr="004A7D3C">
        <w:rPr>
          <w:rFonts w:ascii="Arial" w:hAnsi="Arial" w:cs="Arial"/>
          <w:b/>
        </w:rPr>
        <w:t>2022/2050</w:t>
      </w:r>
      <w:r>
        <w:rPr>
          <w:rFonts w:ascii="Arial" w:hAnsi="Arial" w:cs="Arial"/>
          <w:bCs/>
        </w:rPr>
        <w:t xml:space="preserve"> - </w:t>
      </w:r>
      <w:r w:rsidRPr="004A7D3C">
        <w:rPr>
          <w:rFonts w:ascii="Arial" w:hAnsi="Arial" w:cs="Arial"/>
          <w:color w:val="333333"/>
          <w:shd w:val="clear" w:color="auto" w:fill="FFFFFF"/>
        </w:rPr>
        <w:t xml:space="preserve">2 Old Hall Close Trowse Norfolk NR14 8TB - </w:t>
      </w:r>
      <w:r w:rsidRPr="004A7D3C">
        <w:rPr>
          <w:rFonts w:ascii="Arial" w:eastAsia="Times New Roman" w:hAnsi="Arial" w:cs="Arial"/>
          <w:color w:val="333333"/>
        </w:rPr>
        <w:br/>
        <w:t>T1 Conifer - Currently approximately 10 meters tall. Reduce by 6 meters in height leaving a 4-meter-tall stem as a monolith and pole for climbing plants.</w:t>
      </w:r>
      <w:r w:rsidR="000B4AC6">
        <w:rPr>
          <w:rFonts w:ascii="Arial" w:eastAsia="Times New Roman" w:hAnsi="Arial" w:cs="Arial"/>
          <w:color w:val="333333"/>
        </w:rPr>
        <w:t xml:space="preserve"> </w:t>
      </w:r>
    </w:p>
    <w:p w14:paraId="4F9C9148" w14:textId="1F25CA52" w:rsidR="004A7D3C" w:rsidRDefault="004A7D3C" w:rsidP="004A7D3C">
      <w:pPr>
        <w:spacing w:after="240" w:line="240" w:lineRule="auto"/>
        <w:ind w:left="720" w:firstLine="0"/>
        <w:rPr>
          <w:rFonts w:ascii="Arial" w:eastAsia="Times New Roman" w:hAnsi="Arial" w:cs="Arial"/>
          <w:color w:val="333333"/>
        </w:rPr>
      </w:pPr>
      <w:r w:rsidRPr="004A7D3C">
        <w:rPr>
          <w:rFonts w:ascii="Arial" w:eastAsia="Times New Roman" w:hAnsi="Arial" w:cs="Arial"/>
          <w:color w:val="333333"/>
        </w:rPr>
        <w:lastRenderedPageBreak/>
        <w:t>T2 Conifer - Currently approximately 10 meters tall. Reduce in height by 4 meters leaving the tree 6 meters tall.</w:t>
      </w:r>
    </w:p>
    <w:p w14:paraId="69F08ADE" w14:textId="3E53FCDC" w:rsidR="004A7D3C" w:rsidRDefault="004A7D3C" w:rsidP="004A7D3C">
      <w:pPr>
        <w:spacing w:after="240" w:line="240" w:lineRule="auto"/>
        <w:ind w:left="720" w:firstLine="0"/>
        <w:rPr>
          <w:rFonts w:ascii="Varela Round" w:hAnsi="Varela Round" w:cs="Varela Round"/>
          <w:color w:val="333333"/>
          <w:shd w:val="clear" w:color="auto" w:fill="FFFFFF"/>
        </w:rPr>
      </w:pPr>
      <w:r>
        <w:rPr>
          <w:rFonts w:ascii="Arial" w:hAnsi="Arial" w:cs="Arial"/>
          <w:b/>
        </w:rPr>
        <w:t>2022/2068 -</w:t>
      </w:r>
      <w:r>
        <w:rPr>
          <w:rFonts w:ascii="Varela Round" w:eastAsia="Times New Roman" w:hAnsi="Varela Round" w:cs="Varela Round"/>
          <w:color w:val="333333"/>
          <w:sz w:val="23"/>
          <w:szCs w:val="23"/>
        </w:rPr>
        <w:t xml:space="preserve"> </w:t>
      </w:r>
      <w:r w:rsidRPr="004A7D3C">
        <w:rPr>
          <w:rFonts w:ascii="Varela Round" w:hAnsi="Varela Round" w:cs="Varela Round" w:hint="cs"/>
          <w:color w:val="333333"/>
          <w:shd w:val="clear" w:color="auto" w:fill="FFFFFF"/>
        </w:rPr>
        <w:t>7 Charolais Close Trowse Norfolk NR14 8GD</w:t>
      </w:r>
      <w:r w:rsidRPr="004A7D3C">
        <w:rPr>
          <w:rFonts w:ascii="Varela Round" w:hAnsi="Varela Round" w:cs="Varela Round"/>
          <w:color w:val="333333"/>
          <w:shd w:val="clear" w:color="auto" w:fill="FFFFFF"/>
        </w:rPr>
        <w:t xml:space="preserve"> - </w:t>
      </w:r>
      <w:r w:rsidRPr="004A7D3C">
        <w:rPr>
          <w:rFonts w:ascii="Varela Round" w:hAnsi="Varela Round" w:cs="Varela Round" w:hint="cs"/>
          <w:color w:val="333333"/>
          <w:shd w:val="clear" w:color="auto" w:fill="FFFFFF"/>
        </w:rPr>
        <w:t xml:space="preserve">T1 </w:t>
      </w:r>
      <w:r>
        <w:rPr>
          <w:rFonts w:ascii="Varela Round" w:hAnsi="Varela Round" w:cs="Varela Round"/>
          <w:color w:val="333333"/>
          <w:shd w:val="clear" w:color="auto" w:fill="FFFFFF"/>
        </w:rPr>
        <w:t>–</w:t>
      </w:r>
      <w:r w:rsidRPr="004A7D3C">
        <w:rPr>
          <w:rFonts w:ascii="Varela Round" w:hAnsi="Varela Round" w:cs="Varela Round" w:hint="cs"/>
          <w:color w:val="333333"/>
          <w:shd w:val="clear" w:color="auto" w:fill="FFFFFF"/>
        </w:rPr>
        <w:t xml:space="preserve"> Fell</w:t>
      </w:r>
    </w:p>
    <w:p w14:paraId="16E4725B" w14:textId="5F4A47A4" w:rsidR="004A7D3C" w:rsidRPr="004A7D3C" w:rsidRDefault="004A7D3C" w:rsidP="004A7D3C">
      <w:pPr>
        <w:spacing w:after="240" w:line="240" w:lineRule="auto"/>
        <w:ind w:left="720" w:firstLine="0"/>
        <w:rPr>
          <w:rFonts w:ascii="Varela Round" w:eastAsia="Times New Roman" w:hAnsi="Varela Round" w:cs="Varela Round"/>
          <w:color w:val="333333"/>
          <w:sz w:val="23"/>
          <w:szCs w:val="23"/>
        </w:rPr>
      </w:pPr>
      <w:r>
        <w:rPr>
          <w:rFonts w:ascii="Arial" w:hAnsi="Arial" w:cs="Arial"/>
          <w:b/>
        </w:rPr>
        <w:t>2022/1971 -</w:t>
      </w:r>
      <w:r>
        <w:rPr>
          <w:rFonts w:ascii="Varela Round" w:eastAsia="Times New Roman" w:hAnsi="Varela Round" w:cs="Varela Round"/>
          <w:color w:val="333333"/>
          <w:sz w:val="23"/>
          <w:szCs w:val="23"/>
        </w:rPr>
        <w:t xml:space="preserve"> </w:t>
      </w:r>
      <w:r w:rsidRPr="004A7D3C">
        <w:rPr>
          <w:rFonts w:ascii="Varela Round" w:eastAsia="Times New Roman" w:hAnsi="Varela Round" w:cs="Varela Round" w:hint="cs"/>
          <w:color w:val="333333"/>
        </w:rPr>
        <w:t>Whitlingham Hall Kirby Road Trowse Norfolk NR14 8QH</w:t>
      </w:r>
      <w:r w:rsidRPr="004A7D3C">
        <w:rPr>
          <w:rFonts w:ascii="Varela Round" w:eastAsia="Times New Roman" w:hAnsi="Varela Round" w:cs="Varela Round"/>
          <w:color w:val="333333"/>
        </w:rPr>
        <w:t xml:space="preserve"> - </w:t>
      </w:r>
      <w:r w:rsidRPr="004A7D3C">
        <w:rPr>
          <w:rFonts w:ascii="Varela Round" w:hAnsi="Varela Round" w:cs="Varela Round" w:hint="cs"/>
          <w:color w:val="333333"/>
          <w:shd w:val="clear" w:color="auto" w:fill="FFFFFF"/>
        </w:rPr>
        <w:t>Internal and external Installation of fibre optic cables to the main hall and boardman wing (Numbers 1-10, 10a, 11,12,14 and 15)</w:t>
      </w:r>
      <w:r w:rsidRPr="004A7D3C">
        <w:rPr>
          <w:rFonts w:ascii="Varela Round" w:hAnsi="Varela Round" w:cs="Varela Round"/>
          <w:color w:val="333333"/>
          <w:shd w:val="clear" w:color="auto" w:fill="FFFFFF"/>
        </w:rPr>
        <w:t>.</w:t>
      </w:r>
    </w:p>
    <w:p w14:paraId="4E60ED92" w14:textId="1D5AF4CC" w:rsidR="005A659C" w:rsidRPr="004E18FA" w:rsidRDefault="005A659C" w:rsidP="004E18FA">
      <w:pPr>
        <w:pStyle w:val="ListParagraph"/>
        <w:numPr>
          <w:ilvl w:val="0"/>
          <w:numId w:val="1"/>
        </w:numPr>
        <w:rPr>
          <w:rFonts w:ascii="Arial" w:hAnsi="Arial" w:cs="Arial"/>
          <w:b/>
          <w:bCs/>
          <w:sz w:val="24"/>
          <w:szCs w:val="24"/>
        </w:rPr>
      </w:pPr>
      <w:r w:rsidRPr="008C3991">
        <w:rPr>
          <w:rFonts w:ascii="Arial" w:hAnsi="Arial" w:cs="Arial"/>
          <w:b/>
          <w:bCs/>
          <w:sz w:val="24"/>
          <w:szCs w:val="24"/>
        </w:rPr>
        <w:t>O</w:t>
      </w:r>
      <w:r w:rsidR="008C3991">
        <w:rPr>
          <w:rFonts w:ascii="Arial" w:hAnsi="Arial" w:cs="Arial"/>
          <w:b/>
          <w:bCs/>
          <w:sz w:val="24"/>
          <w:szCs w:val="24"/>
        </w:rPr>
        <w:t>PEN SPACES</w:t>
      </w:r>
    </w:p>
    <w:p w14:paraId="26AA0608" w14:textId="79CBB851" w:rsidR="005A659C" w:rsidRDefault="005A659C" w:rsidP="004E18FA">
      <w:pPr>
        <w:ind w:left="1080" w:firstLine="0"/>
        <w:rPr>
          <w:rFonts w:ascii="Arial" w:hAnsi="Arial" w:cs="Arial"/>
          <w:b/>
        </w:rPr>
      </w:pPr>
      <w:r w:rsidRPr="008C3991">
        <w:rPr>
          <w:rFonts w:ascii="Arial" w:hAnsi="Arial" w:cs="Arial"/>
          <w:b/>
        </w:rPr>
        <w:t>COMMON</w:t>
      </w:r>
    </w:p>
    <w:p w14:paraId="6A2DE7B7" w14:textId="059700B8" w:rsidR="005A659C" w:rsidRPr="004E18FA" w:rsidRDefault="00E176E1" w:rsidP="004E18FA">
      <w:pPr>
        <w:pStyle w:val="ListParagraph"/>
        <w:numPr>
          <w:ilvl w:val="1"/>
          <w:numId w:val="3"/>
        </w:numPr>
        <w:rPr>
          <w:rFonts w:ascii="Arial" w:hAnsi="Arial" w:cs="Arial"/>
          <w:bCs/>
        </w:rPr>
      </w:pPr>
      <w:r>
        <w:rPr>
          <w:rFonts w:ascii="Arial" w:hAnsi="Arial" w:cs="Arial"/>
          <w:bCs/>
        </w:rPr>
        <w:t>Drainage update</w:t>
      </w:r>
    </w:p>
    <w:p w14:paraId="5283B52F" w14:textId="0394F58B" w:rsidR="008C3991" w:rsidRPr="008C3991" w:rsidRDefault="00C04E97" w:rsidP="004E18FA">
      <w:pPr>
        <w:rPr>
          <w:rFonts w:ascii="Arial" w:hAnsi="Arial" w:cs="Arial"/>
          <w:b/>
        </w:rPr>
      </w:pPr>
      <w:r>
        <w:rPr>
          <w:rFonts w:ascii="Arial" w:hAnsi="Arial" w:cs="Arial"/>
          <w:b/>
        </w:rPr>
        <w:t xml:space="preserve">      </w:t>
      </w:r>
      <w:r w:rsidR="005A659C" w:rsidRPr="00C04E97">
        <w:rPr>
          <w:rFonts w:ascii="Arial" w:hAnsi="Arial" w:cs="Arial"/>
          <w:b/>
        </w:rPr>
        <w:t>ALLOTMENTS</w:t>
      </w:r>
    </w:p>
    <w:p w14:paraId="2663F203" w14:textId="64C05A19" w:rsidR="008C3991" w:rsidRPr="004E18FA" w:rsidRDefault="005A659C" w:rsidP="004E18FA">
      <w:pPr>
        <w:pStyle w:val="ListParagraph"/>
        <w:numPr>
          <w:ilvl w:val="1"/>
          <w:numId w:val="3"/>
        </w:numPr>
        <w:rPr>
          <w:rFonts w:ascii="Arial" w:hAnsi="Arial" w:cs="Arial"/>
          <w:bCs/>
        </w:rPr>
      </w:pPr>
      <w:r w:rsidRPr="00C04E97">
        <w:rPr>
          <w:rFonts w:ascii="Arial" w:hAnsi="Arial" w:cs="Arial"/>
          <w:bCs/>
        </w:rPr>
        <w:t>Update on allotment waiting list</w:t>
      </w:r>
    </w:p>
    <w:p w14:paraId="01DA8F59" w14:textId="4B02E0EC" w:rsidR="008C3991" w:rsidRPr="004E18FA" w:rsidRDefault="00C04E97" w:rsidP="004E18FA">
      <w:pPr>
        <w:rPr>
          <w:rFonts w:ascii="Arial" w:hAnsi="Arial" w:cs="Arial"/>
          <w:b/>
        </w:rPr>
      </w:pPr>
      <w:r>
        <w:rPr>
          <w:rFonts w:ascii="Arial" w:hAnsi="Arial" w:cs="Arial"/>
          <w:b/>
        </w:rPr>
        <w:t xml:space="preserve">      </w:t>
      </w:r>
      <w:r w:rsidR="008C3991" w:rsidRPr="00C04E97">
        <w:rPr>
          <w:rFonts w:ascii="Arial" w:hAnsi="Arial" w:cs="Arial"/>
          <w:b/>
        </w:rPr>
        <w:t>CEMETERY</w:t>
      </w:r>
    </w:p>
    <w:p w14:paraId="0E1CBFF0" w14:textId="4782877D" w:rsidR="00C04E97" w:rsidRPr="004E18FA" w:rsidRDefault="008C3991" w:rsidP="004E18FA">
      <w:pPr>
        <w:pStyle w:val="ListParagraph"/>
        <w:numPr>
          <w:ilvl w:val="1"/>
          <w:numId w:val="3"/>
        </w:numPr>
        <w:rPr>
          <w:rFonts w:ascii="Arial" w:hAnsi="Arial" w:cs="Arial"/>
          <w:bCs/>
        </w:rPr>
      </w:pPr>
      <w:r w:rsidRPr="00C04E97">
        <w:rPr>
          <w:rFonts w:ascii="Arial" w:hAnsi="Arial" w:cs="Arial"/>
          <w:bCs/>
        </w:rPr>
        <w:t>Cemetery gates</w:t>
      </w:r>
    </w:p>
    <w:p w14:paraId="7F6E7988" w14:textId="1A083FB8" w:rsidR="00C04E97" w:rsidRPr="004E18FA" w:rsidRDefault="00C04E97" w:rsidP="004E18FA">
      <w:pPr>
        <w:ind w:left="1080" w:firstLine="0"/>
        <w:rPr>
          <w:rFonts w:ascii="Arial" w:hAnsi="Arial" w:cs="Arial"/>
          <w:b/>
        </w:rPr>
      </w:pPr>
      <w:r w:rsidRPr="00C04E97">
        <w:rPr>
          <w:rFonts w:ascii="Arial" w:hAnsi="Arial" w:cs="Arial"/>
          <w:b/>
        </w:rPr>
        <w:t>HIGHWAYS AND OPEN SPACES</w:t>
      </w:r>
    </w:p>
    <w:p w14:paraId="2D1FDEF2" w14:textId="52BB263F" w:rsidR="008A25D2" w:rsidRDefault="008A25D2" w:rsidP="00A86293">
      <w:pPr>
        <w:pStyle w:val="ListParagraph"/>
        <w:numPr>
          <w:ilvl w:val="1"/>
          <w:numId w:val="3"/>
        </w:numPr>
        <w:rPr>
          <w:rFonts w:ascii="Arial" w:hAnsi="Arial" w:cs="Arial"/>
          <w:bCs/>
        </w:rPr>
      </w:pPr>
      <w:r>
        <w:rPr>
          <w:rFonts w:ascii="Arial" w:hAnsi="Arial" w:cs="Arial"/>
          <w:bCs/>
        </w:rPr>
        <w:t>Parking scheme update.</w:t>
      </w:r>
    </w:p>
    <w:p w14:paraId="70B72FBA" w14:textId="056B0602" w:rsidR="004A7D3C" w:rsidRDefault="004A7D3C" w:rsidP="00A86293">
      <w:pPr>
        <w:pStyle w:val="ListParagraph"/>
        <w:numPr>
          <w:ilvl w:val="1"/>
          <w:numId w:val="3"/>
        </w:numPr>
        <w:rPr>
          <w:rFonts w:ascii="Arial" w:hAnsi="Arial" w:cs="Arial"/>
          <w:bCs/>
        </w:rPr>
      </w:pPr>
      <w:r>
        <w:rPr>
          <w:rFonts w:ascii="Arial" w:hAnsi="Arial" w:cs="Arial"/>
          <w:bCs/>
        </w:rPr>
        <w:t>Cycle route</w:t>
      </w:r>
    </w:p>
    <w:p w14:paraId="29E36CD9" w14:textId="3EDD7FF3" w:rsidR="004A7D3C" w:rsidRPr="004A7D3C" w:rsidRDefault="004A7D3C" w:rsidP="004A7D3C">
      <w:pPr>
        <w:pStyle w:val="ListParagraph"/>
        <w:numPr>
          <w:ilvl w:val="1"/>
          <w:numId w:val="3"/>
        </w:numPr>
        <w:rPr>
          <w:rFonts w:ascii="Arial" w:hAnsi="Arial" w:cs="Arial"/>
          <w:bCs/>
        </w:rPr>
      </w:pPr>
      <w:r>
        <w:rPr>
          <w:rFonts w:ascii="Arial" w:hAnsi="Arial" w:cs="Arial"/>
          <w:bCs/>
        </w:rPr>
        <w:t xml:space="preserve">Newton Close </w:t>
      </w:r>
      <w:r w:rsidR="000B4AC6">
        <w:rPr>
          <w:rFonts w:ascii="Arial" w:hAnsi="Arial" w:cs="Arial"/>
          <w:bCs/>
        </w:rPr>
        <w:t>c</w:t>
      </w:r>
      <w:r>
        <w:rPr>
          <w:rFonts w:ascii="Arial" w:hAnsi="Arial" w:cs="Arial"/>
          <w:bCs/>
        </w:rPr>
        <w:t>ycle barriers</w:t>
      </w:r>
    </w:p>
    <w:p w14:paraId="7BF9231A" w14:textId="5C63F9A5" w:rsidR="00C04E97" w:rsidRDefault="00C04E97" w:rsidP="00C04E97">
      <w:pPr>
        <w:rPr>
          <w:rFonts w:ascii="Arial" w:hAnsi="Arial" w:cs="Arial"/>
          <w:bCs/>
        </w:rPr>
      </w:pPr>
    </w:p>
    <w:p w14:paraId="7CB2B1A5" w14:textId="4F648882" w:rsidR="00C04E97" w:rsidRPr="004E18FA" w:rsidRDefault="00C04E97" w:rsidP="004E18FA">
      <w:pPr>
        <w:pStyle w:val="ListParagraph"/>
        <w:numPr>
          <w:ilvl w:val="0"/>
          <w:numId w:val="1"/>
        </w:numPr>
        <w:spacing w:line="247" w:lineRule="auto"/>
        <w:rPr>
          <w:rFonts w:ascii="Arial" w:hAnsi="Arial" w:cs="Arial"/>
          <w:sz w:val="24"/>
          <w:szCs w:val="24"/>
        </w:rPr>
      </w:pPr>
      <w:r>
        <w:rPr>
          <w:rFonts w:ascii="Arial" w:hAnsi="Arial" w:cs="Arial"/>
          <w:b/>
          <w:bCs/>
          <w:sz w:val="24"/>
          <w:szCs w:val="24"/>
        </w:rPr>
        <w:t xml:space="preserve">  </w:t>
      </w:r>
      <w:r w:rsidRPr="00C04E97">
        <w:rPr>
          <w:rFonts w:ascii="Arial" w:hAnsi="Arial" w:cs="Arial"/>
          <w:b/>
          <w:bCs/>
          <w:sz w:val="24"/>
          <w:szCs w:val="24"/>
        </w:rPr>
        <w:t>EVENTS</w:t>
      </w:r>
    </w:p>
    <w:p w14:paraId="4DC0689A" w14:textId="1E7DD293" w:rsidR="00C04E97" w:rsidRPr="00FB70FB" w:rsidRDefault="00246160" w:rsidP="00A86293">
      <w:pPr>
        <w:pStyle w:val="ListParagraph"/>
        <w:numPr>
          <w:ilvl w:val="0"/>
          <w:numId w:val="9"/>
        </w:numPr>
        <w:spacing w:line="247" w:lineRule="auto"/>
        <w:rPr>
          <w:rFonts w:ascii="Arial" w:hAnsi="Arial" w:cs="Arial"/>
        </w:rPr>
      </w:pPr>
      <w:r>
        <w:rPr>
          <w:rFonts w:ascii="Arial" w:hAnsi="Arial" w:cs="Arial"/>
        </w:rPr>
        <w:t xml:space="preserve">Christmas light switch on. </w:t>
      </w:r>
    </w:p>
    <w:p w14:paraId="1291CA4F" w14:textId="7E0AED25" w:rsidR="00C04E97" w:rsidRDefault="00C04E97" w:rsidP="00C04E97">
      <w:pPr>
        <w:spacing w:line="247" w:lineRule="auto"/>
        <w:ind w:left="425" w:firstLine="0"/>
        <w:rPr>
          <w:rFonts w:ascii="Arial" w:hAnsi="Arial" w:cs="Arial"/>
          <w:sz w:val="24"/>
          <w:szCs w:val="24"/>
        </w:rPr>
      </w:pPr>
    </w:p>
    <w:p w14:paraId="7CE0CDC0" w14:textId="110DA159" w:rsidR="00C04E97" w:rsidRPr="004E18FA" w:rsidRDefault="00C04E97" w:rsidP="004E18FA">
      <w:pPr>
        <w:pStyle w:val="ListParagraph"/>
        <w:numPr>
          <w:ilvl w:val="0"/>
          <w:numId w:val="1"/>
        </w:numPr>
        <w:spacing w:line="247" w:lineRule="auto"/>
        <w:rPr>
          <w:rFonts w:ascii="Arial" w:hAnsi="Arial" w:cs="Arial"/>
          <w:b/>
          <w:bCs/>
          <w:sz w:val="24"/>
          <w:szCs w:val="24"/>
        </w:rPr>
      </w:pPr>
      <w:r w:rsidRPr="00C04E97">
        <w:rPr>
          <w:rFonts w:ascii="Arial" w:hAnsi="Arial" w:cs="Arial"/>
          <w:b/>
          <w:bCs/>
          <w:sz w:val="24"/>
          <w:szCs w:val="24"/>
        </w:rPr>
        <w:t xml:space="preserve">  P</w:t>
      </w:r>
      <w:r>
        <w:rPr>
          <w:rFonts w:ascii="Arial" w:hAnsi="Arial" w:cs="Arial"/>
          <w:b/>
          <w:bCs/>
          <w:sz w:val="24"/>
          <w:szCs w:val="24"/>
        </w:rPr>
        <w:t>OLICIES</w:t>
      </w:r>
    </w:p>
    <w:p w14:paraId="28BC60CD" w14:textId="7157303E" w:rsidR="00C8662B" w:rsidRDefault="000B4AC6" w:rsidP="000B4AC6">
      <w:pPr>
        <w:pStyle w:val="ListParagraph"/>
        <w:numPr>
          <w:ilvl w:val="0"/>
          <w:numId w:val="11"/>
        </w:numPr>
        <w:spacing w:line="247" w:lineRule="auto"/>
        <w:rPr>
          <w:rFonts w:ascii="Arial" w:hAnsi="Arial" w:cs="Arial"/>
        </w:rPr>
      </w:pPr>
      <w:r>
        <w:rPr>
          <w:rFonts w:ascii="Arial" w:hAnsi="Arial" w:cs="Arial"/>
        </w:rPr>
        <w:t>Statement for Internal Controls</w:t>
      </w:r>
    </w:p>
    <w:p w14:paraId="38E2B39C" w14:textId="72C434B6" w:rsidR="000B4AC6" w:rsidRDefault="000B4AC6" w:rsidP="000B4AC6">
      <w:pPr>
        <w:pStyle w:val="ListParagraph"/>
        <w:numPr>
          <w:ilvl w:val="0"/>
          <w:numId w:val="11"/>
        </w:numPr>
        <w:spacing w:line="247" w:lineRule="auto"/>
        <w:rPr>
          <w:rFonts w:ascii="Arial" w:hAnsi="Arial" w:cs="Arial"/>
        </w:rPr>
      </w:pPr>
      <w:r>
        <w:rPr>
          <w:rFonts w:ascii="Arial" w:hAnsi="Arial" w:cs="Arial"/>
        </w:rPr>
        <w:t>Members Code of Conduct</w:t>
      </w:r>
    </w:p>
    <w:p w14:paraId="6C271736" w14:textId="77777777" w:rsidR="000B4AC6" w:rsidRPr="000B4AC6" w:rsidRDefault="000B4AC6" w:rsidP="000B4AC6">
      <w:pPr>
        <w:pStyle w:val="ListParagraph"/>
        <w:spacing w:line="247" w:lineRule="auto"/>
        <w:ind w:left="1505" w:firstLine="0"/>
        <w:rPr>
          <w:rFonts w:ascii="Arial" w:hAnsi="Arial" w:cs="Arial"/>
        </w:rPr>
      </w:pPr>
    </w:p>
    <w:p w14:paraId="154D31B8" w14:textId="4AE3A8FA" w:rsidR="00A86293" w:rsidRPr="004E18FA" w:rsidRDefault="00A86293" w:rsidP="004E18FA">
      <w:pPr>
        <w:pStyle w:val="ListParagraph"/>
        <w:numPr>
          <w:ilvl w:val="0"/>
          <w:numId w:val="1"/>
        </w:numPr>
        <w:rPr>
          <w:rFonts w:ascii="Arial" w:hAnsi="Arial" w:cs="Arial"/>
          <w:b/>
          <w:bCs/>
          <w:sz w:val="24"/>
          <w:szCs w:val="24"/>
        </w:rPr>
      </w:pPr>
      <w:r>
        <w:rPr>
          <w:rFonts w:ascii="Arial" w:hAnsi="Arial" w:cs="Arial"/>
          <w:b/>
          <w:bCs/>
          <w:sz w:val="24"/>
          <w:szCs w:val="24"/>
        </w:rPr>
        <w:t xml:space="preserve">  AOB</w:t>
      </w:r>
    </w:p>
    <w:p w14:paraId="3CBB365C" w14:textId="272D2336" w:rsidR="00A86293" w:rsidRDefault="004A7D3C" w:rsidP="00A86293">
      <w:pPr>
        <w:pStyle w:val="ListParagraph"/>
        <w:numPr>
          <w:ilvl w:val="0"/>
          <w:numId w:val="13"/>
        </w:numPr>
        <w:rPr>
          <w:rFonts w:ascii="Arial" w:hAnsi="Arial" w:cs="Arial"/>
        </w:rPr>
      </w:pPr>
      <w:r>
        <w:rPr>
          <w:rFonts w:ascii="Arial" w:hAnsi="Arial" w:cs="Arial"/>
        </w:rPr>
        <w:t>Book swap</w:t>
      </w:r>
    </w:p>
    <w:p w14:paraId="20A23790" w14:textId="77777777" w:rsidR="00A86293" w:rsidRPr="00A86293" w:rsidRDefault="00A86293" w:rsidP="00A86293">
      <w:pPr>
        <w:pStyle w:val="ListParagraph"/>
        <w:ind w:left="1505" w:firstLine="0"/>
        <w:rPr>
          <w:rFonts w:ascii="Arial" w:hAnsi="Arial" w:cs="Arial"/>
        </w:rPr>
      </w:pPr>
    </w:p>
    <w:p w14:paraId="0EDEE551" w14:textId="4BE12D01" w:rsidR="00C8662B" w:rsidRPr="00ED7CB5" w:rsidRDefault="00C8662B" w:rsidP="00A86293">
      <w:pPr>
        <w:pStyle w:val="ListParagraph"/>
        <w:numPr>
          <w:ilvl w:val="0"/>
          <w:numId w:val="1"/>
        </w:numPr>
        <w:rPr>
          <w:rFonts w:ascii="Arial" w:hAnsi="Arial" w:cs="Arial"/>
          <w:b/>
          <w:bCs/>
          <w:sz w:val="24"/>
          <w:szCs w:val="24"/>
        </w:rPr>
      </w:pPr>
      <w:r w:rsidRPr="00ED7CB5">
        <w:rPr>
          <w:rFonts w:ascii="Arial" w:hAnsi="Arial" w:cs="Arial"/>
          <w:b/>
          <w:bCs/>
          <w:sz w:val="24"/>
          <w:szCs w:val="24"/>
        </w:rPr>
        <w:t>DATE AND T</w:t>
      </w:r>
      <w:r w:rsidR="008D0157">
        <w:rPr>
          <w:rFonts w:ascii="Arial" w:hAnsi="Arial" w:cs="Arial"/>
          <w:b/>
          <w:bCs/>
          <w:sz w:val="24"/>
          <w:szCs w:val="24"/>
        </w:rPr>
        <w:t>I</w:t>
      </w:r>
      <w:r w:rsidRPr="00ED7CB5">
        <w:rPr>
          <w:rFonts w:ascii="Arial" w:hAnsi="Arial" w:cs="Arial"/>
          <w:b/>
          <w:bCs/>
          <w:sz w:val="24"/>
          <w:szCs w:val="24"/>
        </w:rPr>
        <w:t>ME OF NEXT MEETING</w:t>
      </w:r>
    </w:p>
    <w:p w14:paraId="2B0E9649" w14:textId="43CCB4AD" w:rsidR="007A5A19" w:rsidRDefault="007A5A19" w:rsidP="009D65A5">
      <w:pPr>
        <w:ind w:left="720" w:firstLine="0"/>
        <w:rPr>
          <w:rFonts w:ascii="Arial" w:hAnsi="Arial" w:cs="Arial"/>
          <w:b/>
          <w:bCs/>
          <w:sz w:val="24"/>
          <w:szCs w:val="24"/>
        </w:rPr>
      </w:pPr>
    </w:p>
    <w:p w14:paraId="1F3C35A1" w14:textId="3E1599CE" w:rsidR="00C8662B" w:rsidRPr="00C8662B" w:rsidRDefault="00C8662B" w:rsidP="009D65A5">
      <w:pPr>
        <w:ind w:left="720" w:firstLine="0"/>
        <w:rPr>
          <w:rFonts w:ascii="Arial" w:hAnsi="Arial" w:cs="Arial"/>
          <w:sz w:val="24"/>
          <w:szCs w:val="24"/>
        </w:rPr>
      </w:pPr>
      <w:r w:rsidRPr="00C8662B">
        <w:rPr>
          <w:rFonts w:ascii="Arial" w:hAnsi="Arial" w:cs="Arial"/>
          <w:sz w:val="24"/>
          <w:szCs w:val="24"/>
        </w:rPr>
        <w:t xml:space="preserve">Monday </w:t>
      </w:r>
      <w:r w:rsidR="004A7D3C">
        <w:rPr>
          <w:rFonts w:ascii="Arial" w:hAnsi="Arial" w:cs="Arial"/>
          <w:sz w:val="24"/>
          <w:szCs w:val="24"/>
        </w:rPr>
        <w:t>19</w:t>
      </w:r>
      <w:r w:rsidR="004A7D3C" w:rsidRPr="004A7D3C">
        <w:rPr>
          <w:rFonts w:ascii="Arial" w:hAnsi="Arial" w:cs="Arial"/>
          <w:sz w:val="24"/>
          <w:szCs w:val="24"/>
          <w:vertAlign w:val="superscript"/>
        </w:rPr>
        <w:t>th</w:t>
      </w:r>
      <w:r w:rsidR="004A7D3C">
        <w:rPr>
          <w:rFonts w:ascii="Arial" w:hAnsi="Arial" w:cs="Arial"/>
          <w:sz w:val="24"/>
          <w:szCs w:val="24"/>
        </w:rPr>
        <w:t xml:space="preserve"> December</w:t>
      </w:r>
      <w:r w:rsidRPr="00C8662B">
        <w:rPr>
          <w:rFonts w:ascii="Arial" w:hAnsi="Arial" w:cs="Arial"/>
          <w:sz w:val="24"/>
          <w:szCs w:val="24"/>
        </w:rPr>
        <w:t xml:space="preserve"> 2022 at 7.15pm</w:t>
      </w:r>
    </w:p>
    <w:p w14:paraId="4B5ACC68" w14:textId="0D322D8F" w:rsidR="00C8662B" w:rsidRDefault="00C8662B" w:rsidP="00ED7CB5">
      <w:pPr>
        <w:ind w:left="0" w:firstLine="0"/>
        <w:rPr>
          <w:rFonts w:ascii="Arial" w:hAnsi="Arial" w:cs="Arial"/>
          <w:b/>
          <w:bCs/>
          <w:sz w:val="24"/>
          <w:szCs w:val="24"/>
        </w:rPr>
      </w:pPr>
    </w:p>
    <w:p w14:paraId="62B472CA" w14:textId="77777777" w:rsidR="00C8662B" w:rsidRPr="00104B91" w:rsidRDefault="00C8662B" w:rsidP="00104B91">
      <w:pPr>
        <w:ind w:left="0" w:firstLine="0"/>
        <w:jc w:val="center"/>
        <w:rPr>
          <w:rFonts w:ascii="Arial" w:hAnsi="Arial" w:cs="Arial"/>
          <w:b/>
          <w:bCs/>
        </w:rPr>
      </w:pPr>
    </w:p>
    <w:p w14:paraId="00A38880" w14:textId="77777777" w:rsidR="00BB12BA" w:rsidRPr="00104B91" w:rsidRDefault="00BB12BA" w:rsidP="00104B91">
      <w:pPr>
        <w:ind w:left="720" w:firstLine="0"/>
        <w:jc w:val="center"/>
        <w:rPr>
          <w:b/>
          <w:bCs/>
        </w:rPr>
      </w:pPr>
      <w:r w:rsidRPr="00104B91">
        <w:rPr>
          <w:rFonts w:ascii="Arial" w:hAnsi="Arial" w:cs="Arial"/>
          <w:b/>
          <w:bCs/>
        </w:rPr>
        <w:t>CHAIRMANS UPDATE. The Chairman may RESOLVE that in accordance with the Public Bodies (admission to Meetings) Act 1960 that the public and press be excluded during consideration of any items due to their confidential nature.</w:t>
      </w:r>
    </w:p>
    <w:p w14:paraId="5B9AC565" w14:textId="77777777" w:rsidR="005E6227" w:rsidRPr="009D65A5" w:rsidRDefault="005E6227" w:rsidP="009D65A5">
      <w:pPr>
        <w:ind w:left="720" w:firstLine="0"/>
        <w:rPr>
          <w:b/>
          <w:bCs/>
          <w:sz w:val="24"/>
          <w:szCs w:val="24"/>
        </w:rPr>
      </w:pPr>
    </w:p>
    <w:p w14:paraId="015F70B9" w14:textId="11DAE1DA" w:rsidR="007454CD" w:rsidRDefault="007454CD" w:rsidP="007454CD">
      <w:pPr>
        <w:pStyle w:val="ListParagraph"/>
        <w:ind w:left="2160" w:firstLine="0"/>
        <w:rPr>
          <w:b/>
          <w:bCs/>
        </w:rPr>
      </w:pPr>
    </w:p>
    <w:sectPr w:rsidR="007454CD">
      <w:footerReference w:type="default" r:id="rId9"/>
      <w:pgSz w:w="11906" w:h="16838"/>
      <w:pgMar w:top="761" w:right="878" w:bottom="709"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8B32DB" w14:textId="77777777" w:rsidR="003F5FDB" w:rsidRDefault="003F5FDB" w:rsidP="00FD15D4">
      <w:pPr>
        <w:spacing w:after="0" w:line="240" w:lineRule="auto"/>
      </w:pPr>
      <w:r>
        <w:separator/>
      </w:r>
    </w:p>
  </w:endnote>
  <w:endnote w:type="continuationSeparator" w:id="0">
    <w:p w14:paraId="4911D946" w14:textId="77777777" w:rsidR="003F5FDB" w:rsidRDefault="003F5FDB" w:rsidP="00FD15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Varela Round">
    <w:altName w:val="Varela Round"/>
    <w:charset w:val="B1"/>
    <w:family w:val="auto"/>
    <w:pitch w:val="variable"/>
    <w:sig w:usb0="20000807" w:usb1="00000003" w:usb2="00000000" w:usb3="00000000" w:csb0="000001B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AE277" w14:textId="04AECFF8" w:rsidR="00CB1647" w:rsidRDefault="00CB1647" w:rsidP="00CB1647">
    <w:pPr>
      <w:pStyle w:val="Footer"/>
      <w:jc w:val="center"/>
    </w:pPr>
    <w:r>
      <w:t>Trowse With Newton Parish Council, The Manor Rooms, The Street, Trowse, NR14 8ST.</w:t>
    </w:r>
  </w:p>
  <w:p w14:paraId="486C4C74" w14:textId="54AE8CC2" w:rsidR="00073F52" w:rsidRDefault="00CB1647" w:rsidP="00CB1647">
    <w:pPr>
      <w:pStyle w:val="Footer"/>
      <w:jc w:val="center"/>
    </w:pPr>
    <w:r>
      <w:t xml:space="preserve">Clerk, Kate Leggett: </w:t>
    </w:r>
    <w:hyperlink r:id="rId1" w:history="1">
      <w:r w:rsidRPr="003D0B3C">
        <w:rPr>
          <w:rStyle w:val="Hyperlink"/>
        </w:rPr>
        <w:t>trowsepc@outlook.com</w:t>
      </w:r>
    </w:hyperlink>
    <w:r>
      <w:t>, Mob: 07899 798853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8CDCA9" w14:textId="77777777" w:rsidR="003F5FDB" w:rsidRDefault="003F5FDB" w:rsidP="00FD15D4">
      <w:pPr>
        <w:spacing w:after="0" w:line="240" w:lineRule="auto"/>
      </w:pPr>
      <w:r>
        <w:separator/>
      </w:r>
    </w:p>
  </w:footnote>
  <w:footnote w:type="continuationSeparator" w:id="0">
    <w:p w14:paraId="40621315" w14:textId="77777777" w:rsidR="003F5FDB" w:rsidRDefault="003F5FDB" w:rsidP="00FD15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D414F"/>
    <w:multiLevelType w:val="hybridMultilevel"/>
    <w:tmpl w:val="835247F0"/>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E0414A"/>
    <w:multiLevelType w:val="hybridMultilevel"/>
    <w:tmpl w:val="9B20CA4E"/>
    <w:lvl w:ilvl="0" w:tplc="E24879B6">
      <w:start w:val="1"/>
      <w:numFmt w:val="lowerLetter"/>
      <w:lvlText w:val="%1."/>
      <w:lvlJc w:val="left"/>
      <w:pPr>
        <w:ind w:left="1145" w:hanging="360"/>
      </w:pPr>
      <w:rPr>
        <w:rFonts w:hint="default"/>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2" w15:restartNumberingAfterBreak="0">
    <w:nsid w:val="10832FC3"/>
    <w:multiLevelType w:val="hybridMultilevel"/>
    <w:tmpl w:val="75B08688"/>
    <w:lvl w:ilvl="0" w:tplc="48F06D6E">
      <w:start w:val="1"/>
      <w:numFmt w:val="lowerLetter"/>
      <w:lvlText w:val="%1."/>
      <w:lvlJc w:val="left"/>
      <w:pPr>
        <w:ind w:left="1505" w:hanging="360"/>
      </w:pPr>
      <w:rPr>
        <w:rFonts w:hint="default"/>
      </w:rPr>
    </w:lvl>
    <w:lvl w:ilvl="1" w:tplc="08090019" w:tentative="1">
      <w:start w:val="1"/>
      <w:numFmt w:val="lowerLetter"/>
      <w:lvlText w:val="%2."/>
      <w:lvlJc w:val="left"/>
      <w:pPr>
        <w:ind w:left="2225" w:hanging="360"/>
      </w:pPr>
    </w:lvl>
    <w:lvl w:ilvl="2" w:tplc="0809001B" w:tentative="1">
      <w:start w:val="1"/>
      <w:numFmt w:val="lowerRoman"/>
      <w:lvlText w:val="%3."/>
      <w:lvlJc w:val="right"/>
      <w:pPr>
        <w:ind w:left="2945" w:hanging="180"/>
      </w:pPr>
    </w:lvl>
    <w:lvl w:ilvl="3" w:tplc="0809000F" w:tentative="1">
      <w:start w:val="1"/>
      <w:numFmt w:val="decimal"/>
      <w:lvlText w:val="%4."/>
      <w:lvlJc w:val="left"/>
      <w:pPr>
        <w:ind w:left="3665" w:hanging="360"/>
      </w:pPr>
    </w:lvl>
    <w:lvl w:ilvl="4" w:tplc="08090019" w:tentative="1">
      <w:start w:val="1"/>
      <w:numFmt w:val="lowerLetter"/>
      <w:lvlText w:val="%5."/>
      <w:lvlJc w:val="left"/>
      <w:pPr>
        <w:ind w:left="4385" w:hanging="360"/>
      </w:pPr>
    </w:lvl>
    <w:lvl w:ilvl="5" w:tplc="0809001B" w:tentative="1">
      <w:start w:val="1"/>
      <w:numFmt w:val="lowerRoman"/>
      <w:lvlText w:val="%6."/>
      <w:lvlJc w:val="right"/>
      <w:pPr>
        <w:ind w:left="5105" w:hanging="180"/>
      </w:pPr>
    </w:lvl>
    <w:lvl w:ilvl="6" w:tplc="0809000F" w:tentative="1">
      <w:start w:val="1"/>
      <w:numFmt w:val="decimal"/>
      <w:lvlText w:val="%7."/>
      <w:lvlJc w:val="left"/>
      <w:pPr>
        <w:ind w:left="5825" w:hanging="360"/>
      </w:pPr>
    </w:lvl>
    <w:lvl w:ilvl="7" w:tplc="08090019" w:tentative="1">
      <w:start w:val="1"/>
      <w:numFmt w:val="lowerLetter"/>
      <w:lvlText w:val="%8."/>
      <w:lvlJc w:val="left"/>
      <w:pPr>
        <w:ind w:left="6545" w:hanging="360"/>
      </w:pPr>
    </w:lvl>
    <w:lvl w:ilvl="8" w:tplc="0809001B" w:tentative="1">
      <w:start w:val="1"/>
      <w:numFmt w:val="lowerRoman"/>
      <w:lvlText w:val="%9."/>
      <w:lvlJc w:val="right"/>
      <w:pPr>
        <w:ind w:left="7265" w:hanging="180"/>
      </w:pPr>
    </w:lvl>
  </w:abstractNum>
  <w:abstractNum w:abstractNumId="3" w15:restartNumberingAfterBreak="0">
    <w:nsid w:val="1232343B"/>
    <w:multiLevelType w:val="hybridMultilevel"/>
    <w:tmpl w:val="DEE48A6E"/>
    <w:lvl w:ilvl="0" w:tplc="4C62C7FE">
      <w:start w:val="1"/>
      <w:numFmt w:val="lowerLetter"/>
      <w:lvlText w:val="%1."/>
      <w:lvlJc w:val="left"/>
      <w:pPr>
        <w:ind w:left="1145" w:hanging="360"/>
      </w:pPr>
      <w:rPr>
        <w:rFonts w:hint="default"/>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4" w15:restartNumberingAfterBreak="0">
    <w:nsid w:val="233B52FF"/>
    <w:multiLevelType w:val="hybridMultilevel"/>
    <w:tmpl w:val="A4D64EC6"/>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9446046"/>
    <w:multiLevelType w:val="hybridMultilevel"/>
    <w:tmpl w:val="3810395E"/>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F6D31E5"/>
    <w:multiLevelType w:val="hybridMultilevel"/>
    <w:tmpl w:val="CCA20D58"/>
    <w:lvl w:ilvl="0" w:tplc="535A20C6">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4352712A"/>
    <w:multiLevelType w:val="multilevel"/>
    <w:tmpl w:val="AD70202A"/>
    <w:lvl w:ilvl="0">
      <w:start w:val="1"/>
      <w:numFmt w:val="decimal"/>
      <w:lvlText w:val="%1."/>
      <w:lvlJc w:val="left"/>
      <w:pPr>
        <w:ind w:left="785" w:hanging="360"/>
      </w:pPr>
      <w:rPr>
        <w:rFonts w:hint="default"/>
        <w:b/>
        <w:bCs/>
      </w:rPr>
    </w:lvl>
    <w:lvl w:ilvl="1">
      <w:start w:val="1"/>
      <w:numFmt w:val="lowerLetter"/>
      <w:isLgl/>
      <w:lvlText w:val="%2)"/>
      <w:lvlJc w:val="left"/>
      <w:pPr>
        <w:ind w:left="1440" w:hanging="360"/>
      </w:pPr>
      <w:rPr>
        <w:rFonts w:ascii="Arial" w:eastAsia="Calibri" w:hAnsi="Arial" w:cs="Arial"/>
        <w:b/>
        <w:bCs w:val="0"/>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040" w:hanging="1440"/>
      </w:pPr>
      <w:rPr>
        <w:rFonts w:hint="default"/>
      </w:rPr>
    </w:lvl>
  </w:abstractNum>
  <w:abstractNum w:abstractNumId="8" w15:restartNumberingAfterBreak="0">
    <w:nsid w:val="54503796"/>
    <w:multiLevelType w:val="hybridMultilevel"/>
    <w:tmpl w:val="8D100F2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15:restartNumberingAfterBreak="0">
    <w:nsid w:val="5AB64CD7"/>
    <w:multiLevelType w:val="hybridMultilevel"/>
    <w:tmpl w:val="5B60EEC0"/>
    <w:lvl w:ilvl="0" w:tplc="548AA50C">
      <w:start w:val="1"/>
      <w:numFmt w:val="lowerLetter"/>
      <w:lvlText w:val="%1."/>
      <w:lvlJc w:val="left"/>
      <w:pPr>
        <w:ind w:left="1505" w:hanging="360"/>
      </w:pPr>
      <w:rPr>
        <w:rFonts w:hint="default"/>
      </w:rPr>
    </w:lvl>
    <w:lvl w:ilvl="1" w:tplc="08090019" w:tentative="1">
      <w:start w:val="1"/>
      <w:numFmt w:val="lowerLetter"/>
      <w:lvlText w:val="%2."/>
      <w:lvlJc w:val="left"/>
      <w:pPr>
        <w:ind w:left="2225" w:hanging="360"/>
      </w:pPr>
    </w:lvl>
    <w:lvl w:ilvl="2" w:tplc="0809001B" w:tentative="1">
      <w:start w:val="1"/>
      <w:numFmt w:val="lowerRoman"/>
      <w:lvlText w:val="%3."/>
      <w:lvlJc w:val="right"/>
      <w:pPr>
        <w:ind w:left="2945" w:hanging="180"/>
      </w:pPr>
    </w:lvl>
    <w:lvl w:ilvl="3" w:tplc="0809000F" w:tentative="1">
      <w:start w:val="1"/>
      <w:numFmt w:val="decimal"/>
      <w:lvlText w:val="%4."/>
      <w:lvlJc w:val="left"/>
      <w:pPr>
        <w:ind w:left="3665" w:hanging="360"/>
      </w:pPr>
    </w:lvl>
    <w:lvl w:ilvl="4" w:tplc="08090019" w:tentative="1">
      <w:start w:val="1"/>
      <w:numFmt w:val="lowerLetter"/>
      <w:lvlText w:val="%5."/>
      <w:lvlJc w:val="left"/>
      <w:pPr>
        <w:ind w:left="4385" w:hanging="360"/>
      </w:pPr>
    </w:lvl>
    <w:lvl w:ilvl="5" w:tplc="0809001B" w:tentative="1">
      <w:start w:val="1"/>
      <w:numFmt w:val="lowerRoman"/>
      <w:lvlText w:val="%6."/>
      <w:lvlJc w:val="right"/>
      <w:pPr>
        <w:ind w:left="5105" w:hanging="180"/>
      </w:pPr>
    </w:lvl>
    <w:lvl w:ilvl="6" w:tplc="0809000F" w:tentative="1">
      <w:start w:val="1"/>
      <w:numFmt w:val="decimal"/>
      <w:lvlText w:val="%7."/>
      <w:lvlJc w:val="left"/>
      <w:pPr>
        <w:ind w:left="5825" w:hanging="360"/>
      </w:pPr>
    </w:lvl>
    <w:lvl w:ilvl="7" w:tplc="08090019" w:tentative="1">
      <w:start w:val="1"/>
      <w:numFmt w:val="lowerLetter"/>
      <w:lvlText w:val="%8."/>
      <w:lvlJc w:val="left"/>
      <w:pPr>
        <w:ind w:left="6545" w:hanging="360"/>
      </w:pPr>
    </w:lvl>
    <w:lvl w:ilvl="8" w:tplc="0809001B" w:tentative="1">
      <w:start w:val="1"/>
      <w:numFmt w:val="lowerRoman"/>
      <w:lvlText w:val="%9."/>
      <w:lvlJc w:val="right"/>
      <w:pPr>
        <w:ind w:left="7265" w:hanging="180"/>
      </w:pPr>
    </w:lvl>
  </w:abstractNum>
  <w:abstractNum w:abstractNumId="10" w15:restartNumberingAfterBreak="0">
    <w:nsid w:val="64FB453E"/>
    <w:multiLevelType w:val="multilevel"/>
    <w:tmpl w:val="44E6A434"/>
    <w:lvl w:ilvl="0">
      <w:start w:val="1"/>
      <w:numFmt w:val="decimal"/>
      <w:lvlText w:val="%1."/>
      <w:lvlJc w:val="left"/>
      <w:pPr>
        <w:ind w:left="785" w:hanging="360"/>
      </w:pPr>
      <w:rPr>
        <w:rFonts w:hint="default"/>
        <w:b/>
        <w:bCs/>
      </w:rPr>
    </w:lvl>
    <w:lvl w:ilvl="1">
      <w:start w:val="1"/>
      <w:numFmt w:val="lowerLetter"/>
      <w:lvlText w:val="%2."/>
      <w:lvlJc w:val="left"/>
      <w:pPr>
        <w:ind w:left="1440" w:hanging="360"/>
      </w:p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040" w:hanging="1440"/>
      </w:pPr>
      <w:rPr>
        <w:rFonts w:hint="default"/>
      </w:rPr>
    </w:lvl>
  </w:abstractNum>
  <w:abstractNum w:abstractNumId="11" w15:restartNumberingAfterBreak="0">
    <w:nsid w:val="667F660E"/>
    <w:multiLevelType w:val="hybridMultilevel"/>
    <w:tmpl w:val="BA7E1F10"/>
    <w:lvl w:ilvl="0" w:tplc="A7C01B68">
      <w:start w:val="1"/>
      <w:numFmt w:val="lowerLetter"/>
      <w:lvlText w:val="%1."/>
      <w:lvlJc w:val="left"/>
      <w:pPr>
        <w:ind w:left="1505" w:hanging="360"/>
      </w:pPr>
      <w:rPr>
        <w:rFonts w:hint="default"/>
      </w:rPr>
    </w:lvl>
    <w:lvl w:ilvl="1" w:tplc="08090019" w:tentative="1">
      <w:start w:val="1"/>
      <w:numFmt w:val="lowerLetter"/>
      <w:lvlText w:val="%2."/>
      <w:lvlJc w:val="left"/>
      <w:pPr>
        <w:ind w:left="2225" w:hanging="360"/>
      </w:pPr>
    </w:lvl>
    <w:lvl w:ilvl="2" w:tplc="0809001B" w:tentative="1">
      <w:start w:val="1"/>
      <w:numFmt w:val="lowerRoman"/>
      <w:lvlText w:val="%3."/>
      <w:lvlJc w:val="right"/>
      <w:pPr>
        <w:ind w:left="2945" w:hanging="180"/>
      </w:pPr>
    </w:lvl>
    <w:lvl w:ilvl="3" w:tplc="0809000F" w:tentative="1">
      <w:start w:val="1"/>
      <w:numFmt w:val="decimal"/>
      <w:lvlText w:val="%4."/>
      <w:lvlJc w:val="left"/>
      <w:pPr>
        <w:ind w:left="3665" w:hanging="360"/>
      </w:pPr>
    </w:lvl>
    <w:lvl w:ilvl="4" w:tplc="08090019" w:tentative="1">
      <w:start w:val="1"/>
      <w:numFmt w:val="lowerLetter"/>
      <w:lvlText w:val="%5."/>
      <w:lvlJc w:val="left"/>
      <w:pPr>
        <w:ind w:left="4385" w:hanging="360"/>
      </w:pPr>
    </w:lvl>
    <w:lvl w:ilvl="5" w:tplc="0809001B" w:tentative="1">
      <w:start w:val="1"/>
      <w:numFmt w:val="lowerRoman"/>
      <w:lvlText w:val="%6."/>
      <w:lvlJc w:val="right"/>
      <w:pPr>
        <w:ind w:left="5105" w:hanging="180"/>
      </w:pPr>
    </w:lvl>
    <w:lvl w:ilvl="6" w:tplc="0809000F" w:tentative="1">
      <w:start w:val="1"/>
      <w:numFmt w:val="decimal"/>
      <w:lvlText w:val="%7."/>
      <w:lvlJc w:val="left"/>
      <w:pPr>
        <w:ind w:left="5825" w:hanging="360"/>
      </w:pPr>
    </w:lvl>
    <w:lvl w:ilvl="7" w:tplc="08090019" w:tentative="1">
      <w:start w:val="1"/>
      <w:numFmt w:val="lowerLetter"/>
      <w:lvlText w:val="%8."/>
      <w:lvlJc w:val="left"/>
      <w:pPr>
        <w:ind w:left="6545" w:hanging="360"/>
      </w:pPr>
    </w:lvl>
    <w:lvl w:ilvl="8" w:tplc="0809001B" w:tentative="1">
      <w:start w:val="1"/>
      <w:numFmt w:val="lowerRoman"/>
      <w:lvlText w:val="%9."/>
      <w:lvlJc w:val="right"/>
      <w:pPr>
        <w:ind w:left="7265" w:hanging="180"/>
      </w:pPr>
    </w:lvl>
  </w:abstractNum>
  <w:abstractNum w:abstractNumId="12" w15:restartNumberingAfterBreak="0">
    <w:nsid w:val="6A12053E"/>
    <w:multiLevelType w:val="hybridMultilevel"/>
    <w:tmpl w:val="4EC675E4"/>
    <w:lvl w:ilvl="0" w:tplc="665AEB2A">
      <w:start w:val="1"/>
      <w:numFmt w:val="lowerLetter"/>
      <w:lvlText w:val="%1."/>
      <w:lvlJc w:val="left"/>
      <w:pPr>
        <w:ind w:left="1505" w:hanging="360"/>
      </w:pPr>
      <w:rPr>
        <w:rFonts w:hint="default"/>
      </w:rPr>
    </w:lvl>
    <w:lvl w:ilvl="1" w:tplc="08090019" w:tentative="1">
      <w:start w:val="1"/>
      <w:numFmt w:val="lowerLetter"/>
      <w:lvlText w:val="%2."/>
      <w:lvlJc w:val="left"/>
      <w:pPr>
        <w:ind w:left="2225" w:hanging="360"/>
      </w:pPr>
    </w:lvl>
    <w:lvl w:ilvl="2" w:tplc="0809001B" w:tentative="1">
      <w:start w:val="1"/>
      <w:numFmt w:val="lowerRoman"/>
      <w:lvlText w:val="%3."/>
      <w:lvlJc w:val="right"/>
      <w:pPr>
        <w:ind w:left="2945" w:hanging="180"/>
      </w:pPr>
    </w:lvl>
    <w:lvl w:ilvl="3" w:tplc="0809000F" w:tentative="1">
      <w:start w:val="1"/>
      <w:numFmt w:val="decimal"/>
      <w:lvlText w:val="%4."/>
      <w:lvlJc w:val="left"/>
      <w:pPr>
        <w:ind w:left="3665" w:hanging="360"/>
      </w:pPr>
    </w:lvl>
    <w:lvl w:ilvl="4" w:tplc="08090019" w:tentative="1">
      <w:start w:val="1"/>
      <w:numFmt w:val="lowerLetter"/>
      <w:lvlText w:val="%5."/>
      <w:lvlJc w:val="left"/>
      <w:pPr>
        <w:ind w:left="4385" w:hanging="360"/>
      </w:pPr>
    </w:lvl>
    <w:lvl w:ilvl="5" w:tplc="0809001B" w:tentative="1">
      <w:start w:val="1"/>
      <w:numFmt w:val="lowerRoman"/>
      <w:lvlText w:val="%6."/>
      <w:lvlJc w:val="right"/>
      <w:pPr>
        <w:ind w:left="5105" w:hanging="180"/>
      </w:pPr>
    </w:lvl>
    <w:lvl w:ilvl="6" w:tplc="0809000F" w:tentative="1">
      <w:start w:val="1"/>
      <w:numFmt w:val="decimal"/>
      <w:lvlText w:val="%7."/>
      <w:lvlJc w:val="left"/>
      <w:pPr>
        <w:ind w:left="5825" w:hanging="360"/>
      </w:pPr>
    </w:lvl>
    <w:lvl w:ilvl="7" w:tplc="08090019" w:tentative="1">
      <w:start w:val="1"/>
      <w:numFmt w:val="lowerLetter"/>
      <w:lvlText w:val="%8."/>
      <w:lvlJc w:val="left"/>
      <w:pPr>
        <w:ind w:left="6545" w:hanging="360"/>
      </w:pPr>
    </w:lvl>
    <w:lvl w:ilvl="8" w:tplc="0809001B" w:tentative="1">
      <w:start w:val="1"/>
      <w:numFmt w:val="lowerRoman"/>
      <w:lvlText w:val="%9."/>
      <w:lvlJc w:val="right"/>
      <w:pPr>
        <w:ind w:left="7265" w:hanging="180"/>
      </w:pPr>
    </w:lvl>
  </w:abstractNum>
  <w:abstractNum w:abstractNumId="13" w15:restartNumberingAfterBreak="0">
    <w:nsid w:val="7959241F"/>
    <w:multiLevelType w:val="multilevel"/>
    <w:tmpl w:val="FAFC54C4"/>
    <w:lvl w:ilvl="0">
      <w:start w:val="1"/>
      <w:numFmt w:val="decimal"/>
      <w:lvlText w:val="%1."/>
      <w:lvlJc w:val="left"/>
      <w:pPr>
        <w:ind w:left="785" w:hanging="360"/>
      </w:pPr>
      <w:rPr>
        <w:rFonts w:hint="default"/>
        <w:b/>
        <w:bCs/>
      </w:rPr>
    </w:lvl>
    <w:lvl w:ilvl="1">
      <w:start w:val="1"/>
      <w:numFmt w:val="lowerLetter"/>
      <w:lvlText w:val="%2."/>
      <w:lvlJc w:val="left"/>
      <w:pPr>
        <w:ind w:left="1440" w:hanging="360"/>
      </w:p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040" w:hanging="1440"/>
      </w:pPr>
      <w:rPr>
        <w:rFonts w:hint="default"/>
      </w:rPr>
    </w:lvl>
  </w:abstractNum>
  <w:num w:numId="1" w16cid:durableId="1192493996">
    <w:abstractNumId w:val="7"/>
  </w:num>
  <w:num w:numId="2" w16cid:durableId="984167405">
    <w:abstractNumId w:val="8"/>
  </w:num>
  <w:num w:numId="3" w16cid:durableId="1700275463">
    <w:abstractNumId w:val="5"/>
  </w:num>
  <w:num w:numId="4" w16cid:durableId="849681062">
    <w:abstractNumId w:val="0"/>
  </w:num>
  <w:num w:numId="5" w16cid:durableId="2117365968">
    <w:abstractNumId w:val="4"/>
  </w:num>
  <w:num w:numId="6" w16cid:durableId="1824008584">
    <w:abstractNumId w:val="13"/>
  </w:num>
  <w:num w:numId="7" w16cid:durableId="445782998">
    <w:abstractNumId w:val="10"/>
  </w:num>
  <w:num w:numId="8" w16cid:durableId="1107041212">
    <w:abstractNumId w:val="12"/>
  </w:num>
  <w:num w:numId="9" w16cid:durableId="560361033">
    <w:abstractNumId w:val="6"/>
  </w:num>
  <w:num w:numId="10" w16cid:durableId="1987977729">
    <w:abstractNumId w:val="3"/>
  </w:num>
  <w:num w:numId="11" w16cid:durableId="328211972">
    <w:abstractNumId w:val="2"/>
  </w:num>
  <w:num w:numId="12" w16cid:durableId="1452550202">
    <w:abstractNumId w:val="1"/>
  </w:num>
  <w:num w:numId="13" w16cid:durableId="320429621">
    <w:abstractNumId w:val="11"/>
  </w:num>
  <w:num w:numId="14" w16cid:durableId="1321009482">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140F"/>
    <w:rsid w:val="0000124F"/>
    <w:rsid w:val="000040BD"/>
    <w:rsid w:val="0000546D"/>
    <w:rsid w:val="00006170"/>
    <w:rsid w:val="00007758"/>
    <w:rsid w:val="000141CA"/>
    <w:rsid w:val="00015927"/>
    <w:rsid w:val="00016414"/>
    <w:rsid w:val="000217BB"/>
    <w:rsid w:val="00022854"/>
    <w:rsid w:val="000303AC"/>
    <w:rsid w:val="0003111C"/>
    <w:rsid w:val="00033C7F"/>
    <w:rsid w:val="00034B63"/>
    <w:rsid w:val="000372AA"/>
    <w:rsid w:val="000422AC"/>
    <w:rsid w:val="0005051E"/>
    <w:rsid w:val="000577BA"/>
    <w:rsid w:val="00057AD6"/>
    <w:rsid w:val="00062951"/>
    <w:rsid w:val="00062A32"/>
    <w:rsid w:val="00063C12"/>
    <w:rsid w:val="00067D18"/>
    <w:rsid w:val="00073F52"/>
    <w:rsid w:val="00075E61"/>
    <w:rsid w:val="00077C26"/>
    <w:rsid w:val="00080300"/>
    <w:rsid w:val="00080EB8"/>
    <w:rsid w:val="00082555"/>
    <w:rsid w:val="000850ED"/>
    <w:rsid w:val="00090B96"/>
    <w:rsid w:val="000914F0"/>
    <w:rsid w:val="000945C4"/>
    <w:rsid w:val="000A73E9"/>
    <w:rsid w:val="000B4AC6"/>
    <w:rsid w:val="000C075E"/>
    <w:rsid w:val="000C14FB"/>
    <w:rsid w:val="000C1EFF"/>
    <w:rsid w:val="000C2D48"/>
    <w:rsid w:val="000C51D7"/>
    <w:rsid w:val="000D0F12"/>
    <w:rsid w:val="000D138E"/>
    <w:rsid w:val="000D605E"/>
    <w:rsid w:val="000E3744"/>
    <w:rsid w:val="000E4E0C"/>
    <w:rsid w:val="000E63D4"/>
    <w:rsid w:val="000E655A"/>
    <w:rsid w:val="000F197E"/>
    <w:rsid w:val="000F1A6A"/>
    <w:rsid w:val="000F40B7"/>
    <w:rsid w:val="00100039"/>
    <w:rsid w:val="00104B91"/>
    <w:rsid w:val="00120988"/>
    <w:rsid w:val="0012391E"/>
    <w:rsid w:val="0012546D"/>
    <w:rsid w:val="0013133B"/>
    <w:rsid w:val="00132167"/>
    <w:rsid w:val="001322F3"/>
    <w:rsid w:val="00132F5D"/>
    <w:rsid w:val="001330F2"/>
    <w:rsid w:val="001378DB"/>
    <w:rsid w:val="001511D4"/>
    <w:rsid w:val="001639B3"/>
    <w:rsid w:val="001655D7"/>
    <w:rsid w:val="00166C04"/>
    <w:rsid w:val="001730E9"/>
    <w:rsid w:val="001748C2"/>
    <w:rsid w:val="00176896"/>
    <w:rsid w:val="00180F48"/>
    <w:rsid w:val="00190685"/>
    <w:rsid w:val="001920DA"/>
    <w:rsid w:val="00196B79"/>
    <w:rsid w:val="00197B78"/>
    <w:rsid w:val="001A3651"/>
    <w:rsid w:val="001B6BDD"/>
    <w:rsid w:val="001C0717"/>
    <w:rsid w:val="001C1A4E"/>
    <w:rsid w:val="001C6122"/>
    <w:rsid w:val="001D21C5"/>
    <w:rsid w:val="001D4923"/>
    <w:rsid w:val="001E140F"/>
    <w:rsid w:val="001E1F2B"/>
    <w:rsid w:val="001E3F35"/>
    <w:rsid w:val="001E4B21"/>
    <w:rsid w:val="001E5E6B"/>
    <w:rsid w:val="001E5F1A"/>
    <w:rsid w:val="001F2A4C"/>
    <w:rsid w:val="001F4D72"/>
    <w:rsid w:val="001F6986"/>
    <w:rsid w:val="002075BB"/>
    <w:rsid w:val="0021052F"/>
    <w:rsid w:val="00211315"/>
    <w:rsid w:val="00211B52"/>
    <w:rsid w:val="002130D7"/>
    <w:rsid w:val="002201C1"/>
    <w:rsid w:val="00220438"/>
    <w:rsid w:val="00220B39"/>
    <w:rsid w:val="00220C39"/>
    <w:rsid w:val="0022452D"/>
    <w:rsid w:val="002267B2"/>
    <w:rsid w:val="00230C43"/>
    <w:rsid w:val="00231691"/>
    <w:rsid w:val="00244AAB"/>
    <w:rsid w:val="00246160"/>
    <w:rsid w:val="00246688"/>
    <w:rsid w:val="00246B5B"/>
    <w:rsid w:val="00257553"/>
    <w:rsid w:val="002706DB"/>
    <w:rsid w:val="00271B1F"/>
    <w:rsid w:val="00276E27"/>
    <w:rsid w:val="00283DB3"/>
    <w:rsid w:val="002870BE"/>
    <w:rsid w:val="00295F57"/>
    <w:rsid w:val="00297D5D"/>
    <w:rsid w:val="002A007C"/>
    <w:rsid w:val="002B00E8"/>
    <w:rsid w:val="002B6C94"/>
    <w:rsid w:val="002B7D70"/>
    <w:rsid w:val="002C2F51"/>
    <w:rsid w:val="002C5CFD"/>
    <w:rsid w:val="002C64B9"/>
    <w:rsid w:val="002C64EB"/>
    <w:rsid w:val="002C6C7A"/>
    <w:rsid w:val="002D2828"/>
    <w:rsid w:val="002D2960"/>
    <w:rsid w:val="002D6571"/>
    <w:rsid w:val="002E25D9"/>
    <w:rsid w:val="002E2C4B"/>
    <w:rsid w:val="002E650B"/>
    <w:rsid w:val="002E7D06"/>
    <w:rsid w:val="002F27DB"/>
    <w:rsid w:val="002F410A"/>
    <w:rsid w:val="003000D1"/>
    <w:rsid w:val="0030176A"/>
    <w:rsid w:val="0030673D"/>
    <w:rsid w:val="00307C08"/>
    <w:rsid w:val="0032195B"/>
    <w:rsid w:val="00323D6B"/>
    <w:rsid w:val="00325B81"/>
    <w:rsid w:val="003260D8"/>
    <w:rsid w:val="003308DD"/>
    <w:rsid w:val="0033318D"/>
    <w:rsid w:val="0034162A"/>
    <w:rsid w:val="0034528A"/>
    <w:rsid w:val="0035044C"/>
    <w:rsid w:val="00350E71"/>
    <w:rsid w:val="00354F08"/>
    <w:rsid w:val="00355B1A"/>
    <w:rsid w:val="00356F45"/>
    <w:rsid w:val="003633EC"/>
    <w:rsid w:val="003637CE"/>
    <w:rsid w:val="00367533"/>
    <w:rsid w:val="00370AE0"/>
    <w:rsid w:val="00372B29"/>
    <w:rsid w:val="00375EDA"/>
    <w:rsid w:val="00381399"/>
    <w:rsid w:val="00390776"/>
    <w:rsid w:val="0039118A"/>
    <w:rsid w:val="0039233A"/>
    <w:rsid w:val="0039338B"/>
    <w:rsid w:val="0039440A"/>
    <w:rsid w:val="003A308C"/>
    <w:rsid w:val="003A3443"/>
    <w:rsid w:val="003A3B1C"/>
    <w:rsid w:val="003B0A6B"/>
    <w:rsid w:val="003B0B7C"/>
    <w:rsid w:val="003B24F8"/>
    <w:rsid w:val="003B3124"/>
    <w:rsid w:val="003B66EE"/>
    <w:rsid w:val="003B7DDA"/>
    <w:rsid w:val="003B7F47"/>
    <w:rsid w:val="003C699D"/>
    <w:rsid w:val="003D144A"/>
    <w:rsid w:val="003D2B3D"/>
    <w:rsid w:val="003D2BDF"/>
    <w:rsid w:val="003D53E3"/>
    <w:rsid w:val="003D7504"/>
    <w:rsid w:val="003D7812"/>
    <w:rsid w:val="003D7CBA"/>
    <w:rsid w:val="003E27E2"/>
    <w:rsid w:val="003E5D24"/>
    <w:rsid w:val="003F07CF"/>
    <w:rsid w:val="003F0D63"/>
    <w:rsid w:val="003F3B17"/>
    <w:rsid w:val="003F543F"/>
    <w:rsid w:val="003F5FDB"/>
    <w:rsid w:val="00400511"/>
    <w:rsid w:val="004011BB"/>
    <w:rsid w:val="00401E7F"/>
    <w:rsid w:val="00406D53"/>
    <w:rsid w:val="00407655"/>
    <w:rsid w:val="00413630"/>
    <w:rsid w:val="00414B9F"/>
    <w:rsid w:val="004275CF"/>
    <w:rsid w:val="0043058B"/>
    <w:rsid w:val="00433268"/>
    <w:rsid w:val="004363A9"/>
    <w:rsid w:val="00437D23"/>
    <w:rsid w:val="00441CA4"/>
    <w:rsid w:val="00441D67"/>
    <w:rsid w:val="00442218"/>
    <w:rsid w:val="00450173"/>
    <w:rsid w:val="00450B6E"/>
    <w:rsid w:val="00451560"/>
    <w:rsid w:val="00453F32"/>
    <w:rsid w:val="00454E59"/>
    <w:rsid w:val="00462382"/>
    <w:rsid w:val="004644DB"/>
    <w:rsid w:val="004665B6"/>
    <w:rsid w:val="00475413"/>
    <w:rsid w:val="0048009E"/>
    <w:rsid w:val="004801B7"/>
    <w:rsid w:val="0048227F"/>
    <w:rsid w:val="00483BF6"/>
    <w:rsid w:val="00485745"/>
    <w:rsid w:val="00487559"/>
    <w:rsid w:val="004964F8"/>
    <w:rsid w:val="004A009C"/>
    <w:rsid w:val="004A0222"/>
    <w:rsid w:val="004A7D3C"/>
    <w:rsid w:val="004B2C7E"/>
    <w:rsid w:val="004B2F41"/>
    <w:rsid w:val="004C30B4"/>
    <w:rsid w:val="004C5044"/>
    <w:rsid w:val="004D0353"/>
    <w:rsid w:val="004D3C32"/>
    <w:rsid w:val="004D5567"/>
    <w:rsid w:val="004D5D1D"/>
    <w:rsid w:val="004D6ABC"/>
    <w:rsid w:val="004E07CD"/>
    <w:rsid w:val="004E18FA"/>
    <w:rsid w:val="004F56E2"/>
    <w:rsid w:val="004F68F8"/>
    <w:rsid w:val="004F741D"/>
    <w:rsid w:val="00507542"/>
    <w:rsid w:val="005078D4"/>
    <w:rsid w:val="00507D06"/>
    <w:rsid w:val="005148FA"/>
    <w:rsid w:val="00527D7F"/>
    <w:rsid w:val="00530F62"/>
    <w:rsid w:val="00531626"/>
    <w:rsid w:val="0053169B"/>
    <w:rsid w:val="005326ED"/>
    <w:rsid w:val="005341FB"/>
    <w:rsid w:val="005342EA"/>
    <w:rsid w:val="00534529"/>
    <w:rsid w:val="00535AB5"/>
    <w:rsid w:val="00542B66"/>
    <w:rsid w:val="00546875"/>
    <w:rsid w:val="00547127"/>
    <w:rsid w:val="00551B9C"/>
    <w:rsid w:val="005548F3"/>
    <w:rsid w:val="005575D2"/>
    <w:rsid w:val="00561A63"/>
    <w:rsid w:val="00563C23"/>
    <w:rsid w:val="00565BAA"/>
    <w:rsid w:val="00570CEB"/>
    <w:rsid w:val="005845BD"/>
    <w:rsid w:val="00593CBA"/>
    <w:rsid w:val="00594C5F"/>
    <w:rsid w:val="005A204B"/>
    <w:rsid w:val="005A659C"/>
    <w:rsid w:val="005B122D"/>
    <w:rsid w:val="005B3205"/>
    <w:rsid w:val="005C1B08"/>
    <w:rsid w:val="005C4A6C"/>
    <w:rsid w:val="005D1C1C"/>
    <w:rsid w:val="005D4D62"/>
    <w:rsid w:val="005D4FAA"/>
    <w:rsid w:val="005E2853"/>
    <w:rsid w:val="005E2A39"/>
    <w:rsid w:val="005E3050"/>
    <w:rsid w:val="005E3318"/>
    <w:rsid w:val="005E3BD0"/>
    <w:rsid w:val="005E3F26"/>
    <w:rsid w:val="005E6227"/>
    <w:rsid w:val="005F4AA8"/>
    <w:rsid w:val="00601D06"/>
    <w:rsid w:val="00610240"/>
    <w:rsid w:val="00617821"/>
    <w:rsid w:val="0062674F"/>
    <w:rsid w:val="00631A7A"/>
    <w:rsid w:val="00637897"/>
    <w:rsid w:val="006378A1"/>
    <w:rsid w:val="00640165"/>
    <w:rsid w:val="0064332D"/>
    <w:rsid w:val="00644D82"/>
    <w:rsid w:val="00645EA3"/>
    <w:rsid w:val="00650102"/>
    <w:rsid w:val="00651286"/>
    <w:rsid w:val="0065458B"/>
    <w:rsid w:val="0065672C"/>
    <w:rsid w:val="00656D2E"/>
    <w:rsid w:val="006601F0"/>
    <w:rsid w:val="00661AB1"/>
    <w:rsid w:val="00663F5D"/>
    <w:rsid w:val="00664563"/>
    <w:rsid w:val="00665C44"/>
    <w:rsid w:val="00666BFF"/>
    <w:rsid w:val="00672D6A"/>
    <w:rsid w:val="0067334A"/>
    <w:rsid w:val="00674C65"/>
    <w:rsid w:val="00677ED0"/>
    <w:rsid w:val="0068145A"/>
    <w:rsid w:val="0068269B"/>
    <w:rsid w:val="0068379A"/>
    <w:rsid w:val="0068668E"/>
    <w:rsid w:val="00690152"/>
    <w:rsid w:val="00694DFA"/>
    <w:rsid w:val="00695651"/>
    <w:rsid w:val="006977E0"/>
    <w:rsid w:val="006A16E3"/>
    <w:rsid w:val="006A40B2"/>
    <w:rsid w:val="006A7249"/>
    <w:rsid w:val="006A76AE"/>
    <w:rsid w:val="006B0706"/>
    <w:rsid w:val="006B6483"/>
    <w:rsid w:val="006B7C8F"/>
    <w:rsid w:val="006B7CBB"/>
    <w:rsid w:val="006C1ACA"/>
    <w:rsid w:val="006C43D0"/>
    <w:rsid w:val="006D0794"/>
    <w:rsid w:val="006D314D"/>
    <w:rsid w:val="006D7454"/>
    <w:rsid w:val="006D7C6B"/>
    <w:rsid w:val="006E36D9"/>
    <w:rsid w:val="006E61A7"/>
    <w:rsid w:val="006F69A5"/>
    <w:rsid w:val="00714C79"/>
    <w:rsid w:val="0071775F"/>
    <w:rsid w:val="0072010F"/>
    <w:rsid w:val="00721E58"/>
    <w:rsid w:val="00722202"/>
    <w:rsid w:val="00726A8D"/>
    <w:rsid w:val="007306F2"/>
    <w:rsid w:val="00731006"/>
    <w:rsid w:val="00731952"/>
    <w:rsid w:val="007354CC"/>
    <w:rsid w:val="00736BFE"/>
    <w:rsid w:val="0073718A"/>
    <w:rsid w:val="00742CCF"/>
    <w:rsid w:val="00742FD9"/>
    <w:rsid w:val="007454CD"/>
    <w:rsid w:val="007550D2"/>
    <w:rsid w:val="0075556E"/>
    <w:rsid w:val="00760817"/>
    <w:rsid w:val="00761466"/>
    <w:rsid w:val="00762FC2"/>
    <w:rsid w:val="0076518C"/>
    <w:rsid w:val="007700A5"/>
    <w:rsid w:val="00771537"/>
    <w:rsid w:val="00775096"/>
    <w:rsid w:val="007856E0"/>
    <w:rsid w:val="0078628B"/>
    <w:rsid w:val="0079083A"/>
    <w:rsid w:val="00793FC9"/>
    <w:rsid w:val="00796724"/>
    <w:rsid w:val="007A2D92"/>
    <w:rsid w:val="007A5A19"/>
    <w:rsid w:val="007B4389"/>
    <w:rsid w:val="007B6C25"/>
    <w:rsid w:val="007D0116"/>
    <w:rsid w:val="007D1743"/>
    <w:rsid w:val="007D1E1D"/>
    <w:rsid w:val="007D2441"/>
    <w:rsid w:val="007D509C"/>
    <w:rsid w:val="007E186B"/>
    <w:rsid w:val="007F35F6"/>
    <w:rsid w:val="00800436"/>
    <w:rsid w:val="00800C66"/>
    <w:rsid w:val="00801219"/>
    <w:rsid w:val="0080266B"/>
    <w:rsid w:val="0080634A"/>
    <w:rsid w:val="00811A42"/>
    <w:rsid w:val="00812077"/>
    <w:rsid w:val="00812995"/>
    <w:rsid w:val="00813D32"/>
    <w:rsid w:val="00820936"/>
    <w:rsid w:val="008215DF"/>
    <w:rsid w:val="00822619"/>
    <w:rsid w:val="00823703"/>
    <w:rsid w:val="008308C7"/>
    <w:rsid w:val="00830F2D"/>
    <w:rsid w:val="00830F58"/>
    <w:rsid w:val="008319FA"/>
    <w:rsid w:val="00831C71"/>
    <w:rsid w:val="0083207B"/>
    <w:rsid w:val="00832D03"/>
    <w:rsid w:val="00836052"/>
    <w:rsid w:val="008367FA"/>
    <w:rsid w:val="00837D19"/>
    <w:rsid w:val="0084171E"/>
    <w:rsid w:val="008419FB"/>
    <w:rsid w:val="00843CA3"/>
    <w:rsid w:val="00844328"/>
    <w:rsid w:val="008454E1"/>
    <w:rsid w:val="0084611A"/>
    <w:rsid w:val="0084704A"/>
    <w:rsid w:val="00847581"/>
    <w:rsid w:val="0085090C"/>
    <w:rsid w:val="008513E9"/>
    <w:rsid w:val="008525A9"/>
    <w:rsid w:val="0085260A"/>
    <w:rsid w:val="00857112"/>
    <w:rsid w:val="0085780C"/>
    <w:rsid w:val="008607B6"/>
    <w:rsid w:val="0086120B"/>
    <w:rsid w:val="00861DC2"/>
    <w:rsid w:val="008679AF"/>
    <w:rsid w:val="00870045"/>
    <w:rsid w:val="008701AF"/>
    <w:rsid w:val="00875C49"/>
    <w:rsid w:val="008837BC"/>
    <w:rsid w:val="008847CF"/>
    <w:rsid w:val="00890BBD"/>
    <w:rsid w:val="00891D97"/>
    <w:rsid w:val="008A25D2"/>
    <w:rsid w:val="008A4E74"/>
    <w:rsid w:val="008A7D8C"/>
    <w:rsid w:val="008B320F"/>
    <w:rsid w:val="008B395F"/>
    <w:rsid w:val="008B5D57"/>
    <w:rsid w:val="008B7478"/>
    <w:rsid w:val="008B79ED"/>
    <w:rsid w:val="008C3991"/>
    <w:rsid w:val="008D0157"/>
    <w:rsid w:val="008D367E"/>
    <w:rsid w:val="008F28E7"/>
    <w:rsid w:val="008F3805"/>
    <w:rsid w:val="008F6606"/>
    <w:rsid w:val="00900DB8"/>
    <w:rsid w:val="009204F6"/>
    <w:rsid w:val="0092296E"/>
    <w:rsid w:val="009238EC"/>
    <w:rsid w:val="00924550"/>
    <w:rsid w:val="00940637"/>
    <w:rsid w:val="009407D3"/>
    <w:rsid w:val="00946B4D"/>
    <w:rsid w:val="00950D33"/>
    <w:rsid w:val="0096521C"/>
    <w:rsid w:val="009666A3"/>
    <w:rsid w:val="00966963"/>
    <w:rsid w:val="00970196"/>
    <w:rsid w:val="00972C40"/>
    <w:rsid w:val="00972F8B"/>
    <w:rsid w:val="00975066"/>
    <w:rsid w:val="00984D78"/>
    <w:rsid w:val="00984D8F"/>
    <w:rsid w:val="009930DA"/>
    <w:rsid w:val="00997A5E"/>
    <w:rsid w:val="00997D6C"/>
    <w:rsid w:val="009A0AF7"/>
    <w:rsid w:val="009A1751"/>
    <w:rsid w:val="009A531B"/>
    <w:rsid w:val="009A6E23"/>
    <w:rsid w:val="009B18F8"/>
    <w:rsid w:val="009C2E63"/>
    <w:rsid w:val="009C7618"/>
    <w:rsid w:val="009D65A5"/>
    <w:rsid w:val="009D78F5"/>
    <w:rsid w:val="009E3ABD"/>
    <w:rsid w:val="009E613A"/>
    <w:rsid w:val="009F1D1C"/>
    <w:rsid w:val="009F44EE"/>
    <w:rsid w:val="009F5E88"/>
    <w:rsid w:val="009F7403"/>
    <w:rsid w:val="009F7F9D"/>
    <w:rsid w:val="00A00499"/>
    <w:rsid w:val="00A026A0"/>
    <w:rsid w:val="00A02A99"/>
    <w:rsid w:val="00A12C83"/>
    <w:rsid w:val="00A13F20"/>
    <w:rsid w:val="00A21930"/>
    <w:rsid w:val="00A2304A"/>
    <w:rsid w:val="00A26B1D"/>
    <w:rsid w:val="00A30171"/>
    <w:rsid w:val="00A32C3D"/>
    <w:rsid w:val="00A340AF"/>
    <w:rsid w:val="00A37D7A"/>
    <w:rsid w:val="00A4019E"/>
    <w:rsid w:val="00A4623D"/>
    <w:rsid w:val="00A47CC5"/>
    <w:rsid w:val="00A541D8"/>
    <w:rsid w:val="00A54EE3"/>
    <w:rsid w:val="00A62BF0"/>
    <w:rsid w:val="00A64996"/>
    <w:rsid w:val="00A66021"/>
    <w:rsid w:val="00A67131"/>
    <w:rsid w:val="00A71562"/>
    <w:rsid w:val="00A732B6"/>
    <w:rsid w:val="00A83E9E"/>
    <w:rsid w:val="00A86293"/>
    <w:rsid w:val="00A87282"/>
    <w:rsid w:val="00A931ED"/>
    <w:rsid w:val="00A95A78"/>
    <w:rsid w:val="00A970D7"/>
    <w:rsid w:val="00A972D2"/>
    <w:rsid w:val="00AB0020"/>
    <w:rsid w:val="00AB5358"/>
    <w:rsid w:val="00AB540D"/>
    <w:rsid w:val="00AB6F18"/>
    <w:rsid w:val="00AC5784"/>
    <w:rsid w:val="00AC738E"/>
    <w:rsid w:val="00AC7AD8"/>
    <w:rsid w:val="00AD08B0"/>
    <w:rsid w:val="00AD506F"/>
    <w:rsid w:val="00AE138A"/>
    <w:rsid w:val="00AE2677"/>
    <w:rsid w:val="00AE3B07"/>
    <w:rsid w:val="00AE4FED"/>
    <w:rsid w:val="00AF295E"/>
    <w:rsid w:val="00AF3D7B"/>
    <w:rsid w:val="00AF3F55"/>
    <w:rsid w:val="00AF5C5F"/>
    <w:rsid w:val="00AF7B9F"/>
    <w:rsid w:val="00AF7E9D"/>
    <w:rsid w:val="00B0065C"/>
    <w:rsid w:val="00B02218"/>
    <w:rsid w:val="00B0309C"/>
    <w:rsid w:val="00B1092F"/>
    <w:rsid w:val="00B2015D"/>
    <w:rsid w:val="00B2050A"/>
    <w:rsid w:val="00B23A66"/>
    <w:rsid w:val="00B36A21"/>
    <w:rsid w:val="00B36AED"/>
    <w:rsid w:val="00B42E61"/>
    <w:rsid w:val="00B54ED7"/>
    <w:rsid w:val="00B57CF4"/>
    <w:rsid w:val="00B67185"/>
    <w:rsid w:val="00B70285"/>
    <w:rsid w:val="00B702B6"/>
    <w:rsid w:val="00B717B7"/>
    <w:rsid w:val="00B81A08"/>
    <w:rsid w:val="00B866AC"/>
    <w:rsid w:val="00B87355"/>
    <w:rsid w:val="00B92C20"/>
    <w:rsid w:val="00B96780"/>
    <w:rsid w:val="00BA189C"/>
    <w:rsid w:val="00BA4857"/>
    <w:rsid w:val="00BB0F59"/>
    <w:rsid w:val="00BB12BA"/>
    <w:rsid w:val="00BB20E9"/>
    <w:rsid w:val="00BB39F8"/>
    <w:rsid w:val="00BB3B5D"/>
    <w:rsid w:val="00BB4E00"/>
    <w:rsid w:val="00BB7A7A"/>
    <w:rsid w:val="00BC4E0C"/>
    <w:rsid w:val="00BC568B"/>
    <w:rsid w:val="00BD7A59"/>
    <w:rsid w:val="00BE2339"/>
    <w:rsid w:val="00BE66CA"/>
    <w:rsid w:val="00BF13F4"/>
    <w:rsid w:val="00BF3415"/>
    <w:rsid w:val="00BF6B09"/>
    <w:rsid w:val="00C02382"/>
    <w:rsid w:val="00C02BBD"/>
    <w:rsid w:val="00C04E97"/>
    <w:rsid w:val="00C1143A"/>
    <w:rsid w:val="00C11BFC"/>
    <w:rsid w:val="00C228E8"/>
    <w:rsid w:val="00C23BEA"/>
    <w:rsid w:val="00C25893"/>
    <w:rsid w:val="00C26F03"/>
    <w:rsid w:val="00C33D03"/>
    <w:rsid w:val="00C366AD"/>
    <w:rsid w:val="00C42305"/>
    <w:rsid w:val="00C425FB"/>
    <w:rsid w:val="00C43BFC"/>
    <w:rsid w:val="00C522B1"/>
    <w:rsid w:val="00C53709"/>
    <w:rsid w:val="00C567BB"/>
    <w:rsid w:val="00C6062D"/>
    <w:rsid w:val="00C63EF9"/>
    <w:rsid w:val="00C64F81"/>
    <w:rsid w:val="00C654B8"/>
    <w:rsid w:val="00C71EE1"/>
    <w:rsid w:val="00C728D3"/>
    <w:rsid w:val="00C75549"/>
    <w:rsid w:val="00C82F03"/>
    <w:rsid w:val="00C8662B"/>
    <w:rsid w:val="00C9133D"/>
    <w:rsid w:val="00C934AC"/>
    <w:rsid w:val="00C93737"/>
    <w:rsid w:val="00C93EBD"/>
    <w:rsid w:val="00CA16A1"/>
    <w:rsid w:val="00CA7400"/>
    <w:rsid w:val="00CB1647"/>
    <w:rsid w:val="00CB2720"/>
    <w:rsid w:val="00CB4DA1"/>
    <w:rsid w:val="00CC2199"/>
    <w:rsid w:val="00CD2761"/>
    <w:rsid w:val="00CD3DE1"/>
    <w:rsid w:val="00CD5834"/>
    <w:rsid w:val="00CE738D"/>
    <w:rsid w:val="00CF0863"/>
    <w:rsid w:val="00CF1A4F"/>
    <w:rsid w:val="00CF3417"/>
    <w:rsid w:val="00CF39D9"/>
    <w:rsid w:val="00CF39E7"/>
    <w:rsid w:val="00CF5DEC"/>
    <w:rsid w:val="00CF6334"/>
    <w:rsid w:val="00D029FE"/>
    <w:rsid w:val="00D03CE0"/>
    <w:rsid w:val="00D04625"/>
    <w:rsid w:val="00D104D8"/>
    <w:rsid w:val="00D10A9E"/>
    <w:rsid w:val="00D15F8E"/>
    <w:rsid w:val="00D16C4E"/>
    <w:rsid w:val="00D16EEA"/>
    <w:rsid w:val="00D217BB"/>
    <w:rsid w:val="00D35270"/>
    <w:rsid w:val="00D455D2"/>
    <w:rsid w:val="00D458A1"/>
    <w:rsid w:val="00D46F8E"/>
    <w:rsid w:val="00D52ED0"/>
    <w:rsid w:val="00D532C4"/>
    <w:rsid w:val="00D55554"/>
    <w:rsid w:val="00D57316"/>
    <w:rsid w:val="00D7329E"/>
    <w:rsid w:val="00D84107"/>
    <w:rsid w:val="00D919DC"/>
    <w:rsid w:val="00D91A17"/>
    <w:rsid w:val="00DA411F"/>
    <w:rsid w:val="00DA620B"/>
    <w:rsid w:val="00DB2959"/>
    <w:rsid w:val="00DB2B98"/>
    <w:rsid w:val="00DC3789"/>
    <w:rsid w:val="00DC4ABD"/>
    <w:rsid w:val="00DC6214"/>
    <w:rsid w:val="00DC6E2D"/>
    <w:rsid w:val="00DC76B8"/>
    <w:rsid w:val="00DD02F0"/>
    <w:rsid w:val="00DD3204"/>
    <w:rsid w:val="00DD3BF5"/>
    <w:rsid w:val="00DD4356"/>
    <w:rsid w:val="00DD698C"/>
    <w:rsid w:val="00DE13C7"/>
    <w:rsid w:val="00DE7D61"/>
    <w:rsid w:val="00E0019D"/>
    <w:rsid w:val="00E075BE"/>
    <w:rsid w:val="00E121C0"/>
    <w:rsid w:val="00E12290"/>
    <w:rsid w:val="00E176E1"/>
    <w:rsid w:val="00E34681"/>
    <w:rsid w:val="00E35C6E"/>
    <w:rsid w:val="00E40AD5"/>
    <w:rsid w:val="00E4210D"/>
    <w:rsid w:val="00E43D72"/>
    <w:rsid w:val="00E4408D"/>
    <w:rsid w:val="00E451A7"/>
    <w:rsid w:val="00E4744D"/>
    <w:rsid w:val="00E521D5"/>
    <w:rsid w:val="00E522F9"/>
    <w:rsid w:val="00E53770"/>
    <w:rsid w:val="00E55513"/>
    <w:rsid w:val="00E57F6E"/>
    <w:rsid w:val="00E66A44"/>
    <w:rsid w:val="00E7127E"/>
    <w:rsid w:val="00E72C44"/>
    <w:rsid w:val="00E807F6"/>
    <w:rsid w:val="00E856D7"/>
    <w:rsid w:val="00E903A8"/>
    <w:rsid w:val="00E94C36"/>
    <w:rsid w:val="00EA228F"/>
    <w:rsid w:val="00EA494B"/>
    <w:rsid w:val="00EA7203"/>
    <w:rsid w:val="00EA749E"/>
    <w:rsid w:val="00EB16A8"/>
    <w:rsid w:val="00EB2A4E"/>
    <w:rsid w:val="00EB3DE5"/>
    <w:rsid w:val="00EB484E"/>
    <w:rsid w:val="00EB4E34"/>
    <w:rsid w:val="00EC3D90"/>
    <w:rsid w:val="00EC7BCD"/>
    <w:rsid w:val="00ED36D8"/>
    <w:rsid w:val="00ED36E0"/>
    <w:rsid w:val="00ED7CB5"/>
    <w:rsid w:val="00EE0B85"/>
    <w:rsid w:val="00EE3FCB"/>
    <w:rsid w:val="00EF284F"/>
    <w:rsid w:val="00EF6DC2"/>
    <w:rsid w:val="00F02A52"/>
    <w:rsid w:val="00F0316C"/>
    <w:rsid w:val="00F03CAB"/>
    <w:rsid w:val="00F0428C"/>
    <w:rsid w:val="00F05482"/>
    <w:rsid w:val="00F05CCC"/>
    <w:rsid w:val="00F10B9A"/>
    <w:rsid w:val="00F11916"/>
    <w:rsid w:val="00F161F2"/>
    <w:rsid w:val="00F17D89"/>
    <w:rsid w:val="00F2127B"/>
    <w:rsid w:val="00F23CDF"/>
    <w:rsid w:val="00F36B70"/>
    <w:rsid w:val="00F438E1"/>
    <w:rsid w:val="00F52EC6"/>
    <w:rsid w:val="00F56449"/>
    <w:rsid w:val="00F57B41"/>
    <w:rsid w:val="00F60963"/>
    <w:rsid w:val="00F61F30"/>
    <w:rsid w:val="00F64AA7"/>
    <w:rsid w:val="00F679BC"/>
    <w:rsid w:val="00F73E44"/>
    <w:rsid w:val="00F80CCC"/>
    <w:rsid w:val="00F84E12"/>
    <w:rsid w:val="00F85688"/>
    <w:rsid w:val="00F87C3D"/>
    <w:rsid w:val="00F944BF"/>
    <w:rsid w:val="00F96E7C"/>
    <w:rsid w:val="00FA113A"/>
    <w:rsid w:val="00FA7552"/>
    <w:rsid w:val="00FB0490"/>
    <w:rsid w:val="00FB1680"/>
    <w:rsid w:val="00FB1D36"/>
    <w:rsid w:val="00FB3BFE"/>
    <w:rsid w:val="00FB70FB"/>
    <w:rsid w:val="00FC20D8"/>
    <w:rsid w:val="00FC5D7C"/>
    <w:rsid w:val="00FC6F37"/>
    <w:rsid w:val="00FC773C"/>
    <w:rsid w:val="00FD085B"/>
    <w:rsid w:val="00FD15D4"/>
    <w:rsid w:val="00FD681F"/>
    <w:rsid w:val="00FD7516"/>
    <w:rsid w:val="00FE2F9F"/>
    <w:rsid w:val="00FF37FD"/>
    <w:rsid w:val="00FF3F27"/>
    <w:rsid w:val="00FF69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A2F420"/>
  <w15:docId w15:val="{5E32E54A-7D39-4B80-A7CD-71E0F30DB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730" w:hanging="10"/>
    </w:pPr>
    <w:rPr>
      <w:rFonts w:ascii="Calibri" w:eastAsia="Calibri" w:hAnsi="Calibri" w:cs="Calibri"/>
      <w:color w:val="000000"/>
    </w:rPr>
  </w:style>
  <w:style w:type="paragraph" w:styleId="Heading1">
    <w:name w:val="heading 1"/>
    <w:next w:val="Normal"/>
    <w:link w:val="Heading1Char"/>
    <w:uiPriority w:val="9"/>
    <w:qFormat/>
    <w:pPr>
      <w:keepNext/>
      <w:keepLines/>
      <w:spacing w:after="182"/>
      <w:ind w:left="4"/>
      <w:jc w:val="center"/>
      <w:outlineLvl w:val="0"/>
    </w:pPr>
    <w:rPr>
      <w:rFonts w:ascii="Calibri" w:eastAsia="Calibri" w:hAnsi="Calibri" w:cs="Calibri"/>
      <w:b/>
      <w:color w:val="000000"/>
      <w:sz w:val="28"/>
      <w:u w:val="single" w:color="000000"/>
    </w:rPr>
  </w:style>
  <w:style w:type="paragraph" w:styleId="Heading2">
    <w:name w:val="heading 2"/>
    <w:next w:val="Normal"/>
    <w:link w:val="Heading2Char"/>
    <w:uiPriority w:val="9"/>
    <w:unhideWhenUsed/>
    <w:qFormat/>
    <w:pPr>
      <w:keepNext/>
      <w:keepLines/>
      <w:spacing w:after="11"/>
      <w:ind w:left="370" w:hanging="10"/>
      <w:outlineLvl w:val="1"/>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0000"/>
      <w:sz w:val="22"/>
    </w:rPr>
  </w:style>
  <w:style w:type="character" w:customStyle="1" w:styleId="Heading1Char">
    <w:name w:val="Heading 1 Char"/>
    <w:link w:val="Heading1"/>
    <w:rPr>
      <w:rFonts w:ascii="Calibri" w:eastAsia="Calibri" w:hAnsi="Calibri" w:cs="Calibri"/>
      <w:b/>
      <w:color w:val="000000"/>
      <w:sz w:val="28"/>
      <w:u w:val="single" w:color="000000"/>
    </w:rPr>
  </w:style>
  <w:style w:type="paragraph" w:styleId="ListParagraph">
    <w:name w:val="List Paragraph"/>
    <w:basedOn w:val="Normal"/>
    <w:uiPriority w:val="34"/>
    <w:qFormat/>
    <w:rsid w:val="00F05482"/>
    <w:pPr>
      <w:ind w:left="720"/>
      <w:contextualSpacing/>
    </w:pPr>
  </w:style>
  <w:style w:type="paragraph" w:styleId="NoSpacing">
    <w:name w:val="No Spacing"/>
    <w:uiPriority w:val="1"/>
    <w:qFormat/>
    <w:rsid w:val="00F05482"/>
    <w:pPr>
      <w:spacing w:after="0" w:line="240" w:lineRule="auto"/>
      <w:ind w:left="730" w:hanging="10"/>
    </w:pPr>
    <w:rPr>
      <w:rFonts w:ascii="Calibri" w:eastAsia="Calibri" w:hAnsi="Calibri" w:cs="Calibri"/>
      <w:color w:val="000000"/>
    </w:rPr>
  </w:style>
  <w:style w:type="table" w:styleId="TableGrid">
    <w:name w:val="Table Grid"/>
    <w:basedOn w:val="TableNormal"/>
    <w:uiPriority w:val="39"/>
    <w:rsid w:val="006E61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2050A"/>
    <w:rPr>
      <w:color w:val="0563C1" w:themeColor="hyperlink"/>
      <w:u w:val="single"/>
    </w:rPr>
  </w:style>
  <w:style w:type="character" w:customStyle="1" w:styleId="UnresolvedMention1">
    <w:name w:val="Unresolved Mention1"/>
    <w:basedOn w:val="DefaultParagraphFont"/>
    <w:uiPriority w:val="99"/>
    <w:semiHidden/>
    <w:unhideWhenUsed/>
    <w:rsid w:val="00B2050A"/>
    <w:rPr>
      <w:color w:val="605E5C"/>
      <w:shd w:val="clear" w:color="auto" w:fill="E1DFDD"/>
    </w:rPr>
  </w:style>
  <w:style w:type="paragraph" w:styleId="Header">
    <w:name w:val="header"/>
    <w:basedOn w:val="Normal"/>
    <w:link w:val="HeaderChar"/>
    <w:uiPriority w:val="99"/>
    <w:unhideWhenUsed/>
    <w:rsid w:val="00FD15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15D4"/>
    <w:rPr>
      <w:rFonts w:ascii="Calibri" w:eastAsia="Calibri" w:hAnsi="Calibri" w:cs="Calibri"/>
      <w:color w:val="000000"/>
    </w:rPr>
  </w:style>
  <w:style w:type="paragraph" w:styleId="Footer">
    <w:name w:val="footer"/>
    <w:basedOn w:val="Normal"/>
    <w:link w:val="FooterChar"/>
    <w:uiPriority w:val="99"/>
    <w:unhideWhenUsed/>
    <w:rsid w:val="00FD15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15D4"/>
    <w:rPr>
      <w:rFonts w:ascii="Calibri" w:eastAsia="Calibri" w:hAnsi="Calibri" w:cs="Calibri"/>
      <w:color w:val="000000"/>
    </w:rPr>
  </w:style>
  <w:style w:type="paragraph" w:styleId="BalloonText">
    <w:name w:val="Balloon Text"/>
    <w:basedOn w:val="Normal"/>
    <w:link w:val="BalloonTextChar"/>
    <w:uiPriority w:val="99"/>
    <w:semiHidden/>
    <w:unhideWhenUsed/>
    <w:rsid w:val="00714C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4C79"/>
    <w:rPr>
      <w:rFonts w:ascii="Segoe UI" w:eastAsia="Calibri" w:hAnsi="Segoe UI" w:cs="Segoe UI"/>
      <w:color w:val="000000"/>
      <w:sz w:val="18"/>
      <w:szCs w:val="18"/>
    </w:rPr>
  </w:style>
  <w:style w:type="character" w:styleId="UnresolvedMention">
    <w:name w:val="Unresolved Mention"/>
    <w:basedOn w:val="DefaultParagraphFont"/>
    <w:uiPriority w:val="99"/>
    <w:semiHidden/>
    <w:unhideWhenUsed/>
    <w:rsid w:val="00C63EF9"/>
    <w:rPr>
      <w:color w:val="605E5C"/>
      <w:shd w:val="clear" w:color="auto" w:fill="E1DFDD"/>
    </w:rPr>
  </w:style>
  <w:style w:type="paragraph" w:customStyle="1" w:styleId="Default">
    <w:name w:val="Default"/>
    <w:rsid w:val="00AF7B9F"/>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476066">
      <w:bodyDiv w:val="1"/>
      <w:marLeft w:val="0"/>
      <w:marRight w:val="0"/>
      <w:marTop w:val="0"/>
      <w:marBottom w:val="0"/>
      <w:divBdr>
        <w:top w:val="none" w:sz="0" w:space="0" w:color="auto"/>
        <w:left w:val="none" w:sz="0" w:space="0" w:color="auto"/>
        <w:bottom w:val="none" w:sz="0" w:space="0" w:color="auto"/>
        <w:right w:val="none" w:sz="0" w:space="0" w:color="auto"/>
      </w:divBdr>
    </w:div>
    <w:div w:id="564141711">
      <w:bodyDiv w:val="1"/>
      <w:marLeft w:val="0"/>
      <w:marRight w:val="0"/>
      <w:marTop w:val="0"/>
      <w:marBottom w:val="0"/>
      <w:divBdr>
        <w:top w:val="none" w:sz="0" w:space="0" w:color="auto"/>
        <w:left w:val="none" w:sz="0" w:space="0" w:color="auto"/>
        <w:bottom w:val="none" w:sz="0" w:space="0" w:color="auto"/>
        <w:right w:val="none" w:sz="0" w:space="0" w:color="auto"/>
      </w:divBdr>
    </w:div>
    <w:div w:id="608899818">
      <w:bodyDiv w:val="1"/>
      <w:marLeft w:val="0"/>
      <w:marRight w:val="0"/>
      <w:marTop w:val="0"/>
      <w:marBottom w:val="0"/>
      <w:divBdr>
        <w:top w:val="none" w:sz="0" w:space="0" w:color="auto"/>
        <w:left w:val="none" w:sz="0" w:space="0" w:color="auto"/>
        <w:bottom w:val="none" w:sz="0" w:space="0" w:color="auto"/>
        <w:right w:val="none" w:sz="0" w:space="0" w:color="auto"/>
      </w:divBdr>
    </w:div>
    <w:div w:id="646785539">
      <w:bodyDiv w:val="1"/>
      <w:marLeft w:val="0"/>
      <w:marRight w:val="0"/>
      <w:marTop w:val="0"/>
      <w:marBottom w:val="0"/>
      <w:divBdr>
        <w:top w:val="none" w:sz="0" w:space="0" w:color="auto"/>
        <w:left w:val="none" w:sz="0" w:space="0" w:color="auto"/>
        <w:bottom w:val="none" w:sz="0" w:space="0" w:color="auto"/>
        <w:right w:val="none" w:sz="0" w:space="0" w:color="auto"/>
      </w:divBdr>
    </w:div>
    <w:div w:id="779959775">
      <w:bodyDiv w:val="1"/>
      <w:marLeft w:val="0"/>
      <w:marRight w:val="0"/>
      <w:marTop w:val="0"/>
      <w:marBottom w:val="0"/>
      <w:divBdr>
        <w:top w:val="none" w:sz="0" w:space="0" w:color="auto"/>
        <w:left w:val="none" w:sz="0" w:space="0" w:color="auto"/>
        <w:bottom w:val="none" w:sz="0" w:space="0" w:color="auto"/>
        <w:right w:val="none" w:sz="0" w:space="0" w:color="auto"/>
      </w:divBdr>
    </w:div>
    <w:div w:id="911737392">
      <w:bodyDiv w:val="1"/>
      <w:marLeft w:val="0"/>
      <w:marRight w:val="0"/>
      <w:marTop w:val="0"/>
      <w:marBottom w:val="0"/>
      <w:divBdr>
        <w:top w:val="none" w:sz="0" w:space="0" w:color="auto"/>
        <w:left w:val="none" w:sz="0" w:space="0" w:color="auto"/>
        <w:bottom w:val="none" w:sz="0" w:space="0" w:color="auto"/>
        <w:right w:val="none" w:sz="0" w:space="0" w:color="auto"/>
      </w:divBdr>
    </w:div>
    <w:div w:id="1028411203">
      <w:bodyDiv w:val="1"/>
      <w:marLeft w:val="0"/>
      <w:marRight w:val="0"/>
      <w:marTop w:val="0"/>
      <w:marBottom w:val="0"/>
      <w:divBdr>
        <w:top w:val="none" w:sz="0" w:space="0" w:color="auto"/>
        <w:left w:val="none" w:sz="0" w:space="0" w:color="auto"/>
        <w:bottom w:val="none" w:sz="0" w:space="0" w:color="auto"/>
        <w:right w:val="none" w:sz="0" w:space="0" w:color="auto"/>
      </w:divBdr>
    </w:div>
    <w:div w:id="1029717039">
      <w:bodyDiv w:val="1"/>
      <w:marLeft w:val="0"/>
      <w:marRight w:val="0"/>
      <w:marTop w:val="0"/>
      <w:marBottom w:val="0"/>
      <w:divBdr>
        <w:top w:val="none" w:sz="0" w:space="0" w:color="auto"/>
        <w:left w:val="none" w:sz="0" w:space="0" w:color="auto"/>
        <w:bottom w:val="none" w:sz="0" w:space="0" w:color="auto"/>
        <w:right w:val="none" w:sz="0" w:space="0" w:color="auto"/>
      </w:divBdr>
    </w:div>
    <w:div w:id="1127118343">
      <w:bodyDiv w:val="1"/>
      <w:marLeft w:val="0"/>
      <w:marRight w:val="0"/>
      <w:marTop w:val="0"/>
      <w:marBottom w:val="0"/>
      <w:divBdr>
        <w:top w:val="none" w:sz="0" w:space="0" w:color="auto"/>
        <w:left w:val="none" w:sz="0" w:space="0" w:color="auto"/>
        <w:bottom w:val="none" w:sz="0" w:space="0" w:color="auto"/>
        <w:right w:val="none" w:sz="0" w:space="0" w:color="auto"/>
      </w:divBdr>
    </w:div>
    <w:div w:id="1370228280">
      <w:bodyDiv w:val="1"/>
      <w:marLeft w:val="0"/>
      <w:marRight w:val="0"/>
      <w:marTop w:val="0"/>
      <w:marBottom w:val="0"/>
      <w:divBdr>
        <w:top w:val="none" w:sz="0" w:space="0" w:color="auto"/>
        <w:left w:val="none" w:sz="0" w:space="0" w:color="auto"/>
        <w:bottom w:val="none" w:sz="0" w:space="0" w:color="auto"/>
        <w:right w:val="none" w:sz="0" w:space="0" w:color="auto"/>
      </w:divBdr>
    </w:div>
    <w:div w:id="1746217537">
      <w:bodyDiv w:val="1"/>
      <w:marLeft w:val="0"/>
      <w:marRight w:val="0"/>
      <w:marTop w:val="0"/>
      <w:marBottom w:val="0"/>
      <w:divBdr>
        <w:top w:val="none" w:sz="0" w:space="0" w:color="auto"/>
        <w:left w:val="none" w:sz="0" w:space="0" w:color="auto"/>
        <w:bottom w:val="none" w:sz="0" w:space="0" w:color="auto"/>
        <w:right w:val="none" w:sz="0" w:space="0" w:color="auto"/>
      </w:divBdr>
    </w:div>
    <w:div w:id="1919171042">
      <w:bodyDiv w:val="1"/>
      <w:marLeft w:val="0"/>
      <w:marRight w:val="0"/>
      <w:marTop w:val="0"/>
      <w:marBottom w:val="0"/>
      <w:divBdr>
        <w:top w:val="none" w:sz="0" w:space="0" w:color="auto"/>
        <w:left w:val="none" w:sz="0" w:space="0" w:color="auto"/>
        <w:bottom w:val="none" w:sz="0" w:space="0" w:color="auto"/>
        <w:right w:val="none" w:sz="0" w:space="0" w:color="auto"/>
      </w:divBdr>
    </w:div>
    <w:div w:id="2064908368">
      <w:bodyDiv w:val="1"/>
      <w:marLeft w:val="0"/>
      <w:marRight w:val="0"/>
      <w:marTop w:val="0"/>
      <w:marBottom w:val="0"/>
      <w:divBdr>
        <w:top w:val="none" w:sz="0" w:space="0" w:color="auto"/>
        <w:left w:val="none" w:sz="0" w:space="0" w:color="auto"/>
        <w:bottom w:val="none" w:sz="0" w:space="0" w:color="auto"/>
        <w:right w:val="none" w:sz="0" w:space="0" w:color="auto"/>
      </w:divBdr>
    </w:div>
    <w:div w:id="21349037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owsepc@outlook.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trowsepc@outloo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08D900-222D-49CA-9BB5-B5B41ED3B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448</Words>
  <Characters>2560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Kate Leggett</cp:lastModifiedBy>
  <cp:revision>3</cp:revision>
  <cp:lastPrinted>2022-10-17T09:57:00Z</cp:lastPrinted>
  <dcterms:created xsi:type="dcterms:W3CDTF">2022-11-16T12:47:00Z</dcterms:created>
  <dcterms:modified xsi:type="dcterms:W3CDTF">2022-11-17T18:14:00Z</dcterms:modified>
</cp:coreProperties>
</file>