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D18AB" w14:textId="415CC200" w:rsidR="0097576D" w:rsidRPr="0097576D" w:rsidRDefault="0097576D" w:rsidP="000D6797">
      <w:pPr>
        <w:jc w:val="center"/>
        <w:rPr>
          <w:rFonts w:ascii="Copperplate Gothic Bold" w:hAnsi="Copperplate Gothic Bold" w:cs="Arial"/>
          <w:b/>
          <w:bCs/>
          <w:color w:val="00B050"/>
          <w:sz w:val="44"/>
          <w:szCs w:val="44"/>
          <w:u w:val="single"/>
        </w:rPr>
      </w:pPr>
      <w:r w:rsidRPr="0097576D">
        <w:rPr>
          <w:rFonts w:ascii="Copperplate Gothic Bold" w:hAnsi="Copperplate Gothic Bold" w:cs="Arial"/>
          <w:b/>
          <w:bCs/>
          <w:color w:val="00B050"/>
          <w:sz w:val="44"/>
          <w:szCs w:val="44"/>
          <w:u w:val="single"/>
        </w:rPr>
        <w:t>Trowse with newton Parish Council</w:t>
      </w:r>
    </w:p>
    <w:p w14:paraId="30DBD105" w14:textId="0D55B9D6" w:rsidR="009E4701" w:rsidRDefault="000D6797" w:rsidP="000D6797">
      <w:pPr>
        <w:jc w:val="center"/>
        <w:rPr>
          <w:rFonts w:ascii="Arial" w:hAnsi="Arial" w:cs="Arial"/>
          <w:b/>
          <w:bCs/>
          <w:sz w:val="32"/>
          <w:szCs w:val="32"/>
          <w:u w:val="single"/>
        </w:rPr>
      </w:pPr>
      <w:r w:rsidRPr="000D6797">
        <w:rPr>
          <w:rFonts w:ascii="Arial" w:hAnsi="Arial" w:cs="Arial"/>
          <w:b/>
          <w:bCs/>
          <w:sz w:val="32"/>
          <w:szCs w:val="32"/>
          <w:u w:val="single"/>
        </w:rPr>
        <w:t xml:space="preserve">Minutes of the </w:t>
      </w:r>
      <w:r w:rsidR="0097576D">
        <w:rPr>
          <w:rFonts w:ascii="Arial" w:hAnsi="Arial" w:cs="Arial"/>
          <w:b/>
          <w:bCs/>
          <w:sz w:val="32"/>
          <w:szCs w:val="32"/>
          <w:u w:val="single"/>
        </w:rPr>
        <w:t>Full Council</w:t>
      </w:r>
      <w:r w:rsidRPr="000D6797">
        <w:rPr>
          <w:rFonts w:ascii="Arial" w:hAnsi="Arial" w:cs="Arial"/>
          <w:b/>
          <w:bCs/>
          <w:sz w:val="32"/>
          <w:szCs w:val="32"/>
          <w:u w:val="single"/>
        </w:rPr>
        <w:t xml:space="preserve">, held on </w:t>
      </w:r>
      <w:r w:rsidR="00D75C4A">
        <w:rPr>
          <w:rFonts w:ascii="Arial" w:hAnsi="Arial" w:cs="Arial"/>
          <w:b/>
          <w:bCs/>
          <w:sz w:val="32"/>
          <w:szCs w:val="32"/>
          <w:u w:val="single"/>
        </w:rPr>
        <w:t>21</w:t>
      </w:r>
      <w:r w:rsidR="00D75C4A" w:rsidRPr="00D75C4A">
        <w:rPr>
          <w:rFonts w:ascii="Arial" w:hAnsi="Arial" w:cs="Arial"/>
          <w:b/>
          <w:bCs/>
          <w:sz w:val="32"/>
          <w:szCs w:val="32"/>
          <w:u w:val="single"/>
          <w:vertAlign w:val="superscript"/>
        </w:rPr>
        <w:t>st</w:t>
      </w:r>
      <w:r w:rsidR="00D75C4A">
        <w:rPr>
          <w:rFonts w:ascii="Arial" w:hAnsi="Arial" w:cs="Arial"/>
          <w:b/>
          <w:bCs/>
          <w:sz w:val="32"/>
          <w:szCs w:val="32"/>
          <w:u w:val="single"/>
        </w:rPr>
        <w:t xml:space="preserve"> November</w:t>
      </w:r>
      <w:r w:rsidRPr="000D6797">
        <w:rPr>
          <w:rFonts w:ascii="Arial" w:hAnsi="Arial" w:cs="Arial"/>
          <w:b/>
          <w:bCs/>
          <w:sz w:val="32"/>
          <w:szCs w:val="32"/>
          <w:u w:val="single"/>
        </w:rPr>
        <w:t xml:space="preserve"> 2022 in The Manor Rooms, Trowse</w:t>
      </w:r>
      <w:r>
        <w:rPr>
          <w:rFonts w:ascii="Arial" w:hAnsi="Arial" w:cs="Arial"/>
          <w:b/>
          <w:bCs/>
          <w:sz w:val="32"/>
          <w:szCs w:val="32"/>
          <w:u w:val="single"/>
        </w:rPr>
        <w:t xml:space="preserve"> at 7.15pm</w:t>
      </w:r>
      <w:r w:rsidRPr="000D6797">
        <w:rPr>
          <w:rFonts w:ascii="Arial" w:hAnsi="Arial" w:cs="Arial"/>
          <w:b/>
          <w:bCs/>
          <w:sz w:val="32"/>
          <w:szCs w:val="32"/>
          <w:u w:val="single"/>
        </w:rPr>
        <w:t>.</w:t>
      </w:r>
    </w:p>
    <w:p w14:paraId="7D5349CB" w14:textId="7F42E901" w:rsidR="000D6797" w:rsidRDefault="000D6797" w:rsidP="000D6797">
      <w:pPr>
        <w:rPr>
          <w:rFonts w:ascii="Arial" w:hAnsi="Arial" w:cs="Arial"/>
          <w:sz w:val="32"/>
          <w:szCs w:val="32"/>
        </w:rPr>
      </w:pPr>
    </w:p>
    <w:p w14:paraId="44F1B9BC" w14:textId="6BBF6F19" w:rsidR="000D6797" w:rsidRPr="00376A76" w:rsidRDefault="000D6797" w:rsidP="000D6797">
      <w:pPr>
        <w:rPr>
          <w:rFonts w:ascii="Arial" w:hAnsi="Arial" w:cs="Arial"/>
          <w:b/>
          <w:bCs/>
          <w:u w:val="single"/>
        </w:rPr>
      </w:pPr>
      <w:r w:rsidRPr="00376A76">
        <w:rPr>
          <w:rFonts w:ascii="Arial" w:hAnsi="Arial" w:cs="Arial"/>
          <w:b/>
          <w:bCs/>
          <w:u w:val="single"/>
        </w:rPr>
        <w:t>PRESENT</w:t>
      </w:r>
    </w:p>
    <w:p w14:paraId="64D63119" w14:textId="399DCFC0" w:rsidR="000D6797" w:rsidRPr="00376A76" w:rsidRDefault="000D6797" w:rsidP="000D6797">
      <w:pPr>
        <w:rPr>
          <w:rFonts w:ascii="Arial" w:hAnsi="Arial" w:cs="Arial"/>
        </w:rPr>
      </w:pPr>
      <w:r w:rsidRPr="00376A76">
        <w:rPr>
          <w:rFonts w:ascii="Arial" w:hAnsi="Arial" w:cs="Arial"/>
        </w:rPr>
        <w:t>Cllr Bowers (Chair), Cllr P. Greenizan</w:t>
      </w:r>
      <w:r w:rsidR="00C169B7">
        <w:rPr>
          <w:rFonts w:ascii="Arial" w:hAnsi="Arial" w:cs="Arial"/>
        </w:rPr>
        <w:t xml:space="preserve">, </w:t>
      </w:r>
      <w:r w:rsidR="00F43BBB">
        <w:rPr>
          <w:rFonts w:ascii="Arial" w:hAnsi="Arial" w:cs="Arial"/>
        </w:rPr>
        <w:t xml:space="preserve">Cllr A Greenizan, </w:t>
      </w:r>
      <w:r w:rsidRPr="00376A76">
        <w:rPr>
          <w:rFonts w:ascii="Arial" w:hAnsi="Arial" w:cs="Arial"/>
        </w:rPr>
        <w:t xml:space="preserve">Cllr Long, Cllr Haynes, Cllr Owen, Cllr Barnes, </w:t>
      </w:r>
      <w:r w:rsidR="00F43BBB">
        <w:rPr>
          <w:rFonts w:ascii="Arial" w:hAnsi="Arial" w:cs="Arial"/>
        </w:rPr>
        <w:t xml:space="preserve">Cllr Price </w:t>
      </w:r>
      <w:r w:rsidRPr="00376A76">
        <w:rPr>
          <w:rFonts w:ascii="Arial" w:hAnsi="Arial" w:cs="Arial"/>
        </w:rPr>
        <w:t>and Kate Leggett (Clerk)</w:t>
      </w:r>
      <w:r w:rsidR="00D75C4A">
        <w:rPr>
          <w:rFonts w:ascii="Arial" w:hAnsi="Arial" w:cs="Arial"/>
        </w:rPr>
        <w:t xml:space="preserve"> Cllr Neal (District), Cllr Thomson (County)</w:t>
      </w:r>
    </w:p>
    <w:p w14:paraId="0DE5A9FC" w14:textId="01595703" w:rsidR="00801728" w:rsidRDefault="00801728" w:rsidP="00801728">
      <w:pPr>
        <w:rPr>
          <w:rFonts w:ascii="Arial" w:hAnsi="Arial" w:cs="Arial"/>
          <w:b/>
          <w:bCs/>
          <w:u w:val="single"/>
        </w:rPr>
      </w:pPr>
      <w:r w:rsidRPr="00376A76">
        <w:rPr>
          <w:rFonts w:ascii="Arial" w:hAnsi="Arial" w:cs="Arial"/>
          <w:b/>
          <w:bCs/>
          <w:u w:val="single"/>
        </w:rPr>
        <w:t>0</w:t>
      </w:r>
      <w:r w:rsidR="00C91862">
        <w:rPr>
          <w:rFonts w:ascii="Arial" w:hAnsi="Arial" w:cs="Arial"/>
          <w:b/>
          <w:bCs/>
          <w:u w:val="single"/>
        </w:rPr>
        <w:t>61</w:t>
      </w:r>
      <w:r w:rsidRPr="00376A76">
        <w:rPr>
          <w:rFonts w:ascii="Arial" w:hAnsi="Arial" w:cs="Arial"/>
          <w:b/>
          <w:bCs/>
          <w:u w:val="single"/>
        </w:rPr>
        <w:t xml:space="preserve"> (001) APOLOGIES</w:t>
      </w:r>
    </w:p>
    <w:p w14:paraId="55AB0722" w14:textId="398A313A" w:rsidR="00D75C4A" w:rsidRPr="00D75C4A" w:rsidRDefault="00D75C4A" w:rsidP="00801728">
      <w:pPr>
        <w:rPr>
          <w:rFonts w:ascii="Arial" w:hAnsi="Arial" w:cs="Arial"/>
        </w:rPr>
      </w:pPr>
      <w:r>
        <w:rPr>
          <w:rFonts w:ascii="Arial" w:hAnsi="Arial" w:cs="Arial"/>
        </w:rPr>
        <w:t>None for this meeting.</w:t>
      </w:r>
    </w:p>
    <w:p w14:paraId="5755DEF6" w14:textId="6AE974C0" w:rsidR="00801728" w:rsidRPr="00376A76" w:rsidRDefault="00801728" w:rsidP="000D6797">
      <w:pPr>
        <w:rPr>
          <w:rFonts w:ascii="Arial" w:hAnsi="Arial" w:cs="Arial"/>
          <w:b/>
          <w:bCs/>
          <w:u w:val="single"/>
        </w:rPr>
      </w:pPr>
      <w:r w:rsidRPr="00376A76">
        <w:rPr>
          <w:rFonts w:ascii="Arial" w:hAnsi="Arial" w:cs="Arial"/>
          <w:b/>
          <w:bCs/>
          <w:u w:val="single"/>
        </w:rPr>
        <w:t>0</w:t>
      </w:r>
      <w:r w:rsidR="00C91862">
        <w:rPr>
          <w:rFonts w:ascii="Arial" w:hAnsi="Arial" w:cs="Arial"/>
          <w:b/>
          <w:bCs/>
          <w:u w:val="single"/>
        </w:rPr>
        <w:t>62</w:t>
      </w:r>
      <w:r w:rsidRPr="00376A76">
        <w:rPr>
          <w:rFonts w:ascii="Arial" w:hAnsi="Arial" w:cs="Arial"/>
          <w:b/>
          <w:bCs/>
          <w:u w:val="single"/>
        </w:rPr>
        <w:t xml:space="preserve"> (002) DECLARATIONS OF INTEREST AND DISPENSATIONS</w:t>
      </w:r>
    </w:p>
    <w:p w14:paraId="15B2B28E" w14:textId="682CB60F" w:rsidR="00801728" w:rsidRPr="00376A76" w:rsidRDefault="00801728" w:rsidP="000D6797">
      <w:pPr>
        <w:rPr>
          <w:rFonts w:ascii="Arial" w:hAnsi="Arial" w:cs="Arial"/>
        </w:rPr>
      </w:pPr>
      <w:r w:rsidRPr="00376A76">
        <w:rPr>
          <w:rFonts w:ascii="Arial" w:hAnsi="Arial" w:cs="Arial"/>
        </w:rPr>
        <w:t>Cllrs on the Manor Rooms Management Committee and Cllrs who are allotment holders.</w:t>
      </w:r>
    </w:p>
    <w:p w14:paraId="165149F3" w14:textId="3708A82E" w:rsidR="00801728" w:rsidRPr="00376A76" w:rsidRDefault="00801728" w:rsidP="000D6797">
      <w:pPr>
        <w:rPr>
          <w:rFonts w:ascii="Arial" w:hAnsi="Arial" w:cs="Arial"/>
          <w:b/>
          <w:bCs/>
          <w:u w:val="single"/>
        </w:rPr>
      </w:pPr>
      <w:r w:rsidRPr="00376A76">
        <w:rPr>
          <w:rFonts w:ascii="Arial" w:hAnsi="Arial" w:cs="Arial"/>
          <w:b/>
          <w:bCs/>
          <w:u w:val="single"/>
        </w:rPr>
        <w:t>0</w:t>
      </w:r>
      <w:r w:rsidR="00C91862">
        <w:rPr>
          <w:rFonts w:ascii="Arial" w:hAnsi="Arial" w:cs="Arial"/>
          <w:b/>
          <w:bCs/>
          <w:u w:val="single"/>
        </w:rPr>
        <w:t>63</w:t>
      </w:r>
      <w:r w:rsidRPr="00376A76">
        <w:rPr>
          <w:rFonts w:ascii="Arial" w:hAnsi="Arial" w:cs="Arial"/>
          <w:b/>
          <w:bCs/>
          <w:u w:val="single"/>
        </w:rPr>
        <w:t xml:space="preserve"> (003) MINUTES OF THE PREVIOUS MEEETING</w:t>
      </w:r>
    </w:p>
    <w:p w14:paraId="548BF1E4" w14:textId="1462095D" w:rsidR="00801728" w:rsidRPr="00376A76" w:rsidRDefault="00801728" w:rsidP="000D6797">
      <w:pPr>
        <w:rPr>
          <w:rFonts w:ascii="Arial" w:hAnsi="Arial" w:cs="Arial"/>
          <w:b/>
          <w:bCs/>
        </w:rPr>
      </w:pPr>
      <w:r w:rsidRPr="00376A76">
        <w:rPr>
          <w:rFonts w:ascii="Arial" w:hAnsi="Arial" w:cs="Arial"/>
        </w:rPr>
        <w:t xml:space="preserve">Minutes of the meeting held on the </w:t>
      </w:r>
      <w:r w:rsidR="00D75C4A">
        <w:rPr>
          <w:rFonts w:ascii="Arial" w:hAnsi="Arial" w:cs="Arial"/>
        </w:rPr>
        <w:t>17</w:t>
      </w:r>
      <w:r w:rsidR="00D75C4A" w:rsidRPr="00D75C4A">
        <w:rPr>
          <w:rFonts w:ascii="Arial" w:hAnsi="Arial" w:cs="Arial"/>
          <w:vertAlign w:val="superscript"/>
        </w:rPr>
        <w:t>th</w:t>
      </w:r>
      <w:r w:rsidR="00D75C4A">
        <w:rPr>
          <w:rFonts w:ascii="Arial" w:hAnsi="Arial" w:cs="Arial"/>
        </w:rPr>
        <w:t xml:space="preserve"> October</w:t>
      </w:r>
      <w:r w:rsidR="00C169B7">
        <w:rPr>
          <w:rFonts w:ascii="Arial" w:hAnsi="Arial" w:cs="Arial"/>
        </w:rPr>
        <w:t xml:space="preserve"> 2022 </w:t>
      </w:r>
      <w:r w:rsidRPr="00376A76">
        <w:rPr>
          <w:rFonts w:ascii="Arial" w:hAnsi="Arial" w:cs="Arial"/>
        </w:rPr>
        <w:t xml:space="preserve">were </w:t>
      </w:r>
      <w:r w:rsidRPr="00376A76">
        <w:rPr>
          <w:rFonts w:ascii="Arial" w:hAnsi="Arial" w:cs="Arial"/>
          <w:b/>
          <w:bCs/>
        </w:rPr>
        <w:t>AGREED and signed</w:t>
      </w:r>
      <w:r w:rsidR="00A62F67" w:rsidRPr="00376A76">
        <w:rPr>
          <w:rFonts w:ascii="Arial" w:hAnsi="Arial" w:cs="Arial"/>
          <w:b/>
          <w:bCs/>
        </w:rPr>
        <w:t>.</w:t>
      </w:r>
    </w:p>
    <w:p w14:paraId="448552EB" w14:textId="31D12FC3" w:rsidR="00801728" w:rsidRPr="00376A76" w:rsidRDefault="00801728" w:rsidP="000D6797">
      <w:pPr>
        <w:rPr>
          <w:rFonts w:ascii="Arial" w:hAnsi="Arial" w:cs="Arial"/>
          <w:b/>
          <w:bCs/>
          <w:u w:val="single"/>
        </w:rPr>
      </w:pPr>
      <w:r w:rsidRPr="00376A76">
        <w:rPr>
          <w:rFonts w:ascii="Arial" w:hAnsi="Arial" w:cs="Arial"/>
          <w:b/>
          <w:bCs/>
          <w:u w:val="single"/>
        </w:rPr>
        <w:t>0</w:t>
      </w:r>
      <w:r w:rsidR="00C91862">
        <w:rPr>
          <w:rFonts w:ascii="Arial" w:hAnsi="Arial" w:cs="Arial"/>
          <w:b/>
          <w:bCs/>
          <w:u w:val="single"/>
        </w:rPr>
        <w:t>64</w:t>
      </w:r>
      <w:r w:rsidRPr="00376A76">
        <w:rPr>
          <w:rFonts w:ascii="Arial" w:hAnsi="Arial" w:cs="Arial"/>
          <w:b/>
          <w:bCs/>
          <w:u w:val="single"/>
        </w:rPr>
        <w:t xml:space="preserve"> (004) PUBLIC FORUM</w:t>
      </w:r>
    </w:p>
    <w:p w14:paraId="693B1B50" w14:textId="77777777" w:rsidR="00F43BBB" w:rsidRDefault="00EB2948" w:rsidP="00F06F44">
      <w:pPr>
        <w:rPr>
          <w:rFonts w:ascii="Arial" w:hAnsi="Arial" w:cs="Arial"/>
          <w:b/>
          <w:bCs/>
        </w:rPr>
      </w:pPr>
      <w:r>
        <w:rPr>
          <w:rFonts w:ascii="Arial" w:hAnsi="Arial" w:cs="Arial"/>
          <w:b/>
          <w:bCs/>
        </w:rPr>
        <w:t>a)</w:t>
      </w:r>
      <w:r w:rsidR="007E3CEB" w:rsidRPr="00376A76">
        <w:rPr>
          <w:rFonts w:ascii="Arial" w:hAnsi="Arial" w:cs="Arial"/>
          <w:b/>
          <w:bCs/>
        </w:rPr>
        <w:t xml:space="preserve"> </w:t>
      </w:r>
    </w:p>
    <w:p w14:paraId="015CBD10" w14:textId="08B22ADE" w:rsidR="00F06F44" w:rsidRDefault="00C34EB2" w:rsidP="00F06F44">
      <w:pPr>
        <w:rPr>
          <w:rFonts w:ascii="Arial" w:hAnsi="Arial" w:cs="Arial"/>
        </w:rPr>
      </w:pPr>
      <w:r w:rsidRPr="0097576D">
        <w:rPr>
          <w:rFonts w:ascii="Arial" w:hAnsi="Arial" w:cs="Arial"/>
          <w:b/>
          <w:bCs/>
        </w:rPr>
        <w:t>D</w:t>
      </w:r>
      <w:r w:rsidR="00F06F44" w:rsidRPr="0097576D">
        <w:rPr>
          <w:rFonts w:ascii="Arial" w:hAnsi="Arial" w:cs="Arial"/>
          <w:b/>
          <w:bCs/>
        </w:rPr>
        <w:t>istrict report</w:t>
      </w:r>
      <w:r w:rsidR="00F43BBB">
        <w:rPr>
          <w:rFonts w:ascii="Arial" w:hAnsi="Arial" w:cs="Arial"/>
          <w:b/>
          <w:bCs/>
        </w:rPr>
        <w:t xml:space="preserve"> –</w:t>
      </w:r>
      <w:r w:rsidR="00D75C4A">
        <w:rPr>
          <w:rFonts w:ascii="Arial" w:hAnsi="Arial" w:cs="Arial"/>
        </w:rPr>
        <w:t xml:space="preserve"> attached as an addendum to these minutes.</w:t>
      </w:r>
    </w:p>
    <w:p w14:paraId="57BD938F" w14:textId="6A8B9A7A" w:rsidR="00EB2948" w:rsidRDefault="00F43BBB" w:rsidP="00F43BBB">
      <w:pPr>
        <w:rPr>
          <w:rFonts w:ascii="Arial" w:hAnsi="Arial" w:cs="Arial"/>
        </w:rPr>
      </w:pPr>
      <w:r w:rsidRPr="00F43BBB">
        <w:rPr>
          <w:rFonts w:ascii="Arial" w:hAnsi="Arial" w:cs="Arial"/>
          <w:b/>
          <w:bCs/>
        </w:rPr>
        <w:t>County report</w:t>
      </w:r>
      <w:r>
        <w:rPr>
          <w:rFonts w:ascii="Arial" w:hAnsi="Arial" w:cs="Arial"/>
        </w:rPr>
        <w:t xml:space="preserve"> – </w:t>
      </w:r>
      <w:r w:rsidR="00D75C4A">
        <w:rPr>
          <w:rFonts w:ascii="Arial" w:hAnsi="Arial" w:cs="Arial"/>
        </w:rPr>
        <w:t>attached</w:t>
      </w:r>
      <w:r>
        <w:rPr>
          <w:rFonts w:ascii="Arial" w:hAnsi="Arial" w:cs="Arial"/>
        </w:rPr>
        <w:t xml:space="preserve"> as an addendum to these minutes. </w:t>
      </w:r>
    </w:p>
    <w:p w14:paraId="17C11C6E" w14:textId="66A869A6" w:rsidR="00EB2948" w:rsidRPr="0097576D" w:rsidRDefault="00EB2948" w:rsidP="00F06F44">
      <w:pPr>
        <w:rPr>
          <w:rFonts w:ascii="Arial" w:hAnsi="Arial" w:cs="Arial"/>
          <w:b/>
          <w:bCs/>
        </w:rPr>
      </w:pPr>
      <w:r w:rsidRPr="0097576D">
        <w:rPr>
          <w:rFonts w:ascii="Arial" w:hAnsi="Arial" w:cs="Arial"/>
          <w:b/>
          <w:bCs/>
        </w:rPr>
        <w:t>b) Public</w:t>
      </w:r>
    </w:p>
    <w:p w14:paraId="61717F90" w14:textId="4AEB782D" w:rsidR="00A45B03" w:rsidRDefault="00D75C4A" w:rsidP="00F43BBB">
      <w:pPr>
        <w:rPr>
          <w:rFonts w:ascii="Arial" w:hAnsi="Arial" w:cs="Arial"/>
        </w:rPr>
      </w:pPr>
      <w:r>
        <w:rPr>
          <w:rFonts w:ascii="Arial" w:hAnsi="Arial" w:cs="Arial"/>
        </w:rPr>
        <w:t xml:space="preserve">Cllr Long asked a question of Cllr Thomson about the frequency of buses through the village. There are increasing concerns about cancelled busses and delays to timetables. Cllr Thomson stated that there was a problem with the amount of bus drivers there are and this has caused there to be few buses available but the bus company and NCC are working to set up a bus time app meaning that people will not have to wait around at bus stops. </w:t>
      </w:r>
      <w:r w:rsidR="00F43BBB">
        <w:rPr>
          <w:rFonts w:ascii="Arial" w:hAnsi="Arial" w:cs="Arial"/>
        </w:rPr>
        <w:t xml:space="preserve"> </w:t>
      </w:r>
    </w:p>
    <w:p w14:paraId="3843A2DD" w14:textId="5EEF5AA3" w:rsidR="00F43BBB" w:rsidRDefault="00D75C4A" w:rsidP="00F43BBB">
      <w:pPr>
        <w:rPr>
          <w:rFonts w:ascii="Arial" w:hAnsi="Arial" w:cs="Arial"/>
        </w:rPr>
      </w:pPr>
      <w:r>
        <w:rPr>
          <w:rFonts w:ascii="Arial" w:hAnsi="Arial" w:cs="Arial"/>
        </w:rPr>
        <w:t xml:space="preserve">It was asked if food waste collection was going to be set up in the village. Cllr Neal commented that this is something that SNDC are looking to introduce but because SNDC do not outsource their bin collections to external companies it means purchasing extra </w:t>
      </w:r>
      <w:r w:rsidR="00E7613A">
        <w:rPr>
          <w:rFonts w:ascii="Arial" w:hAnsi="Arial" w:cs="Arial"/>
        </w:rPr>
        <w:t>vehicles</w:t>
      </w:r>
      <w:r>
        <w:rPr>
          <w:rFonts w:ascii="Arial" w:hAnsi="Arial" w:cs="Arial"/>
        </w:rPr>
        <w:t xml:space="preserve"> to do this type of collection. </w:t>
      </w:r>
      <w:r w:rsidR="00F43BBB">
        <w:rPr>
          <w:rFonts w:ascii="Arial" w:hAnsi="Arial" w:cs="Arial"/>
        </w:rPr>
        <w:t xml:space="preserve"> </w:t>
      </w:r>
    </w:p>
    <w:p w14:paraId="1F750D23" w14:textId="2CE44B63" w:rsidR="00E7613A" w:rsidRDefault="00E7613A" w:rsidP="00F43BBB">
      <w:pPr>
        <w:rPr>
          <w:rFonts w:ascii="Arial" w:hAnsi="Arial" w:cs="Arial"/>
        </w:rPr>
      </w:pPr>
      <w:r>
        <w:rPr>
          <w:rFonts w:ascii="Arial" w:hAnsi="Arial" w:cs="Arial"/>
        </w:rPr>
        <w:t xml:space="preserve">A resident queried if a Beryl Bike stand will be put int the village. The Clerk has previously made investigations about a site and it was thought that it was not owned by the gentleman that said he owned it. Cllr Thomson is going to make investigations about its suitability. </w:t>
      </w:r>
    </w:p>
    <w:p w14:paraId="174CB79D" w14:textId="7C623DCD" w:rsidR="00E7613A" w:rsidRDefault="00E7613A" w:rsidP="00F43BBB">
      <w:pPr>
        <w:rPr>
          <w:rFonts w:ascii="Arial" w:hAnsi="Arial" w:cs="Arial"/>
        </w:rPr>
      </w:pPr>
      <w:r>
        <w:rPr>
          <w:rFonts w:ascii="Arial" w:hAnsi="Arial" w:cs="Arial"/>
        </w:rPr>
        <w:t xml:space="preserve">A resident commented again on the state of the old school site saying that the boiler is still running, that the site is very overgrown and an eyesore. Cllr Thomson stated that the planning application that had been made had fallen through but he will make investigations about what is going on there. </w:t>
      </w:r>
    </w:p>
    <w:p w14:paraId="5FE9ECC3" w14:textId="6A192ACC" w:rsidR="00E7613A" w:rsidRDefault="00E7613A" w:rsidP="00F43BBB">
      <w:pPr>
        <w:rPr>
          <w:rFonts w:ascii="Arial" w:hAnsi="Arial" w:cs="Arial"/>
        </w:rPr>
      </w:pPr>
      <w:r>
        <w:rPr>
          <w:rFonts w:ascii="Arial" w:hAnsi="Arial" w:cs="Arial"/>
        </w:rPr>
        <w:t xml:space="preserve">A resident made a comment about the issue of speeding cars down Whitlingham Lane and that the speed signs are obscured by overhanging trees. The clerk informed those present that she had made Highways aware of the issue but some of the trees are on private land, therefore Highways cannot cut them. The resident also mentioned that there was generally poor access to the city on foot and by cycle. The clerk mentioned that there was a possible new cycle route being investigated running down Bracondale into the village. </w:t>
      </w:r>
      <w:r w:rsidRPr="00E7613A">
        <w:rPr>
          <w:rFonts w:ascii="Arial" w:hAnsi="Arial" w:cs="Arial"/>
          <w:b/>
          <w:bCs/>
        </w:rPr>
        <w:t>Clerk to make more investigations.</w:t>
      </w:r>
      <w:r>
        <w:rPr>
          <w:rFonts w:ascii="Arial" w:hAnsi="Arial" w:cs="Arial"/>
        </w:rPr>
        <w:t xml:space="preserve"> </w:t>
      </w:r>
    </w:p>
    <w:p w14:paraId="0FCD979A" w14:textId="69192BDB" w:rsidR="00307F50" w:rsidRDefault="00307F50" w:rsidP="00F43BBB">
      <w:pPr>
        <w:rPr>
          <w:rFonts w:ascii="Arial" w:hAnsi="Arial" w:cs="Arial"/>
          <w:b/>
          <w:bCs/>
          <w:u w:val="single"/>
        </w:rPr>
      </w:pPr>
      <w:r>
        <w:rPr>
          <w:rFonts w:ascii="Arial" w:hAnsi="Arial" w:cs="Arial"/>
          <w:b/>
          <w:bCs/>
        </w:rPr>
        <w:t>0</w:t>
      </w:r>
      <w:r w:rsidR="00C91862">
        <w:rPr>
          <w:rFonts w:ascii="Arial" w:hAnsi="Arial" w:cs="Arial"/>
          <w:b/>
          <w:bCs/>
        </w:rPr>
        <w:t>65</w:t>
      </w:r>
      <w:r>
        <w:rPr>
          <w:rFonts w:ascii="Arial" w:hAnsi="Arial" w:cs="Arial"/>
          <w:b/>
          <w:bCs/>
        </w:rPr>
        <w:t xml:space="preserve"> (005) </w:t>
      </w:r>
      <w:r w:rsidR="00C91862" w:rsidRPr="00376A76">
        <w:rPr>
          <w:rFonts w:ascii="Arial" w:hAnsi="Arial" w:cs="Arial"/>
          <w:b/>
          <w:bCs/>
          <w:u w:val="single"/>
        </w:rPr>
        <w:t>MATTERS ARISING FROM PREVIOUS MINUTES (UPDATE FROM THE CLERK)</w:t>
      </w:r>
    </w:p>
    <w:p w14:paraId="05B46FB7" w14:textId="63965944" w:rsidR="00C91862" w:rsidRDefault="00C91862" w:rsidP="00F43BBB">
      <w:pPr>
        <w:rPr>
          <w:rFonts w:ascii="Arial" w:hAnsi="Arial" w:cs="Arial"/>
        </w:rPr>
      </w:pPr>
    </w:p>
    <w:tbl>
      <w:tblPr>
        <w:tblStyle w:val="TableGrid"/>
        <w:tblW w:w="0" w:type="auto"/>
        <w:tblLook w:val="04A0" w:firstRow="1" w:lastRow="0" w:firstColumn="1" w:lastColumn="0" w:noHBand="0" w:noVBand="1"/>
      </w:tblPr>
      <w:tblGrid>
        <w:gridCol w:w="5228"/>
        <w:gridCol w:w="4690"/>
      </w:tblGrid>
      <w:tr w:rsidR="00C91862" w14:paraId="76134F0E" w14:textId="77777777" w:rsidTr="00C859E4">
        <w:tc>
          <w:tcPr>
            <w:tcW w:w="5228" w:type="dxa"/>
          </w:tcPr>
          <w:p w14:paraId="5FDD0120" w14:textId="77777777" w:rsidR="00C91862" w:rsidRPr="00FD09FE" w:rsidRDefault="00C91862" w:rsidP="00C859E4">
            <w:pPr>
              <w:jc w:val="center"/>
              <w:rPr>
                <w:rFonts w:ascii="Arial" w:hAnsi="Arial" w:cs="Arial"/>
                <w:sz w:val="24"/>
                <w:szCs w:val="24"/>
              </w:rPr>
            </w:pPr>
            <w:r>
              <w:rPr>
                <w:rFonts w:ascii="Arial" w:hAnsi="Arial" w:cs="Arial"/>
                <w:sz w:val="24"/>
                <w:szCs w:val="24"/>
              </w:rPr>
              <w:t>Block Hill/Whitlingham wicket gate repair</w:t>
            </w:r>
          </w:p>
          <w:p w14:paraId="3C812229" w14:textId="77777777" w:rsidR="00C91862" w:rsidRDefault="00C91862" w:rsidP="00C859E4">
            <w:pPr>
              <w:jc w:val="center"/>
              <w:rPr>
                <w:rFonts w:ascii="Arial" w:hAnsi="Arial" w:cs="Arial"/>
                <w:sz w:val="24"/>
                <w:szCs w:val="24"/>
              </w:rPr>
            </w:pPr>
          </w:p>
        </w:tc>
        <w:tc>
          <w:tcPr>
            <w:tcW w:w="4690" w:type="dxa"/>
          </w:tcPr>
          <w:p w14:paraId="41084A33" w14:textId="6239ECBA" w:rsidR="00C91862" w:rsidRDefault="00854C23" w:rsidP="00C859E4">
            <w:pPr>
              <w:jc w:val="center"/>
              <w:rPr>
                <w:rFonts w:ascii="Arial" w:hAnsi="Arial" w:cs="Arial"/>
                <w:sz w:val="24"/>
                <w:szCs w:val="24"/>
              </w:rPr>
            </w:pPr>
            <w:r>
              <w:rPr>
                <w:rFonts w:ascii="Arial" w:hAnsi="Arial" w:cs="Arial"/>
                <w:sz w:val="24"/>
                <w:szCs w:val="24"/>
              </w:rPr>
              <w:t>Ongoing</w:t>
            </w:r>
          </w:p>
        </w:tc>
      </w:tr>
      <w:tr w:rsidR="00C91862" w14:paraId="4FCFE118" w14:textId="77777777" w:rsidTr="00C859E4">
        <w:tc>
          <w:tcPr>
            <w:tcW w:w="5228" w:type="dxa"/>
          </w:tcPr>
          <w:p w14:paraId="5DCCC5B1" w14:textId="77777777" w:rsidR="00C91862" w:rsidRDefault="00C91862" w:rsidP="00C859E4">
            <w:pPr>
              <w:jc w:val="center"/>
              <w:rPr>
                <w:rFonts w:ascii="Arial" w:hAnsi="Arial" w:cs="Arial"/>
                <w:sz w:val="24"/>
                <w:szCs w:val="24"/>
              </w:rPr>
            </w:pPr>
            <w:r>
              <w:rPr>
                <w:rFonts w:ascii="Arial" w:hAnsi="Arial" w:cs="Arial"/>
                <w:sz w:val="24"/>
                <w:szCs w:val="24"/>
              </w:rPr>
              <w:t>Street light fittings</w:t>
            </w:r>
          </w:p>
          <w:p w14:paraId="13C91003" w14:textId="77777777" w:rsidR="00C91862" w:rsidRDefault="00C91862" w:rsidP="00C859E4">
            <w:pPr>
              <w:jc w:val="center"/>
              <w:rPr>
                <w:rFonts w:ascii="Arial" w:hAnsi="Arial" w:cs="Arial"/>
                <w:sz w:val="24"/>
                <w:szCs w:val="24"/>
              </w:rPr>
            </w:pPr>
          </w:p>
        </w:tc>
        <w:tc>
          <w:tcPr>
            <w:tcW w:w="4690" w:type="dxa"/>
          </w:tcPr>
          <w:p w14:paraId="23780E78" w14:textId="205FFE60" w:rsidR="00C91862" w:rsidRDefault="00C91862" w:rsidP="00C859E4">
            <w:pPr>
              <w:jc w:val="center"/>
              <w:rPr>
                <w:rFonts w:ascii="Arial" w:hAnsi="Arial" w:cs="Arial"/>
                <w:sz w:val="24"/>
                <w:szCs w:val="24"/>
              </w:rPr>
            </w:pPr>
            <w:r>
              <w:rPr>
                <w:rFonts w:ascii="Arial" w:hAnsi="Arial" w:cs="Arial"/>
                <w:sz w:val="24"/>
                <w:szCs w:val="24"/>
              </w:rPr>
              <w:t>Waiting for UKPN to do the transfer</w:t>
            </w:r>
          </w:p>
        </w:tc>
      </w:tr>
      <w:tr w:rsidR="00C91862" w14:paraId="0D56C792" w14:textId="77777777" w:rsidTr="00C859E4">
        <w:tc>
          <w:tcPr>
            <w:tcW w:w="5228" w:type="dxa"/>
          </w:tcPr>
          <w:p w14:paraId="74FB24D7" w14:textId="77777777" w:rsidR="00C91862" w:rsidRDefault="00C91862" w:rsidP="00C859E4">
            <w:pPr>
              <w:jc w:val="center"/>
              <w:rPr>
                <w:rFonts w:ascii="Arial" w:hAnsi="Arial" w:cs="Arial"/>
                <w:sz w:val="24"/>
                <w:szCs w:val="24"/>
              </w:rPr>
            </w:pPr>
            <w:r>
              <w:rPr>
                <w:rFonts w:ascii="Arial" w:hAnsi="Arial" w:cs="Arial"/>
                <w:sz w:val="24"/>
                <w:szCs w:val="24"/>
              </w:rPr>
              <w:t>EIA response</w:t>
            </w:r>
          </w:p>
          <w:p w14:paraId="61C1451D" w14:textId="77777777" w:rsidR="00C91862" w:rsidRDefault="00C91862" w:rsidP="00C859E4">
            <w:pPr>
              <w:jc w:val="center"/>
              <w:rPr>
                <w:rFonts w:ascii="Arial" w:hAnsi="Arial" w:cs="Arial"/>
                <w:sz w:val="24"/>
                <w:szCs w:val="24"/>
              </w:rPr>
            </w:pPr>
          </w:p>
          <w:p w14:paraId="4E8550DC" w14:textId="77777777" w:rsidR="00C91862" w:rsidRDefault="00C91862" w:rsidP="00C859E4">
            <w:pPr>
              <w:jc w:val="center"/>
              <w:rPr>
                <w:rFonts w:ascii="Arial" w:hAnsi="Arial" w:cs="Arial"/>
                <w:sz w:val="24"/>
                <w:szCs w:val="24"/>
              </w:rPr>
            </w:pPr>
          </w:p>
        </w:tc>
        <w:tc>
          <w:tcPr>
            <w:tcW w:w="4690" w:type="dxa"/>
          </w:tcPr>
          <w:p w14:paraId="6B7BF444" w14:textId="15239F2A" w:rsidR="00C91862" w:rsidRDefault="00C91862" w:rsidP="00C859E4">
            <w:pPr>
              <w:jc w:val="center"/>
              <w:rPr>
                <w:rFonts w:ascii="Arial" w:hAnsi="Arial" w:cs="Arial"/>
                <w:sz w:val="24"/>
                <w:szCs w:val="24"/>
              </w:rPr>
            </w:pPr>
            <w:r>
              <w:rPr>
                <w:rFonts w:ascii="Arial" w:hAnsi="Arial" w:cs="Arial"/>
                <w:sz w:val="24"/>
                <w:szCs w:val="24"/>
              </w:rPr>
              <w:t>Clerk completed and sent off. Copy available on PC website</w:t>
            </w:r>
          </w:p>
        </w:tc>
      </w:tr>
      <w:tr w:rsidR="00C91862" w14:paraId="2C5808A1" w14:textId="77777777" w:rsidTr="00C859E4">
        <w:trPr>
          <w:trHeight w:val="58"/>
        </w:trPr>
        <w:tc>
          <w:tcPr>
            <w:tcW w:w="5228" w:type="dxa"/>
          </w:tcPr>
          <w:p w14:paraId="5532F10C" w14:textId="77777777" w:rsidR="00C91862" w:rsidRDefault="00C91862" w:rsidP="00C859E4">
            <w:pPr>
              <w:jc w:val="center"/>
              <w:rPr>
                <w:rFonts w:ascii="Arial" w:hAnsi="Arial" w:cs="Arial"/>
                <w:sz w:val="24"/>
                <w:szCs w:val="24"/>
              </w:rPr>
            </w:pPr>
            <w:r>
              <w:rPr>
                <w:rFonts w:ascii="Arial" w:hAnsi="Arial" w:cs="Arial"/>
                <w:sz w:val="24"/>
                <w:szCs w:val="24"/>
              </w:rPr>
              <w:t>Amendments to Model Standing Orders</w:t>
            </w:r>
          </w:p>
          <w:p w14:paraId="1E563E5D" w14:textId="77777777" w:rsidR="00C91862" w:rsidRDefault="00C91862" w:rsidP="00C859E4">
            <w:pPr>
              <w:jc w:val="center"/>
              <w:rPr>
                <w:rFonts w:ascii="Arial" w:hAnsi="Arial" w:cs="Arial"/>
                <w:sz w:val="24"/>
                <w:szCs w:val="24"/>
              </w:rPr>
            </w:pPr>
          </w:p>
        </w:tc>
        <w:tc>
          <w:tcPr>
            <w:tcW w:w="4690" w:type="dxa"/>
          </w:tcPr>
          <w:p w14:paraId="6DA349ED" w14:textId="14032F39" w:rsidR="00C91862" w:rsidRDefault="00C91862" w:rsidP="00C859E4">
            <w:pPr>
              <w:jc w:val="center"/>
              <w:rPr>
                <w:rFonts w:ascii="Arial" w:hAnsi="Arial" w:cs="Arial"/>
                <w:sz w:val="24"/>
                <w:szCs w:val="24"/>
              </w:rPr>
            </w:pPr>
            <w:r>
              <w:rPr>
                <w:rFonts w:ascii="Arial" w:hAnsi="Arial" w:cs="Arial"/>
                <w:sz w:val="24"/>
                <w:szCs w:val="24"/>
              </w:rPr>
              <w:t>Actioned</w:t>
            </w:r>
          </w:p>
        </w:tc>
      </w:tr>
      <w:tr w:rsidR="00C91862" w14:paraId="007E9411" w14:textId="77777777" w:rsidTr="00C859E4">
        <w:trPr>
          <w:trHeight w:val="58"/>
        </w:trPr>
        <w:tc>
          <w:tcPr>
            <w:tcW w:w="5228" w:type="dxa"/>
          </w:tcPr>
          <w:p w14:paraId="484FC1F5" w14:textId="77777777" w:rsidR="00C91862" w:rsidRDefault="00C91862" w:rsidP="00C859E4">
            <w:pPr>
              <w:jc w:val="center"/>
              <w:rPr>
                <w:rFonts w:ascii="Arial" w:hAnsi="Arial" w:cs="Arial"/>
                <w:sz w:val="24"/>
                <w:szCs w:val="24"/>
              </w:rPr>
            </w:pPr>
            <w:r>
              <w:rPr>
                <w:rFonts w:ascii="Arial" w:hAnsi="Arial" w:cs="Arial"/>
                <w:sz w:val="24"/>
                <w:szCs w:val="24"/>
              </w:rPr>
              <w:t>Cllr Price to send Cllr Haynes a copy of Open Spaces draft budget request</w:t>
            </w:r>
          </w:p>
        </w:tc>
        <w:tc>
          <w:tcPr>
            <w:tcW w:w="4690" w:type="dxa"/>
          </w:tcPr>
          <w:p w14:paraId="36D0BA0F" w14:textId="42F5F2E5" w:rsidR="00C91862" w:rsidRDefault="00C91862" w:rsidP="00C859E4">
            <w:pPr>
              <w:jc w:val="center"/>
              <w:rPr>
                <w:rFonts w:ascii="Arial" w:hAnsi="Arial" w:cs="Arial"/>
                <w:sz w:val="24"/>
                <w:szCs w:val="24"/>
              </w:rPr>
            </w:pPr>
            <w:r>
              <w:rPr>
                <w:rFonts w:ascii="Arial" w:hAnsi="Arial" w:cs="Arial"/>
                <w:sz w:val="24"/>
                <w:szCs w:val="24"/>
              </w:rPr>
              <w:t>Actioned</w:t>
            </w:r>
          </w:p>
        </w:tc>
      </w:tr>
      <w:tr w:rsidR="00C91862" w14:paraId="77DD5BE8" w14:textId="77777777" w:rsidTr="00C859E4">
        <w:trPr>
          <w:trHeight w:val="58"/>
        </w:trPr>
        <w:tc>
          <w:tcPr>
            <w:tcW w:w="5228" w:type="dxa"/>
          </w:tcPr>
          <w:p w14:paraId="1302EFA6" w14:textId="77777777" w:rsidR="00C91862" w:rsidRDefault="00C91862" w:rsidP="00C859E4">
            <w:pPr>
              <w:jc w:val="center"/>
              <w:rPr>
                <w:rFonts w:ascii="Arial" w:hAnsi="Arial" w:cs="Arial"/>
                <w:sz w:val="24"/>
                <w:szCs w:val="24"/>
              </w:rPr>
            </w:pPr>
            <w:r>
              <w:rPr>
                <w:rFonts w:ascii="Arial" w:hAnsi="Arial" w:cs="Arial"/>
                <w:sz w:val="24"/>
                <w:szCs w:val="24"/>
              </w:rPr>
              <w:t>Policies to be added to website</w:t>
            </w:r>
          </w:p>
          <w:p w14:paraId="72B071DE" w14:textId="77777777" w:rsidR="00C91862" w:rsidRDefault="00C91862" w:rsidP="00C859E4">
            <w:pPr>
              <w:jc w:val="center"/>
              <w:rPr>
                <w:rFonts w:ascii="Arial" w:hAnsi="Arial" w:cs="Arial"/>
                <w:sz w:val="24"/>
                <w:szCs w:val="24"/>
              </w:rPr>
            </w:pPr>
          </w:p>
        </w:tc>
        <w:tc>
          <w:tcPr>
            <w:tcW w:w="4690" w:type="dxa"/>
          </w:tcPr>
          <w:p w14:paraId="760D50B0" w14:textId="340EFFF5" w:rsidR="00C91862" w:rsidRDefault="00C91862" w:rsidP="00C859E4">
            <w:pPr>
              <w:jc w:val="center"/>
              <w:rPr>
                <w:rFonts w:ascii="Arial" w:hAnsi="Arial" w:cs="Arial"/>
                <w:sz w:val="24"/>
                <w:szCs w:val="24"/>
              </w:rPr>
            </w:pPr>
            <w:r>
              <w:rPr>
                <w:rFonts w:ascii="Arial" w:hAnsi="Arial" w:cs="Arial"/>
                <w:sz w:val="24"/>
                <w:szCs w:val="24"/>
              </w:rPr>
              <w:t>Actioned</w:t>
            </w:r>
          </w:p>
        </w:tc>
      </w:tr>
      <w:tr w:rsidR="00C91862" w14:paraId="7EAB03A1" w14:textId="77777777" w:rsidTr="00C859E4">
        <w:tc>
          <w:tcPr>
            <w:tcW w:w="5228" w:type="dxa"/>
          </w:tcPr>
          <w:p w14:paraId="021BC9BF" w14:textId="77777777" w:rsidR="00C91862" w:rsidRDefault="00C91862" w:rsidP="00C859E4">
            <w:pPr>
              <w:jc w:val="center"/>
              <w:rPr>
                <w:rFonts w:ascii="Arial" w:hAnsi="Arial" w:cs="Arial"/>
                <w:sz w:val="24"/>
                <w:szCs w:val="24"/>
              </w:rPr>
            </w:pPr>
            <w:r>
              <w:rPr>
                <w:rFonts w:ascii="Arial" w:hAnsi="Arial" w:cs="Arial"/>
                <w:sz w:val="24"/>
                <w:szCs w:val="24"/>
              </w:rPr>
              <w:t>Letter to new shop owner</w:t>
            </w:r>
          </w:p>
          <w:p w14:paraId="7F175E9A" w14:textId="77777777" w:rsidR="00C91862" w:rsidRDefault="00C91862" w:rsidP="00C859E4">
            <w:pPr>
              <w:jc w:val="center"/>
              <w:rPr>
                <w:rFonts w:ascii="Arial" w:hAnsi="Arial" w:cs="Arial"/>
                <w:sz w:val="24"/>
                <w:szCs w:val="24"/>
              </w:rPr>
            </w:pPr>
          </w:p>
        </w:tc>
        <w:tc>
          <w:tcPr>
            <w:tcW w:w="4690" w:type="dxa"/>
          </w:tcPr>
          <w:p w14:paraId="3E953F52" w14:textId="20F49F77" w:rsidR="00C91862" w:rsidRDefault="00C91862" w:rsidP="00C859E4">
            <w:pPr>
              <w:jc w:val="center"/>
              <w:rPr>
                <w:rFonts w:ascii="Arial" w:hAnsi="Arial" w:cs="Arial"/>
                <w:sz w:val="24"/>
                <w:szCs w:val="24"/>
              </w:rPr>
            </w:pPr>
            <w:r>
              <w:rPr>
                <w:rFonts w:ascii="Arial" w:hAnsi="Arial" w:cs="Arial"/>
                <w:sz w:val="24"/>
                <w:szCs w:val="24"/>
              </w:rPr>
              <w:t>Actioned</w:t>
            </w:r>
          </w:p>
        </w:tc>
      </w:tr>
    </w:tbl>
    <w:p w14:paraId="52714E7D" w14:textId="77777777" w:rsidR="00C91862" w:rsidRPr="00C91862" w:rsidRDefault="00C91862" w:rsidP="00F43BBB">
      <w:pPr>
        <w:rPr>
          <w:rFonts w:ascii="Arial" w:hAnsi="Arial" w:cs="Arial"/>
        </w:rPr>
      </w:pPr>
    </w:p>
    <w:p w14:paraId="52CA210A" w14:textId="5CAD6A08" w:rsidR="004804C2" w:rsidRPr="00376A76" w:rsidRDefault="004804C2" w:rsidP="0057411F">
      <w:pPr>
        <w:rPr>
          <w:rFonts w:ascii="Arial" w:hAnsi="Arial" w:cs="Arial"/>
          <w:b/>
          <w:bCs/>
          <w:u w:val="single"/>
        </w:rPr>
      </w:pPr>
      <w:r w:rsidRPr="00376A76">
        <w:rPr>
          <w:rFonts w:ascii="Arial" w:hAnsi="Arial" w:cs="Arial"/>
          <w:b/>
          <w:bCs/>
          <w:u w:val="single"/>
        </w:rPr>
        <w:t>0</w:t>
      </w:r>
      <w:r w:rsidR="00C91862">
        <w:rPr>
          <w:rFonts w:ascii="Arial" w:hAnsi="Arial" w:cs="Arial"/>
          <w:b/>
          <w:bCs/>
          <w:u w:val="single"/>
        </w:rPr>
        <w:t>66</w:t>
      </w:r>
      <w:r w:rsidRPr="00376A76">
        <w:rPr>
          <w:rFonts w:ascii="Arial" w:hAnsi="Arial" w:cs="Arial"/>
          <w:b/>
          <w:bCs/>
          <w:u w:val="single"/>
        </w:rPr>
        <w:t xml:space="preserve"> (00</w:t>
      </w:r>
      <w:r w:rsidR="00307F50">
        <w:rPr>
          <w:rFonts w:ascii="Arial" w:hAnsi="Arial" w:cs="Arial"/>
          <w:b/>
          <w:bCs/>
          <w:u w:val="single"/>
        </w:rPr>
        <w:t>6</w:t>
      </w:r>
      <w:r w:rsidRPr="00376A76">
        <w:rPr>
          <w:rFonts w:ascii="Arial" w:hAnsi="Arial" w:cs="Arial"/>
          <w:b/>
          <w:bCs/>
          <w:u w:val="single"/>
        </w:rPr>
        <w:t>)</w:t>
      </w:r>
      <w:r w:rsidR="00C91862" w:rsidRPr="00C91862">
        <w:rPr>
          <w:rFonts w:ascii="Arial" w:hAnsi="Arial" w:cs="Arial"/>
          <w:b/>
          <w:bCs/>
          <w:u w:val="single"/>
        </w:rPr>
        <w:t xml:space="preserve"> </w:t>
      </w:r>
      <w:r w:rsidR="00C91862" w:rsidRPr="00690695">
        <w:rPr>
          <w:rFonts w:ascii="Arial" w:hAnsi="Arial" w:cs="Arial"/>
          <w:b/>
          <w:bCs/>
          <w:u w:val="single"/>
        </w:rPr>
        <w:t>COMMITTEE UPDATES</w:t>
      </w:r>
      <w:r w:rsidRPr="00376A76">
        <w:rPr>
          <w:rFonts w:ascii="Arial" w:hAnsi="Arial" w:cs="Arial"/>
          <w:b/>
          <w:bCs/>
          <w:u w:val="single"/>
        </w:rPr>
        <w:t xml:space="preserve"> </w:t>
      </w:r>
    </w:p>
    <w:p w14:paraId="40D165A8" w14:textId="1B722205" w:rsidR="00A45B03" w:rsidRDefault="00C91862" w:rsidP="000D6797">
      <w:pPr>
        <w:rPr>
          <w:rFonts w:ascii="Arial" w:hAnsi="Arial" w:cs="Arial"/>
        </w:rPr>
      </w:pPr>
      <w:r>
        <w:rPr>
          <w:rFonts w:ascii="Arial" w:hAnsi="Arial" w:cs="Arial"/>
        </w:rPr>
        <w:t xml:space="preserve">Open Spaces </w:t>
      </w:r>
    </w:p>
    <w:p w14:paraId="048FE845" w14:textId="5C2BD74D" w:rsidR="00C91862" w:rsidRDefault="00C91862" w:rsidP="00C91862">
      <w:pPr>
        <w:pStyle w:val="ListParagraph"/>
        <w:numPr>
          <w:ilvl w:val="0"/>
          <w:numId w:val="10"/>
        </w:numPr>
        <w:rPr>
          <w:rFonts w:ascii="Arial" w:hAnsi="Arial" w:cs="Arial"/>
        </w:rPr>
      </w:pPr>
      <w:r>
        <w:rPr>
          <w:rFonts w:ascii="Arial" w:hAnsi="Arial" w:cs="Arial"/>
        </w:rPr>
        <w:t>Ditch on the common has been cleared</w:t>
      </w:r>
    </w:p>
    <w:p w14:paraId="0AB2CD65" w14:textId="4CD555B2" w:rsidR="00C91862" w:rsidRDefault="00C91862" w:rsidP="00C91862">
      <w:pPr>
        <w:pStyle w:val="ListParagraph"/>
        <w:numPr>
          <w:ilvl w:val="0"/>
          <w:numId w:val="10"/>
        </w:numPr>
        <w:rPr>
          <w:rFonts w:ascii="Arial" w:hAnsi="Arial" w:cs="Arial"/>
        </w:rPr>
      </w:pPr>
      <w:r>
        <w:rPr>
          <w:rFonts w:ascii="Arial" w:hAnsi="Arial" w:cs="Arial"/>
        </w:rPr>
        <w:t>Wildflowers have been resown on the common</w:t>
      </w:r>
    </w:p>
    <w:p w14:paraId="2F45730B" w14:textId="32A4F8F9" w:rsidR="00C91862" w:rsidRDefault="00C91862" w:rsidP="00C91862">
      <w:pPr>
        <w:pStyle w:val="ListParagraph"/>
        <w:numPr>
          <w:ilvl w:val="0"/>
          <w:numId w:val="10"/>
        </w:numPr>
        <w:rPr>
          <w:rFonts w:ascii="Arial" w:hAnsi="Arial" w:cs="Arial"/>
        </w:rPr>
      </w:pPr>
      <w:r>
        <w:rPr>
          <w:rFonts w:ascii="Arial" w:hAnsi="Arial" w:cs="Arial"/>
        </w:rPr>
        <w:t>Working on the OS section of the budget</w:t>
      </w:r>
    </w:p>
    <w:p w14:paraId="7DF030C2" w14:textId="18EF80D6" w:rsidR="00C91862" w:rsidRDefault="00C91862" w:rsidP="00C91862">
      <w:pPr>
        <w:pStyle w:val="ListParagraph"/>
        <w:numPr>
          <w:ilvl w:val="0"/>
          <w:numId w:val="10"/>
        </w:numPr>
        <w:rPr>
          <w:rFonts w:ascii="Arial" w:hAnsi="Arial" w:cs="Arial"/>
        </w:rPr>
      </w:pPr>
      <w:r>
        <w:rPr>
          <w:rFonts w:ascii="Arial" w:hAnsi="Arial" w:cs="Arial"/>
        </w:rPr>
        <w:t>Allotment waiting list is relatively short</w:t>
      </w:r>
    </w:p>
    <w:p w14:paraId="372E5FBE" w14:textId="58119EE4" w:rsidR="00C91862" w:rsidRDefault="00C91862" w:rsidP="00C91862">
      <w:pPr>
        <w:rPr>
          <w:rFonts w:ascii="Arial" w:hAnsi="Arial" w:cs="Arial"/>
        </w:rPr>
      </w:pPr>
      <w:r>
        <w:rPr>
          <w:rFonts w:ascii="Arial" w:hAnsi="Arial" w:cs="Arial"/>
        </w:rPr>
        <w:t>Finance</w:t>
      </w:r>
    </w:p>
    <w:p w14:paraId="370964F9" w14:textId="4631EC84" w:rsidR="00C91862" w:rsidRDefault="00C91862" w:rsidP="00C91862">
      <w:pPr>
        <w:pStyle w:val="ListParagraph"/>
        <w:numPr>
          <w:ilvl w:val="0"/>
          <w:numId w:val="10"/>
        </w:numPr>
        <w:rPr>
          <w:rFonts w:ascii="Arial" w:hAnsi="Arial" w:cs="Arial"/>
        </w:rPr>
      </w:pPr>
      <w:r>
        <w:rPr>
          <w:rFonts w:ascii="Arial" w:hAnsi="Arial" w:cs="Arial"/>
        </w:rPr>
        <w:t xml:space="preserve">Cllr Haynes updated those present on the current issues surrounding the banking. It is a work in progress to change the signatories. </w:t>
      </w:r>
    </w:p>
    <w:p w14:paraId="044B5854" w14:textId="4C4D0C51" w:rsidR="00C91862" w:rsidRDefault="00C91862" w:rsidP="00C91862">
      <w:pPr>
        <w:rPr>
          <w:rFonts w:ascii="Arial" w:hAnsi="Arial" w:cs="Arial"/>
        </w:rPr>
      </w:pPr>
      <w:r>
        <w:rPr>
          <w:rFonts w:ascii="Arial" w:hAnsi="Arial" w:cs="Arial"/>
        </w:rPr>
        <w:t>Personnel and Communications</w:t>
      </w:r>
    </w:p>
    <w:p w14:paraId="42DE58D1" w14:textId="228F18E1" w:rsidR="00C91862" w:rsidRDefault="00C91862" w:rsidP="00C91862">
      <w:pPr>
        <w:pStyle w:val="ListParagraph"/>
        <w:numPr>
          <w:ilvl w:val="0"/>
          <w:numId w:val="10"/>
        </w:numPr>
        <w:rPr>
          <w:rFonts w:ascii="Arial" w:hAnsi="Arial" w:cs="Arial"/>
        </w:rPr>
      </w:pPr>
      <w:r>
        <w:rPr>
          <w:rFonts w:ascii="Arial" w:hAnsi="Arial" w:cs="Arial"/>
        </w:rPr>
        <w:t xml:space="preserve">The Newsletter continues to be popular. Residents that live outside the delivery area of our distributor are having copies hand delivered. Rivergreen restaurant, Crown Point pub and The White Horse pub all have copies. </w:t>
      </w:r>
    </w:p>
    <w:p w14:paraId="66BA3678" w14:textId="20715FAF" w:rsidR="007337F0" w:rsidRDefault="007337F0" w:rsidP="00C91862">
      <w:pPr>
        <w:pStyle w:val="ListParagraph"/>
        <w:numPr>
          <w:ilvl w:val="0"/>
          <w:numId w:val="10"/>
        </w:numPr>
        <w:rPr>
          <w:rFonts w:ascii="Arial" w:hAnsi="Arial" w:cs="Arial"/>
        </w:rPr>
      </w:pPr>
      <w:r>
        <w:rPr>
          <w:rFonts w:ascii="Arial" w:hAnsi="Arial" w:cs="Arial"/>
        </w:rPr>
        <w:t xml:space="preserve">The website continues to be updated. </w:t>
      </w:r>
    </w:p>
    <w:p w14:paraId="38708FAC" w14:textId="4039EAE5" w:rsidR="007337F0" w:rsidRDefault="007337F0" w:rsidP="00C91862">
      <w:pPr>
        <w:pStyle w:val="ListParagraph"/>
        <w:numPr>
          <w:ilvl w:val="0"/>
          <w:numId w:val="10"/>
        </w:numPr>
        <w:rPr>
          <w:rFonts w:ascii="Arial" w:hAnsi="Arial" w:cs="Arial"/>
        </w:rPr>
      </w:pPr>
      <w:r>
        <w:rPr>
          <w:rFonts w:ascii="Arial" w:hAnsi="Arial" w:cs="Arial"/>
        </w:rPr>
        <w:t>Also working on budget setting</w:t>
      </w:r>
    </w:p>
    <w:p w14:paraId="08F53B1F" w14:textId="2D7B1D03" w:rsidR="007337F0" w:rsidRPr="00C91862" w:rsidRDefault="007337F0" w:rsidP="00C91862">
      <w:pPr>
        <w:pStyle w:val="ListParagraph"/>
        <w:numPr>
          <w:ilvl w:val="0"/>
          <w:numId w:val="10"/>
        </w:numPr>
        <w:rPr>
          <w:rFonts w:ascii="Arial" w:hAnsi="Arial" w:cs="Arial"/>
        </w:rPr>
      </w:pPr>
      <w:r>
        <w:rPr>
          <w:rFonts w:ascii="Arial" w:hAnsi="Arial" w:cs="Arial"/>
        </w:rPr>
        <w:t xml:space="preserve">Looking to get the clerks office set up in the very near future. </w:t>
      </w:r>
    </w:p>
    <w:p w14:paraId="7984BF64" w14:textId="16BC64CD" w:rsidR="000B519C" w:rsidRPr="007337F0" w:rsidRDefault="000B519C" w:rsidP="007337F0">
      <w:pPr>
        <w:rPr>
          <w:rFonts w:ascii="Arial" w:hAnsi="Arial" w:cs="Arial"/>
          <w:b/>
          <w:bCs/>
          <w:u w:val="single"/>
        </w:rPr>
      </w:pPr>
      <w:r w:rsidRPr="00690695">
        <w:rPr>
          <w:rFonts w:ascii="Arial" w:hAnsi="Arial" w:cs="Arial"/>
          <w:b/>
          <w:bCs/>
          <w:u w:val="single"/>
        </w:rPr>
        <w:t>0</w:t>
      </w:r>
      <w:r w:rsidR="00C91862">
        <w:rPr>
          <w:rFonts w:ascii="Arial" w:hAnsi="Arial" w:cs="Arial"/>
          <w:b/>
          <w:bCs/>
          <w:u w:val="single"/>
        </w:rPr>
        <w:t>67</w:t>
      </w:r>
      <w:r w:rsidRPr="00690695">
        <w:rPr>
          <w:rFonts w:ascii="Arial" w:hAnsi="Arial" w:cs="Arial"/>
          <w:b/>
          <w:bCs/>
          <w:u w:val="single"/>
        </w:rPr>
        <w:t xml:space="preserve"> (00</w:t>
      </w:r>
      <w:r w:rsidR="00307F50">
        <w:rPr>
          <w:rFonts w:ascii="Arial" w:hAnsi="Arial" w:cs="Arial"/>
          <w:b/>
          <w:bCs/>
          <w:u w:val="single"/>
        </w:rPr>
        <w:t>7</w:t>
      </w:r>
      <w:r w:rsidRPr="00690695">
        <w:rPr>
          <w:rFonts w:ascii="Arial" w:hAnsi="Arial" w:cs="Arial"/>
          <w:b/>
          <w:bCs/>
          <w:u w:val="single"/>
        </w:rPr>
        <w:t>)</w:t>
      </w:r>
      <w:r w:rsidR="008266EF" w:rsidRPr="007337F0">
        <w:rPr>
          <w:rFonts w:ascii="Arial" w:hAnsi="Arial" w:cs="Arial"/>
          <w:b/>
          <w:bCs/>
          <w:u w:val="single"/>
        </w:rPr>
        <w:t xml:space="preserve"> </w:t>
      </w:r>
      <w:r w:rsidR="004B754F" w:rsidRPr="007337F0">
        <w:rPr>
          <w:rFonts w:ascii="Arial" w:hAnsi="Arial" w:cs="Arial"/>
          <w:b/>
          <w:bCs/>
          <w:u w:val="single"/>
        </w:rPr>
        <w:t>F</w:t>
      </w:r>
      <w:r w:rsidR="008A63A1" w:rsidRPr="007337F0">
        <w:rPr>
          <w:rFonts w:ascii="Arial" w:hAnsi="Arial" w:cs="Arial"/>
          <w:b/>
          <w:bCs/>
          <w:u w:val="single"/>
        </w:rPr>
        <w:t>INANCE</w:t>
      </w:r>
    </w:p>
    <w:p w14:paraId="5BEDA11E" w14:textId="001E9FD6" w:rsidR="004B754F" w:rsidRPr="00376A76" w:rsidRDefault="008A63A1" w:rsidP="004B754F">
      <w:pPr>
        <w:rPr>
          <w:rFonts w:ascii="Arial" w:hAnsi="Arial" w:cs="Arial"/>
        </w:rPr>
      </w:pPr>
      <w:r>
        <w:rPr>
          <w:rFonts w:ascii="Arial" w:hAnsi="Arial" w:cs="Arial"/>
        </w:rPr>
        <w:t>a</w:t>
      </w:r>
      <w:r w:rsidR="004B754F" w:rsidRPr="00376A76">
        <w:rPr>
          <w:rFonts w:ascii="Arial" w:hAnsi="Arial" w:cs="Arial"/>
        </w:rPr>
        <w:t xml:space="preserve"> – Bank reconciliation had been sent to Cllrs in advance. </w:t>
      </w:r>
      <w:r w:rsidRPr="008A63A1">
        <w:rPr>
          <w:rFonts w:ascii="Arial" w:hAnsi="Arial" w:cs="Arial"/>
          <w:b/>
          <w:bCs/>
        </w:rPr>
        <w:t>All agreed and Bank Reconciliation signed</w:t>
      </w:r>
    </w:p>
    <w:p w14:paraId="464AF056" w14:textId="4E50FFC8" w:rsidR="004B754F" w:rsidRDefault="008A63A1" w:rsidP="004B754F">
      <w:pPr>
        <w:rPr>
          <w:rFonts w:ascii="Arial" w:hAnsi="Arial" w:cs="Arial"/>
        </w:rPr>
      </w:pPr>
      <w:r>
        <w:rPr>
          <w:rFonts w:ascii="Arial" w:hAnsi="Arial" w:cs="Arial"/>
        </w:rPr>
        <w:t>b</w:t>
      </w:r>
      <w:r w:rsidR="004B754F" w:rsidRPr="00376A76">
        <w:rPr>
          <w:rFonts w:ascii="Arial" w:hAnsi="Arial" w:cs="Arial"/>
        </w:rPr>
        <w:t xml:space="preserve"> – Agree payments</w:t>
      </w:r>
      <w:r w:rsidR="00804C7E">
        <w:rPr>
          <w:rFonts w:ascii="Arial" w:hAnsi="Arial" w:cs="Arial"/>
        </w:rPr>
        <w:t xml:space="preserve">/receipts for </w:t>
      </w:r>
      <w:r w:rsidR="007337F0">
        <w:rPr>
          <w:rFonts w:ascii="Arial" w:hAnsi="Arial" w:cs="Arial"/>
        </w:rPr>
        <w:t>October</w:t>
      </w:r>
      <w:r w:rsidR="004B754F" w:rsidRPr="00376A76">
        <w:rPr>
          <w:rFonts w:ascii="Arial" w:hAnsi="Arial" w:cs="Arial"/>
        </w:rPr>
        <w:t xml:space="preserve"> 2022. </w:t>
      </w:r>
      <w:r w:rsidR="004B754F" w:rsidRPr="008A63A1">
        <w:rPr>
          <w:rFonts w:ascii="Arial" w:hAnsi="Arial" w:cs="Arial"/>
          <w:b/>
          <w:bCs/>
        </w:rPr>
        <w:t>All agreed</w:t>
      </w:r>
      <w:r w:rsidRPr="008A63A1">
        <w:rPr>
          <w:rFonts w:ascii="Arial" w:hAnsi="Arial" w:cs="Arial"/>
          <w:b/>
          <w:bCs/>
        </w:rPr>
        <w:t xml:space="preserve"> and sign</w:t>
      </w:r>
      <w:r w:rsidR="007337F0">
        <w:rPr>
          <w:rFonts w:ascii="Arial" w:hAnsi="Arial" w:cs="Arial"/>
          <w:b/>
          <w:bCs/>
        </w:rPr>
        <w:t>ed</w:t>
      </w:r>
    </w:p>
    <w:p w14:paraId="0992B31A" w14:textId="7B8887D3" w:rsidR="004B754F" w:rsidRDefault="008A63A1" w:rsidP="004B754F">
      <w:pPr>
        <w:rPr>
          <w:rFonts w:ascii="Arial" w:hAnsi="Arial" w:cs="Arial"/>
        </w:rPr>
      </w:pPr>
      <w:r>
        <w:rPr>
          <w:rFonts w:ascii="Arial" w:hAnsi="Arial" w:cs="Arial"/>
        </w:rPr>
        <w:t>c</w:t>
      </w:r>
      <w:r w:rsidR="004B754F">
        <w:rPr>
          <w:rFonts w:ascii="Arial" w:hAnsi="Arial" w:cs="Arial"/>
        </w:rPr>
        <w:t xml:space="preserve"> – </w:t>
      </w:r>
      <w:r>
        <w:rPr>
          <w:rFonts w:ascii="Arial" w:hAnsi="Arial" w:cs="Arial"/>
        </w:rPr>
        <w:t xml:space="preserve">Cllr Bowers took </w:t>
      </w:r>
      <w:r w:rsidR="00804C7E">
        <w:rPr>
          <w:rFonts w:ascii="Arial" w:hAnsi="Arial" w:cs="Arial"/>
        </w:rPr>
        <w:t xml:space="preserve">those present through the timetable and process for budget setting. </w:t>
      </w:r>
      <w:r w:rsidR="007337F0">
        <w:rPr>
          <w:rFonts w:ascii="Arial" w:hAnsi="Arial" w:cs="Arial"/>
        </w:rPr>
        <w:t xml:space="preserve">The full budget will go through the Finance committee before being agreed at the December Full Council meeting. </w:t>
      </w:r>
    </w:p>
    <w:p w14:paraId="074B11E6" w14:textId="1B347571" w:rsidR="00804C7E" w:rsidRDefault="00804C7E" w:rsidP="004B754F">
      <w:pPr>
        <w:rPr>
          <w:rFonts w:ascii="Arial" w:hAnsi="Arial" w:cs="Arial"/>
        </w:rPr>
      </w:pPr>
      <w:r>
        <w:rPr>
          <w:rFonts w:ascii="Arial" w:hAnsi="Arial" w:cs="Arial"/>
        </w:rPr>
        <w:t>d – Clerk gave an update on the Nationwide</w:t>
      </w:r>
      <w:r w:rsidR="007337F0">
        <w:rPr>
          <w:rFonts w:ascii="Arial" w:hAnsi="Arial" w:cs="Arial"/>
        </w:rPr>
        <w:t xml:space="preserve"> account.</w:t>
      </w:r>
    </w:p>
    <w:p w14:paraId="09A8663D" w14:textId="12BA33DC" w:rsidR="00804C7E" w:rsidRPr="008A63A1" w:rsidRDefault="00804C7E" w:rsidP="004B754F">
      <w:pPr>
        <w:rPr>
          <w:rFonts w:ascii="Arial" w:hAnsi="Arial" w:cs="Arial"/>
        </w:rPr>
      </w:pPr>
      <w:r>
        <w:rPr>
          <w:rFonts w:ascii="Arial" w:hAnsi="Arial" w:cs="Arial"/>
        </w:rPr>
        <w:t xml:space="preserve">e – </w:t>
      </w:r>
      <w:r w:rsidR="007337F0">
        <w:rPr>
          <w:rFonts w:ascii="Arial" w:hAnsi="Arial" w:cs="Arial"/>
        </w:rPr>
        <w:t xml:space="preserve">There is now only one outstanding action against the budget monitoring action plan. </w:t>
      </w:r>
    </w:p>
    <w:p w14:paraId="23F6FDCE" w14:textId="52C81E2B" w:rsidR="00AE0E09" w:rsidRDefault="00AE0E09" w:rsidP="000D6797">
      <w:pPr>
        <w:rPr>
          <w:rFonts w:ascii="Arial" w:hAnsi="Arial" w:cs="Arial"/>
          <w:b/>
          <w:bCs/>
          <w:u w:val="single"/>
        </w:rPr>
      </w:pPr>
      <w:r w:rsidRPr="00376A76">
        <w:rPr>
          <w:rFonts w:ascii="Arial" w:hAnsi="Arial" w:cs="Arial"/>
          <w:b/>
          <w:bCs/>
          <w:u w:val="single"/>
        </w:rPr>
        <w:t>0</w:t>
      </w:r>
      <w:r w:rsidR="00C91862">
        <w:rPr>
          <w:rFonts w:ascii="Arial" w:hAnsi="Arial" w:cs="Arial"/>
          <w:b/>
          <w:bCs/>
          <w:u w:val="single"/>
        </w:rPr>
        <w:t>6</w:t>
      </w:r>
      <w:r w:rsidR="007337F0">
        <w:rPr>
          <w:rFonts w:ascii="Arial" w:hAnsi="Arial" w:cs="Arial"/>
          <w:b/>
          <w:bCs/>
          <w:u w:val="single"/>
        </w:rPr>
        <w:t>8</w:t>
      </w:r>
      <w:r w:rsidRPr="00376A76">
        <w:rPr>
          <w:rFonts w:ascii="Arial" w:hAnsi="Arial" w:cs="Arial"/>
          <w:b/>
          <w:bCs/>
          <w:u w:val="single"/>
        </w:rPr>
        <w:t xml:space="preserve"> (0</w:t>
      </w:r>
      <w:r w:rsidR="000A4F76">
        <w:rPr>
          <w:rFonts w:ascii="Arial" w:hAnsi="Arial" w:cs="Arial"/>
          <w:b/>
          <w:bCs/>
          <w:u w:val="single"/>
        </w:rPr>
        <w:t>0</w:t>
      </w:r>
      <w:r w:rsidR="007337F0">
        <w:rPr>
          <w:rFonts w:ascii="Arial" w:hAnsi="Arial" w:cs="Arial"/>
          <w:b/>
          <w:bCs/>
          <w:u w:val="single"/>
        </w:rPr>
        <w:t>8</w:t>
      </w:r>
      <w:r w:rsidRPr="00376A76">
        <w:rPr>
          <w:rFonts w:ascii="Arial" w:hAnsi="Arial" w:cs="Arial"/>
          <w:b/>
          <w:bCs/>
          <w:u w:val="single"/>
        </w:rPr>
        <w:t xml:space="preserve">) </w:t>
      </w:r>
      <w:r w:rsidR="008A63A1">
        <w:rPr>
          <w:rFonts w:ascii="Arial" w:hAnsi="Arial" w:cs="Arial"/>
          <w:b/>
          <w:bCs/>
          <w:u w:val="single"/>
        </w:rPr>
        <w:t>PLANNING</w:t>
      </w:r>
    </w:p>
    <w:p w14:paraId="476C7AFA" w14:textId="5EE35305" w:rsidR="007337F0" w:rsidRDefault="007337F0" w:rsidP="007337F0">
      <w:pPr>
        <w:spacing w:after="240" w:line="240" w:lineRule="auto"/>
        <w:ind w:left="720"/>
        <w:rPr>
          <w:rFonts w:ascii="Arial" w:eastAsia="Times New Roman" w:hAnsi="Arial" w:cs="Arial"/>
          <w:color w:val="333333"/>
        </w:rPr>
      </w:pPr>
      <w:r w:rsidRPr="004A7D3C">
        <w:rPr>
          <w:rFonts w:ascii="Arial" w:hAnsi="Arial" w:cs="Arial"/>
          <w:b/>
        </w:rPr>
        <w:t>2022/2050</w:t>
      </w:r>
      <w:r>
        <w:rPr>
          <w:rFonts w:ascii="Arial" w:hAnsi="Arial" w:cs="Arial"/>
          <w:bCs/>
        </w:rPr>
        <w:t xml:space="preserve"> - </w:t>
      </w:r>
      <w:r w:rsidRPr="004A7D3C">
        <w:rPr>
          <w:rFonts w:ascii="Arial" w:hAnsi="Arial" w:cs="Arial"/>
          <w:color w:val="333333"/>
          <w:shd w:val="clear" w:color="auto" w:fill="FFFFFF"/>
        </w:rPr>
        <w:t xml:space="preserve">2 Old Hall Close Trowse Norfolk NR14 8TB - </w:t>
      </w:r>
      <w:r w:rsidRPr="004A7D3C">
        <w:rPr>
          <w:rFonts w:ascii="Arial" w:eastAsia="Times New Roman" w:hAnsi="Arial" w:cs="Arial"/>
          <w:color w:val="333333"/>
        </w:rPr>
        <w:br/>
        <w:t>T1 Conifer - Currently approximately 10 meters tall. Reduce by 6 meters in height leaving a 4-meter-tall stem as a monolith and pole for climbing plants.</w:t>
      </w:r>
      <w:r>
        <w:rPr>
          <w:rFonts w:ascii="Arial" w:eastAsia="Times New Roman" w:hAnsi="Arial" w:cs="Arial"/>
          <w:color w:val="333333"/>
        </w:rPr>
        <w:t xml:space="preserve"> </w:t>
      </w:r>
    </w:p>
    <w:p w14:paraId="27B6AB81" w14:textId="385E5E5F" w:rsidR="007337F0" w:rsidRDefault="007337F0" w:rsidP="007337F0">
      <w:pPr>
        <w:spacing w:after="240" w:line="240" w:lineRule="auto"/>
        <w:ind w:left="720"/>
        <w:rPr>
          <w:rFonts w:ascii="Arial" w:eastAsia="Times New Roman" w:hAnsi="Arial" w:cs="Arial"/>
          <w:color w:val="333333"/>
        </w:rPr>
      </w:pPr>
      <w:r w:rsidRPr="004A7D3C">
        <w:rPr>
          <w:rFonts w:ascii="Arial" w:eastAsia="Times New Roman" w:hAnsi="Arial" w:cs="Arial"/>
          <w:color w:val="333333"/>
        </w:rPr>
        <w:lastRenderedPageBreak/>
        <w:t>T2 Conifer - Currently approximately 10 meters tall. Reduce in height by 4 meters leaving the tree 6 meters tall.</w:t>
      </w:r>
      <w:r>
        <w:rPr>
          <w:rFonts w:ascii="Arial" w:eastAsia="Times New Roman" w:hAnsi="Arial" w:cs="Arial"/>
          <w:color w:val="333333"/>
        </w:rPr>
        <w:t xml:space="preserve"> </w:t>
      </w:r>
      <w:r w:rsidRPr="007337F0">
        <w:rPr>
          <w:rFonts w:ascii="Arial" w:eastAsia="Times New Roman" w:hAnsi="Arial" w:cs="Arial"/>
          <w:b/>
          <w:bCs/>
          <w:color w:val="333333"/>
        </w:rPr>
        <w:t>No Objections.</w:t>
      </w:r>
    </w:p>
    <w:p w14:paraId="25DE2FCF" w14:textId="09769194" w:rsidR="007337F0" w:rsidRPr="007337F0" w:rsidRDefault="007337F0" w:rsidP="007337F0">
      <w:pPr>
        <w:spacing w:after="240" w:line="240" w:lineRule="auto"/>
        <w:ind w:left="720"/>
        <w:rPr>
          <w:rFonts w:ascii="Arial" w:hAnsi="Arial" w:cs="Arial"/>
          <w:color w:val="333333"/>
          <w:shd w:val="clear" w:color="auto" w:fill="FFFFFF"/>
        </w:rPr>
      </w:pPr>
      <w:r w:rsidRPr="007337F0">
        <w:rPr>
          <w:rFonts w:ascii="Arial" w:hAnsi="Arial" w:cs="Arial"/>
          <w:b/>
        </w:rPr>
        <w:t>2022/2068 -</w:t>
      </w:r>
      <w:r w:rsidRPr="007337F0">
        <w:rPr>
          <w:rFonts w:ascii="Arial" w:eastAsia="Times New Roman" w:hAnsi="Arial" w:cs="Arial"/>
          <w:color w:val="333333"/>
          <w:sz w:val="23"/>
          <w:szCs w:val="23"/>
        </w:rPr>
        <w:t xml:space="preserve"> </w:t>
      </w:r>
      <w:r w:rsidRPr="007337F0">
        <w:rPr>
          <w:rFonts w:ascii="Arial" w:hAnsi="Arial" w:cs="Arial"/>
          <w:color w:val="333333"/>
          <w:shd w:val="clear" w:color="auto" w:fill="FFFFFF"/>
        </w:rPr>
        <w:t>7 Charolais Close Trowse Norfolk NR14 8GD - T1 – Fell</w:t>
      </w:r>
      <w:r>
        <w:rPr>
          <w:rFonts w:ascii="Arial" w:hAnsi="Arial" w:cs="Arial"/>
          <w:color w:val="333333"/>
          <w:shd w:val="clear" w:color="auto" w:fill="FFFFFF"/>
        </w:rPr>
        <w:t xml:space="preserve"> </w:t>
      </w:r>
      <w:r w:rsidRPr="007337F0">
        <w:rPr>
          <w:rFonts w:ascii="Arial" w:eastAsia="Times New Roman" w:hAnsi="Arial" w:cs="Arial"/>
          <w:b/>
          <w:bCs/>
          <w:color w:val="333333"/>
        </w:rPr>
        <w:t>No Objections.</w:t>
      </w:r>
    </w:p>
    <w:p w14:paraId="2C941168" w14:textId="10CAB348" w:rsidR="007337F0" w:rsidRPr="007337F0" w:rsidRDefault="007337F0" w:rsidP="007337F0">
      <w:pPr>
        <w:spacing w:after="240" w:line="240" w:lineRule="auto"/>
        <w:ind w:left="720"/>
        <w:rPr>
          <w:rFonts w:ascii="Arial" w:eastAsia="Times New Roman" w:hAnsi="Arial" w:cs="Arial"/>
          <w:color w:val="333333"/>
          <w:sz w:val="23"/>
          <w:szCs w:val="23"/>
        </w:rPr>
      </w:pPr>
      <w:r w:rsidRPr="007337F0">
        <w:rPr>
          <w:rFonts w:ascii="Arial" w:hAnsi="Arial" w:cs="Arial"/>
          <w:b/>
        </w:rPr>
        <w:t>2022/1971 -</w:t>
      </w:r>
      <w:r w:rsidRPr="007337F0">
        <w:rPr>
          <w:rFonts w:ascii="Arial" w:eastAsia="Times New Roman" w:hAnsi="Arial" w:cs="Arial"/>
          <w:color w:val="333333"/>
          <w:sz w:val="23"/>
          <w:szCs w:val="23"/>
        </w:rPr>
        <w:t xml:space="preserve"> </w:t>
      </w:r>
      <w:r w:rsidRPr="007337F0">
        <w:rPr>
          <w:rFonts w:ascii="Arial" w:eastAsia="Times New Roman" w:hAnsi="Arial" w:cs="Arial"/>
          <w:color w:val="333333"/>
        </w:rPr>
        <w:t xml:space="preserve">Whitlingham Hall Kirby Road Trowse Norfolk NR14 8QH - </w:t>
      </w:r>
      <w:r w:rsidRPr="007337F0">
        <w:rPr>
          <w:rFonts w:ascii="Arial" w:hAnsi="Arial" w:cs="Arial"/>
          <w:color w:val="333333"/>
          <w:shd w:val="clear" w:color="auto" w:fill="FFFFFF"/>
        </w:rPr>
        <w:t>Internal and external Installation of fibre optic cables to the main hall and boardman wing (Numbers 1-10, 10a, 11,12,14 and 15).</w:t>
      </w:r>
      <w:r>
        <w:rPr>
          <w:rFonts w:ascii="Arial" w:hAnsi="Arial" w:cs="Arial"/>
          <w:color w:val="333333"/>
          <w:shd w:val="clear" w:color="auto" w:fill="FFFFFF"/>
        </w:rPr>
        <w:t xml:space="preserve"> </w:t>
      </w:r>
      <w:r w:rsidRPr="007337F0">
        <w:rPr>
          <w:rFonts w:ascii="Arial" w:eastAsia="Times New Roman" w:hAnsi="Arial" w:cs="Arial"/>
          <w:b/>
          <w:bCs/>
          <w:color w:val="333333"/>
        </w:rPr>
        <w:t>No Objections.</w:t>
      </w:r>
    </w:p>
    <w:p w14:paraId="6DE56F63" w14:textId="710CB9BE" w:rsidR="000B519C" w:rsidRDefault="00545606" w:rsidP="000D6797">
      <w:pPr>
        <w:rPr>
          <w:rFonts w:ascii="Arial" w:hAnsi="Arial" w:cs="Arial"/>
          <w:b/>
          <w:bCs/>
          <w:u w:val="single"/>
        </w:rPr>
      </w:pPr>
      <w:r w:rsidRPr="00376A76">
        <w:rPr>
          <w:rFonts w:ascii="Arial" w:hAnsi="Arial" w:cs="Arial"/>
          <w:b/>
          <w:bCs/>
          <w:u w:val="single"/>
        </w:rPr>
        <w:t>0</w:t>
      </w:r>
      <w:r w:rsidR="007337F0">
        <w:rPr>
          <w:rFonts w:ascii="Arial" w:hAnsi="Arial" w:cs="Arial"/>
          <w:b/>
          <w:bCs/>
          <w:u w:val="single"/>
        </w:rPr>
        <w:t>69</w:t>
      </w:r>
      <w:r w:rsidRPr="00376A76">
        <w:rPr>
          <w:rFonts w:ascii="Arial" w:hAnsi="Arial" w:cs="Arial"/>
          <w:b/>
          <w:bCs/>
          <w:u w:val="single"/>
        </w:rPr>
        <w:t xml:space="preserve"> (0</w:t>
      </w:r>
      <w:r w:rsidR="007337F0">
        <w:rPr>
          <w:rFonts w:ascii="Arial" w:hAnsi="Arial" w:cs="Arial"/>
          <w:b/>
          <w:bCs/>
          <w:u w:val="single"/>
        </w:rPr>
        <w:t>09</w:t>
      </w:r>
      <w:r w:rsidRPr="00376A76">
        <w:rPr>
          <w:rFonts w:ascii="Arial" w:hAnsi="Arial" w:cs="Arial"/>
          <w:b/>
          <w:bCs/>
          <w:u w:val="single"/>
        </w:rPr>
        <w:t xml:space="preserve">) </w:t>
      </w:r>
      <w:r w:rsidR="00C9158F">
        <w:rPr>
          <w:rFonts w:ascii="Arial" w:hAnsi="Arial" w:cs="Arial"/>
          <w:b/>
          <w:bCs/>
          <w:u w:val="single"/>
        </w:rPr>
        <w:t>OPEN SPACES</w:t>
      </w:r>
    </w:p>
    <w:p w14:paraId="342CA4DB" w14:textId="13F3291F" w:rsidR="00C9158F" w:rsidRPr="00C9158F" w:rsidRDefault="00C9158F" w:rsidP="00C9158F">
      <w:pPr>
        <w:rPr>
          <w:rFonts w:ascii="Arial" w:hAnsi="Arial" w:cs="Arial"/>
          <w:b/>
          <w:bCs/>
        </w:rPr>
      </w:pPr>
      <w:r w:rsidRPr="00C9158F">
        <w:rPr>
          <w:rFonts w:ascii="Arial" w:hAnsi="Arial" w:cs="Arial"/>
          <w:b/>
          <w:bCs/>
        </w:rPr>
        <w:t>Common</w:t>
      </w:r>
    </w:p>
    <w:p w14:paraId="1365D6E2" w14:textId="3624D688" w:rsidR="00C9158F" w:rsidRDefault="00C9158F" w:rsidP="007C00D3">
      <w:pPr>
        <w:rPr>
          <w:rFonts w:ascii="Arial" w:hAnsi="Arial" w:cs="Arial"/>
        </w:rPr>
      </w:pPr>
      <w:r>
        <w:rPr>
          <w:rFonts w:ascii="Arial" w:hAnsi="Arial" w:cs="Arial"/>
        </w:rPr>
        <w:t xml:space="preserve">a – </w:t>
      </w:r>
      <w:r w:rsidR="007337F0">
        <w:rPr>
          <w:rFonts w:ascii="Arial" w:hAnsi="Arial" w:cs="Arial"/>
        </w:rPr>
        <w:t xml:space="preserve">As previously stated the ditch on the common has been cleared. </w:t>
      </w:r>
      <w:r w:rsidR="007337F0" w:rsidRPr="007337F0">
        <w:rPr>
          <w:rFonts w:ascii="Arial" w:hAnsi="Arial" w:cs="Arial"/>
          <w:b/>
          <w:bCs/>
        </w:rPr>
        <w:t xml:space="preserve">Clerk to contract IDB to see if they can come and remove the waste from the Church car park. </w:t>
      </w:r>
    </w:p>
    <w:p w14:paraId="096E0BDD" w14:textId="23DA79BB" w:rsidR="00C9158F" w:rsidRPr="00DF26F5" w:rsidRDefault="00C9158F" w:rsidP="00C9158F">
      <w:pPr>
        <w:rPr>
          <w:rFonts w:ascii="Arial" w:hAnsi="Arial" w:cs="Arial"/>
          <w:b/>
          <w:bCs/>
        </w:rPr>
      </w:pPr>
      <w:r w:rsidRPr="00DF26F5">
        <w:rPr>
          <w:rFonts w:ascii="Arial" w:hAnsi="Arial" w:cs="Arial"/>
          <w:b/>
          <w:bCs/>
        </w:rPr>
        <w:t>Allotments</w:t>
      </w:r>
    </w:p>
    <w:p w14:paraId="0F7CCF62" w14:textId="5594C5CE" w:rsidR="00C9158F" w:rsidRDefault="007C00D3" w:rsidP="00C9158F">
      <w:pPr>
        <w:rPr>
          <w:rFonts w:ascii="Arial" w:hAnsi="Arial" w:cs="Arial"/>
        </w:rPr>
      </w:pPr>
      <w:r>
        <w:rPr>
          <w:rFonts w:ascii="Arial" w:hAnsi="Arial" w:cs="Arial"/>
        </w:rPr>
        <w:t>b</w:t>
      </w:r>
      <w:r w:rsidR="00C9158F">
        <w:rPr>
          <w:rFonts w:ascii="Arial" w:hAnsi="Arial" w:cs="Arial"/>
        </w:rPr>
        <w:t xml:space="preserve"> </w:t>
      </w:r>
      <w:r w:rsidR="00DF26F5">
        <w:rPr>
          <w:rFonts w:ascii="Arial" w:hAnsi="Arial" w:cs="Arial"/>
        </w:rPr>
        <w:t>–</w:t>
      </w:r>
      <w:r w:rsidR="00C9158F">
        <w:rPr>
          <w:rFonts w:ascii="Arial" w:hAnsi="Arial" w:cs="Arial"/>
        </w:rPr>
        <w:t xml:space="preserve"> </w:t>
      </w:r>
      <w:r w:rsidR="00DF26F5">
        <w:rPr>
          <w:rFonts w:ascii="Arial" w:hAnsi="Arial" w:cs="Arial"/>
        </w:rPr>
        <w:t>Clerk gave Councillors an update on the allotment waiting list.</w:t>
      </w:r>
    </w:p>
    <w:p w14:paraId="07EFD9D0" w14:textId="77777777" w:rsidR="00DF26F5" w:rsidRDefault="00DF26F5" w:rsidP="00C9158F">
      <w:pPr>
        <w:rPr>
          <w:rFonts w:ascii="Arial" w:hAnsi="Arial" w:cs="Arial"/>
          <w:b/>
          <w:bCs/>
        </w:rPr>
      </w:pPr>
      <w:r>
        <w:rPr>
          <w:rFonts w:ascii="Arial" w:hAnsi="Arial" w:cs="Arial"/>
          <w:b/>
          <w:bCs/>
        </w:rPr>
        <w:t>Cemetery</w:t>
      </w:r>
    </w:p>
    <w:p w14:paraId="4842BA48" w14:textId="3E46F520" w:rsidR="00DF26F5" w:rsidRDefault="007C00D3" w:rsidP="00C9158F">
      <w:pPr>
        <w:rPr>
          <w:rFonts w:ascii="Arial" w:hAnsi="Arial" w:cs="Arial"/>
          <w:b/>
          <w:bCs/>
        </w:rPr>
      </w:pPr>
      <w:r>
        <w:rPr>
          <w:rFonts w:ascii="Arial" w:hAnsi="Arial" w:cs="Arial"/>
        </w:rPr>
        <w:t>c</w:t>
      </w:r>
      <w:r w:rsidR="00DF26F5">
        <w:rPr>
          <w:rFonts w:ascii="Arial" w:hAnsi="Arial" w:cs="Arial"/>
        </w:rPr>
        <w:t xml:space="preserve"> –</w:t>
      </w:r>
      <w:r w:rsidR="00DF26F5" w:rsidRPr="00DF26F5">
        <w:rPr>
          <w:rFonts w:ascii="Arial" w:hAnsi="Arial" w:cs="Arial"/>
        </w:rPr>
        <w:t xml:space="preserve"> </w:t>
      </w:r>
      <w:r w:rsidR="00DF26F5">
        <w:rPr>
          <w:rFonts w:ascii="Arial" w:hAnsi="Arial" w:cs="Arial"/>
        </w:rPr>
        <w:t xml:space="preserve">Cemetery </w:t>
      </w:r>
      <w:r>
        <w:rPr>
          <w:rFonts w:ascii="Arial" w:hAnsi="Arial" w:cs="Arial"/>
        </w:rPr>
        <w:t xml:space="preserve">gates. We are waiting from them to be delivered at a mutually convenient time. </w:t>
      </w:r>
    </w:p>
    <w:p w14:paraId="30612816" w14:textId="6754937C" w:rsidR="00D60C70" w:rsidRPr="007337F0" w:rsidRDefault="007C00D3" w:rsidP="00C9158F">
      <w:pPr>
        <w:rPr>
          <w:rFonts w:ascii="Arial" w:hAnsi="Arial" w:cs="Arial"/>
          <w:b/>
          <w:bCs/>
        </w:rPr>
      </w:pPr>
      <w:r w:rsidRPr="00D60C70">
        <w:rPr>
          <w:rFonts w:ascii="Arial" w:hAnsi="Arial" w:cs="Arial"/>
          <w:b/>
          <w:bCs/>
        </w:rPr>
        <w:t>Highways and Open Spaces</w:t>
      </w:r>
    </w:p>
    <w:p w14:paraId="6FE2EEBE" w14:textId="145506A5" w:rsidR="007C00D3" w:rsidRDefault="007337F0" w:rsidP="00C9158F">
      <w:pPr>
        <w:rPr>
          <w:rFonts w:ascii="Arial" w:hAnsi="Arial" w:cs="Arial"/>
        </w:rPr>
      </w:pPr>
      <w:r>
        <w:rPr>
          <w:rFonts w:ascii="Arial" w:hAnsi="Arial" w:cs="Arial"/>
        </w:rPr>
        <w:t>d</w:t>
      </w:r>
      <w:r w:rsidR="007C00D3">
        <w:rPr>
          <w:rFonts w:ascii="Arial" w:hAnsi="Arial" w:cs="Arial"/>
        </w:rPr>
        <w:t xml:space="preserve"> – Parking scheme. </w:t>
      </w:r>
      <w:r>
        <w:rPr>
          <w:rFonts w:ascii="Arial" w:hAnsi="Arial" w:cs="Arial"/>
        </w:rPr>
        <w:t>Still awaiting date from NCC legal department.</w:t>
      </w:r>
      <w:r w:rsidR="007C00D3">
        <w:rPr>
          <w:rFonts w:ascii="Arial" w:hAnsi="Arial" w:cs="Arial"/>
        </w:rPr>
        <w:t xml:space="preserve"> </w:t>
      </w:r>
    </w:p>
    <w:p w14:paraId="1CECAD54" w14:textId="3DC84178" w:rsidR="007337F0" w:rsidRDefault="007337F0" w:rsidP="00C9158F">
      <w:pPr>
        <w:rPr>
          <w:rFonts w:ascii="Arial" w:hAnsi="Arial" w:cs="Arial"/>
        </w:rPr>
      </w:pPr>
      <w:r>
        <w:rPr>
          <w:rFonts w:ascii="Arial" w:hAnsi="Arial" w:cs="Arial"/>
        </w:rPr>
        <w:t>e – Cllr Price talked about a proposed new cycle route from Poringland</w:t>
      </w:r>
      <w:r w:rsidR="00E569F6">
        <w:rPr>
          <w:rFonts w:ascii="Arial" w:hAnsi="Arial" w:cs="Arial"/>
        </w:rPr>
        <w:t xml:space="preserve">. This will increase the number of cycles coming down Kirby Road. Cleek to forward Strategic Six map to Councillors for info. </w:t>
      </w:r>
    </w:p>
    <w:p w14:paraId="4D104919" w14:textId="0C25659D" w:rsidR="00E569F6" w:rsidRDefault="00E569F6" w:rsidP="00C9158F">
      <w:pPr>
        <w:rPr>
          <w:rFonts w:ascii="Arial" w:hAnsi="Arial" w:cs="Arial"/>
        </w:rPr>
      </w:pPr>
      <w:r>
        <w:rPr>
          <w:rFonts w:ascii="Arial" w:hAnsi="Arial" w:cs="Arial"/>
        </w:rPr>
        <w:t xml:space="preserve">f – Newton Close cycle signage. No cycling signs are to erected and permission is needed from the boundary owners to put these signs up. </w:t>
      </w:r>
    </w:p>
    <w:p w14:paraId="62D4809D" w14:textId="5FBBD1D5" w:rsidR="0097576D" w:rsidRPr="00432C5C" w:rsidRDefault="0097576D" w:rsidP="00C9158F">
      <w:pPr>
        <w:rPr>
          <w:rFonts w:ascii="Arial" w:hAnsi="Arial" w:cs="Arial"/>
          <w:b/>
          <w:bCs/>
        </w:rPr>
      </w:pPr>
      <w:r w:rsidRPr="00432C5C">
        <w:rPr>
          <w:rFonts w:ascii="Arial" w:hAnsi="Arial" w:cs="Arial"/>
          <w:b/>
          <w:bCs/>
        </w:rPr>
        <w:t>0</w:t>
      </w:r>
      <w:r w:rsidR="00C91862">
        <w:rPr>
          <w:rFonts w:ascii="Arial" w:hAnsi="Arial" w:cs="Arial"/>
          <w:b/>
          <w:bCs/>
        </w:rPr>
        <w:t>7</w:t>
      </w:r>
      <w:r w:rsidR="00E569F6">
        <w:rPr>
          <w:rFonts w:ascii="Arial" w:hAnsi="Arial" w:cs="Arial"/>
          <w:b/>
          <w:bCs/>
        </w:rPr>
        <w:t>0</w:t>
      </w:r>
      <w:r w:rsidRPr="00432C5C">
        <w:rPr>
          <w:rFonts w:ascii="Arial" w:hAnsi="Arial" w:cs="Arial"/>
          <w:b/>
          <w:bCs/>
        </w:rPr>
        <w:t xml:space="preserve"> (01</w:t>
      </w:r>
      <w:r w:rsidR="00E569F6">
        <w:rPr>
          <w:rFonts w:ascii="Arial" w:hAnsi="Arial" w:cs="Arial"/>
          <w:b/>
          <w:bCs/>
        </w:rPr>
        <w:t>0</w:t>
      </w:r>
      <w:r w:rsidRPr="00432C5C">
        <w:rPr>
          <w:rFonts w:ascii="Arial" w:hAnsi="Arial" w:cs="Arial"/>
          <w:b/>
          <w:bCs/>
        </w:rPr>
        <w:t>) EVENTS</w:t>
      </w:r>
    </w:p>
    <w:p w14:paraId="57713668" w14:textId="15D8CEFB" w:rsidR="00432C5C" w:rsidRDefault="0097576D" w:rsidP="007C00D3">
      <w:pPr>
        <w:rPr>
          <w:rFonts w:ascii="Arial" w:hAnsi="Arial" w:cs="Arial"/>
        </w:rPr>
      </w:pPr>
      <w:r>
        <w:rPr>
          <w:rFonts w:ascii="Arial" w:hAnsi="Arial" w:cs="Arial"/>
        </w:rPr>
        <w:t xml:space="preserve">Cllr Long took those present through the </w:t>
      </w:r>
      <w:r w:rsidR="007C00D3">
        <w:rPr>
          <w:rFonts w:ascii="Arial" w:hAnsi="Arial" w:cs="Arial"/>
        </w:rPr>
        <w:t xml:space="preserve">Christmas light event. </w:t>
      </w:r>
      <w:r w:rsidR="00664EEB">
        <w:rPr>
          <w:rFonts w:ascii="Arial" w:hAnsi="Arial" w:cs="Arial"/>
        </w:rPr>
        <w:t>Details as follows:</w:t>
      </w:r>
    </w:p>
    <w:p w14:paraId="59057F08" w14:textId="1641D388" w:rsidR="00E569F6" w:rsidRDefault="00E569F6" w:rsidP="00E569F6">
      <w:pPr>
        <w:pStyle w:val="ListParagraph"/>
        <w:numPr>
          <w:ilvl w:val="0"/>
          <w:numId w:val="10"/>
        </w:numPr>
        <w:rPr>
          <w:rFonts w:ascii="Arial" w:hAnsi="Arial" w:cs="Arial"/>
        </w:rPr>
      </w:pPr>
      <w:r>
        <w:rPr>
          <w:rFonts w:ascii="Arial" w:hAnsi="Arial" w:cs="Arial"/>
        </w:rPr>
        <w:t>5pm house switch on</w:t>
      </w:r>
    </w:p>
    <w:p w14:paraId="765CC5EB" w14:textId="22B2BA48" w:rsidR="00E569F6" w:rsidRDefault="00E569F6" w:rsidP="00E569F6">
      <w:pPr>
        <w:pStyle w:val="ListParagraph"/>
        <w:numPr>
          <w:ilvl w:val="0"/>
          <w:numId w:val="10"/>
        </w:numPr>
        <w:rPr>
          <w:rFonts w:ascii="Arial" w:hAnsi="Arial" w:cs="Arial"/>
        </w:rPr>
      </w:pPr>
      <w:r>
        <w:rPr>
          <w:rFonts w:ascii="Arial" w:hAnsi="Arial" w:cs="Arial"/>
        </w:rPr>
        <w:t>5.30pm Village light and grotto switch on</w:t>
      </w:r>
      <w:r w:rsidR="00664EEB">
        <w:rPr>
          <w:rFonts w:ascii="Arial" w:hAnsi="Arial" w:cs="Arial"/>
        </w:rPr>
        <w:t xml:space="preserve"> with Father Christmas</w:t>
      </w:r>
    </w:p>
    <w:p w14:paraId="3C68F7C8" w14:textId="0702E6EE" w:rsidR="00E569F6" w:rsidRDefault="00E569F6" w:rsidP="00E569F6">
      <w:pPr>
        <w:pStyle w:val="ListParagraph"/>
        <w:numPr>
          <w:ilvl w:val="0"/>
          <w:numId w:val="10"/>
        </w:numPr>
        <w:rPr>
          <w:rFonts w:ascii="Arial" w:hAnsi="Arial" w:cs="Arial"/>
        </w:rPr>
      </w:pPr>
      <w:r>
        <w:rPr>
          <w:rFonts w:ascii="Arial" w:hAnsi="Arial" w:cs="Arial"/>
        </w:rPr>
        <w:t>Manor Rooms is having craft stalls</w:t>
      </w:r>
    </w:p>
    <w:p w14:paraId="1561E173" w14:textId="765DCFAB" w:rsidR="00E569F6" w:rsidRDefault="00E569F6" w:rsidP="00E569F6">
      <w:pPr>
        <w:pStyle w:val="ListParagraph"/>
        <w:numPr>
          <w:ilvl w:val="0"/>
          <w:numId w:val="10"/>
        </w:numPr>
        <w:rPr>
          <w:rFonts w:ascii="Arial" w:hAnsi="Arial" w:cs="Arial"/>
        </w:rPr>
      </w:pPr>
      <w:r>
        <w:rPr>
          <w:rFonts w:ascii="Arial" w:hAnsi="Arial" w:cs="Arial"/>
        </w:rPr>
        <w:t>Cllr Long is in the process of wrapping the small gifts for children</w:t>
      </w:r>
    </w:p>
    <w:p w14:paraId="07F4C025" w14:textId="3DA1304D" w:rsidR="00E569F6" w:rsidRPr="00E569F6" w:rsidRDefault="00E569F6" w:rsidP="00E569F6">
      <w:pPr>
        <w:pStyle w:val="ListParagraph"/>
        <w:numPr>
          <w:ilvl w:val="0"/>
          <w:numId w:val="10"/>
        </w:numPr>
        <w:rPr>
          <w:rFonts w:ascii="Arial" w:hAnsi="Arial" w:cs="Arial"/>
        </w:rPr>
      </w:pPr>
      <w:r>
        <w:rPr>
          <w:rFonts w:ascii="Arial" w:hAnsi="Arial" w:cs="Arial"/>
        </w:rPr>
        <w:t>Rivergreen is doing drinks and food on the patio out the front</w:t>
      </w:r>
    </w:p>
    <w:p w14:paraId="733A441E" w14:textId="5D3F62B0" w:rsidR="007C00D3" w:rsidRDefault="007C00D3" w:rsidP="007C00D3">
      <w:pPr>
        <w:rPr>
          <w:rFonts w:ascii="Arial" w:hAnsi="Arial" w:cs="Arial"/>
        </w:rPr>
      </w:pPr>
      <w:r>
        <w:rPr>
          <w:rFonts w:ascii="Arial" w:hAnsi="Arial" w:cs="Arial"/>
        </w:rPr>
        <w:t>The clerk has started to make arrangements for a village celebration for the Coronation of King Charles III on 6</w:t>
      </w:r>
      <w:r w:rsidRPr="007C00D3">
        <w:rPr>
          <w:rFonts w:ascii="Arial" w:hAnsi="Arial" w:cs="Arial"/>
          <w:vertAlign w:val="superscript"/>
        </w:rPr>
        <w:t>th</w:t>
      </w:r>
      <w:r>
        <w:rPr>
          <w:rFonts w:ascii="Arial" w:hAnsi="Arial" w:cs="Arial"/>
        </w:rPr>
        <w:t xml:space="preserve"> May 2023. This is to be placed under the remit of Open Spaces. There was a brief discussion around the tradition of supplying the local school children with a commemorative item in celebration. It was thought that a book might be a </w:t>
      </w:r>
      <w:r w:rsidR="00307F50">
        <w:rPr>
          <w:rFonts w:ascii="Arial" w:hAnsi="Arial" w:cs="Arial"/>
        </w:rPr>
        <w:t xml:space="preserve">more </w:t>
      </w:r>
      <w:r>
        <w:rPr>
          <w:rFonts w:ascii="Arial" w:hAnsi="Arial" w:cs="Arial"/>
        </w:rPr>
        <w:t xml:space="preserve">suitable alternative to a spoon or mug. </w:t>
      </w:r>
    </w:p>
    <w:p w14:paraId="55E7DE5B" w14:textId="33AD312F" w:rsidR="00432C5C" w:rsidRDefault="00E569F6" w:rsidP="00432C5C">
      <w:pPr>
        <w:rPr>
          <w:rFonts w:ascii="Arial" w:hAnsi="Arial" w:cs="Arial"/>
          <w:b/>
          <w:bCs/>
        </w:rPr>
      </w:pPr>
      <w:r>
        <w:rPr>
          <w:rFonts w:ascii="Arial" w:hAnsi="Arial" w:cs="Arial"/>
          <w:b/>
          <w:bCs/>
        </w:rPr>
        <w:t>071</w:t>
      </w:r>
      <w:r w:rsidR="00432C5C">
        <w:rPr>
          <w:rFonts w:ascii="Arial" w:hAnsi="Arial" w:cs="Arial"/>
          <w:b/>
          <w:bCs/>
        </w:rPr>
        <w:t xml:space="preserve"> (01</w:t>
      </w:r>
      <w:r>
        <w:rPr>
          <w:rFonts w:ascii="Arial" w:hAnsi="Arial" w:cs="Arial"/>
          <w:b/>
          <w:bCs/>
        </w:rPr>
        <w:t>1</w:t>
      </w:r>
      <w:r w:rsidR="00432C5C">
        <w:rPr>
          <w:rFonts w:ascii="Arial" w:hAnsi="Arial" w:cs="Arial"/>
          <w:b/>
          <w:bCs/>
        </w:rPr>
        <w:t>) POLICIES</w:t>
      </w:r>
    </w:p>
    <w:p w14:paraId="735EC72B" w14:textId="7527DDAD" w:rsidR="00307F50" w:rsidRDefault="00307F50" w:rsidP="00432C5C">
      <w:pPr>
        <w:rPr>
          <w:rFonts w:ascii="Arial" w:hAnsi="Arial" w:cs="Arial"/>
          <w:b/>
          <w:bCs/>
        </w:rPr>
      </w:pPr>
      <w:r>
        <w:rPr>
          <w:rFonts w:ascii="Arial" w:hAnsi="Arial" w:cs="Arial"/>
        </w:rPr>
        <w:t xml:space="preserve">a – </w:t>
      </w:r>
      <w:r w:rsidR="00E569F6">
        <w:rPr>
          <w:rFonts w:ascii="Arial" w:hAnsi="Arial" w:cs="Arial"/>
        </w:rPr>
        <w:t>Statement for internal Controls</w:t>
      </w:r>
      <w:r>
        <w:rPr>
          <w:rFonts w:ascii="Arial" w:hAnsi="Arial" w:cs="Arial"/>
        </w:rPr>
        <w:t xml:space="preserve">. </w:t>
      </w:r>
      <w:r w:rsidRPr="00307F50">
        <w:rPr>
          <w:rFonts w:ascii="Arial" w:hAnsi="Arial" w:cs="Arial"/>
          <w:b/>
          <w:bCs/>
        </w:rPr>
        <w:t>Policy had been read</w:t>
      </w:r>
      <w:r>
        <w:rPr>
          <w:rFonts w:ascii="Arial" w:hAnsi="Arial" w:cs="Arial"/>
          <w:b/>
          <w:bCs/>
        </w:rPr>
        <w:t xml:space="preserve"> by all</w:t>
      </w:r>
      <w:r w:rsidR="00FD09FE">
        <w:rPr>
          <w:rFonts w:ascii="Arial" w:hAnsi="Arial" w:cs="Arial"/>
          <w:b/>
          <w:bCs/>
        </w:rPr>
        <w:t xml:space="preserve"> and amendments made</w:t>
      </w:r>
      <w:r>
        <w:rPr>
          <w:rFonts w:ascii="Arial" w:hAnsi="Arial" w:cs="Arial"/>
          <w:b/>
          <w:bCs/>
        </w:rPr>
        <w:t>. P</w:t>
      </w:r>
      <w:r w:rsidRPr="00307F50">
        <w:rPr>
          <w:rFonts w:ascii="Arial" w:hAnsi="Arial" w:cs="Arial"/>
          <w:b/>
          <w:bCs/>
        </w:rPr>
        <w:t xml:space="preserve">roposed to adopt by Cllr </w:t>
      </w:r>
      <w:r w:rsidR="00E569F6">
        <w:rPr>
          <w:rFonts w:ascii="Arial" w:hAnsi="Arial" w:cs="Arial"/>
          <w:b/>
          <w:bCs/>
        </w:rPr>
        <w:t>Long</w:t>
      </w:r>
      <w:r w:rsidRPr="00307F50">
        <w:rPr>
          <w:rFonts w:ascii="Arial" w:hAnsi="Arial" w:cs="Arial"/>
          <w:b/>
          <w:bCs/>
        </w:rPr>
        <w:t xml:space="preserve">, </w:t>
      </w:r>
      <w:r>
        <w:rPr>
          <w:rFonts w:ascii="Arial" w:hAnsi="Arial" w:cs="Arial"/>
          <w:b/>
          <w:bCs/>
        </w:rPr>
        <w:t>s</w:t>
      </w:r>
      <w:r w:rsidRPr="00307F50">
        <w:rPr>
          <w:rFonts w:ascii="Arial" w:hAnsi="Arial" w:cs="Arial"/>
          <w:b/>
          <w:bCs/>
        </w:rPr>
        <w:t xml:space="preserve">econded Cllr Haynes – all in favour. </w:t>
      </w:r>
      <w:r w:rsidR="00E569F6">
        <w:rPr>
          <w:rFonts w:ascii="Arial" w:hAnsi="Arial" w:cs="Arial"/>
          <w:b/>
          <w:bCs/>
        </w:rPr>
        <w:t xml:space="preserve">Statement for Internal Controls </w:t>
      </w:r>
      <w:r w:rsidRPr="00307F50">
        <w:rPr>
          <w:rFonts w:ascii="Arial" w:hAnsi="Arial" w:cs="Arial"/>
          <w:b/>
          <w:bCs/>
        </w:rPr>
        <w:t>adopted</w:t>
      </w:r>
      <w:r>
        <w:rPr>
          <w:rFonts w:ascii="Arial" w:hAnsi="Arial" w:cs="Arial"/>
          <w:b/>
          <w:bCs/>
        </w:rPr>
        <w:t>.</w:t>
      </w:r>
    </w:p>
    <w:p w14:paraId="72E3FF70" w14:textId="2CD536F1" w:rsidR="00307F50" w:rsidRDefault="00307F50" w:rsidP="00432C5C">
      <w:pPr>
        <w:rPr>
          <w:rFonts w:ascii="Arial" w:hAnsi="Arial" w:cs="Arial"/>
        </w:rPr>
      </w:pPr>
      <w:r>
        <w:rPr>
          <w:rFonts w:ascii="Arial" w:hAnsi="Arial" w:cs="Arial"/>
        </w:rPr>
        <w:t xml:space="preserve">B – </w:t>
      </w:r>
      <w:r w:rsidR="00E569F6">
        <w:rPr>
          <w:rFonts w:ascii="Arial" w:hAnsi="Arial" w:cs="Arial"/>
        </w:rPr>
        <w:t>Code of Conduct</w:t>
      </w:r>
      <w:r>
        <w:rPr>
          <w:rFonts w:ascii="Arial" w:hAnsi="Arial" w:cs="Arial"/>
        </w:rPr>
        <w:t xml:space="preserve">. </w:t>
      </w:r>
      <w:r w:rsidRPr="00307F50">
        <w:rPr>
          <w:rFonts w:ascii="Arial" w:hAnsi="Arial" w:cs="Arial"/>
          <w:b/>
          <w:bCs/>
        </w:rPr>
        <w:t xml:space="preserve">Policy had been read </w:t>
      </w:r>
      <w:r>
        <w:rPr>
          <w:rFonts w:ascii="Arial" w:hAnsi="Arial" w:cs="Arial"/>
          <w:b/>
          <w:bCs/>
        </w:rPr>
        <w:t>by all. P</w:t>
      </w:r>
      <w:r w:rsidRPr="00307F50">
        <w:rPr>
          <w:rFonts w:ascii="Arial" w:hAnsi="Arial" w:cs="Arial"/>
          <w:b/>
          <w:bCs/>
        </w:rPr>
        <w:t>roposed</w:t>
      </w:r>
      <w:r>
        <w:rPr>
          <w:rFonts w:ascii="Arial" w:hAnsi="Arial" w:cs="Arial"/>
          <w:b/>
          <w:bCs/>
        </w:rPr>
        <w:t xml:space="preserve"> to adopt</w:t>
      </w:r>
      <w:r w:rsidRPr="00307F50">
        <w:rPr>
          <w:rFonts w:ascii="Arial" w:hAnsi="Arial" w:cs="Arial"/>
          <w:b/>
          <w:bCs/>
        </w:rPr>
        <w:t xml:space="preserve"> by Cllr Bowers, seconded by Cllr </w:t>
      </w:r>
      <w:r w:rsidR="00E569F6">
        <w:rPr>
          <w:rFonts w:ascii="Arial" w:hAnsi="Arial" w:cs="Arial"/>
          <w:b/>
          <w:bCs/>
        </w:rPr>
        <w:t>Haynes</w:t>
      </w:r>
      <w:r w:rsidRPr="00307F50">
        <w:rPr>
          <w:rFonts w:ascii="Arial" w:hAnsi="Arial" w:cs="Arial"/>
          <w:b/>
          <w:bCs/>
        </w:rPr>
        <w:t xml:space="preserve"> – </w:t>
      </w:r>
      <w:r>
        <w:rPr>
          <w:rFonts w:ascii="Arial" w:hAnsi="Arial" w:cs="Arial"/>
          <w:b/>
          <w:bCs/>
        </w:rPr>
        <w:t>a</w:t>
      </w:r>
      <w:r w:rsidRPr="00307F50">
        <w:rPr>
          <w:rFonts w:ascii="Arial" w:hAnsi="Arial" w:cs="Arial"/>
          <w:b/>
          <w:bCs/>
        </w:rPr>
        <w:t xml:space="preserve">ll in favour. </w:t>
      </w:r>
      <w:r w:rsidR="00E569F6">
        <w:rPr>
          <w:rFonts w:ascii="Arial" w:hAnsi="Arial" w:cs="Arial"/>
          <w:b/>
          <w:bCs/>
        </w:rPr>
        <w:t>Cone of Conduct</w:t>
      </w:r>
      <w:r w:rsidRPr="00307F50">
        <w:rPr>
          <w:rFonts w:ascii="Arial" w:hAnsi="Arial" w:cs="Arial"/>
          <w:b/>
          <w:bCs/>
        </w:rPr>
        <w:t xml:space="preserve"> adopted.</w:t>
      </w:r>
      <w:r>
        <w:rPr>
          <w:rFonts w:ascii="Arial" w:hAnsi="Arial" w:cs="Arial"/>
        </w:rPr>
        <w:t xml:space="preserve"> </w:t>
      </w:r>
    </w:p>
    <w:p w14:paraId="4BFAEE79" w14:textId="265D5AFA" w:rsidR="00307F50" w:rsidRPr="00307F50" w:rsidRDefault="00307F50" w:rsidP="00432C5C">
      <w:pPr>
        <w:rPr>
          <w:rFonts w:ascii="Arial" w:hAnsi="Arial" w:cs="Arial"/>
        </w:rPr>
      </w:pPr>
      <w:r>
        <w:rPr>
          <w:rFonts w:ascii="Arial" w:hAnsi="Arial" w:cs="Arial"/>
        </w:rPr>
        <w:t xml:space="preserve">Clerk to place these policies on the website. </w:t>
      </w:r>
    </w:p>
    <w:p w14:paraId="0752B945" w14:textId="30B5F1E9" w:rsidR="00307F50" w:rsidRDefault="002342DE" w:rsidP="00432C5C">
      <w:pPr>
        <w:rPr>
          <w:rFonts w:ascii="Arial" w:hAnsi="Arial" w:cs="Arial"/>
          <w:b/>
          <w:bCs/>
        </w:rPr>
      </w:pPr>
      <w:r w:rsidRPr="002342DE">
        <w:rPr>
          <w:rFonts w:ascii="Arial" w:hAnsi="Arial" w:cs="Arial"/>
          <w:b/>
          <w:bCs/>
        </w:rPr>
        <w:t>0</w:t>
      </w:r>
      <w:r w:rsidR="00C91862">
        <w:rPr>
          <w:rFonts w:ascii="Arial" w:hAnsi="Arial" w:cs="Arial"/>
          <w:b/>
          <w:bCs/>
        </w:rPr>
        <w:t>7</w:t>
      </w:r>
      <w:r w:rsidR="00854C23">
        <w:rPr>
          <w:rFonts w:ascii="Arial" w:hAnsi="Arial" w:cs="Arial"/>
          <w:b/>
          <w:bCs/>
        </w:rPr>
        <w:t>2</w:t>
      </w:r>
      <w:r w:rsidRPr="002342DE">
        <w:rPr>
          <w:rFonts w:ascii="Arial" w:hAnsi="Arial" w:cs="Arial"/>
          <w:b/>
          <w:bCs/>
        </w:rPr>
        <w:t xml:space="preserve"> (01</w:t>
      </w:r>
      <w:r w:rsidR="00854C23">
        <w:rPr>
          <w:rFonts w:ascii="Arial" w:hAnsi="Arial" w:cs="Arial"/>
          <w:b/>
          <w:bCs/>
        </w:rPr>
        <w:t>2</w:t>
      </w:r>
      <w:r w:rsidRPr="002342DE">
        <w:rPr>
          <w:rFonts w:ascii="Arial" w:hAnsi="Arial" w:cs="Arial"/>
          <w:b/>
          <w:bCs/>
        </w:rPr>
        <w:t xml:space="preserve">) </w:t>
      </w:r>
      <w:r w:rsidR="00307F50">
        <w:rPr>
          <w:rFonts w:ascii="Arial" w:hAnsi="Arial" w:cs="Arial"/>
          <w:b/>
          <w:bCs/>
        </w:rPr>
        <w:t>AOB</w:t>
      </w:r>
    </w:p>
    <w:p w14:paraId="65F05B6C" w14:textId="400C57A1" w:rsidR="00FD09FE" w:rsidRDefault="00E569F6" w:rsidP="00432C5C">
      <w:pPr>
        <w:rPr>
          <w:rFonts w:ascii="Arial" w:hAnsi="Arial" w:cs="Arial"/>
        </w:rPr>
      </w:pPr>
      <w:r>
        <w:rPr>
          <w:rFonts w:ascii="Arial" w:hAnsi="Arial" w:cs="Arial"/>
        </w:rPr>
        <w:lastRenderedPageBreak/>
        <w:t xml:space="preserve">The clerk had recently put a post about a proposed book swap in the village which seemed to be very well received. Open Spaces Committee to seek a suitable cabinet for storing the books and this will be located in the bus shelter. Cllr Barnes proposed a budget of £50 for this. All in favour. </w:t>
      </w:r>
    </w:p>
    <w:p w14:paraId="377909B0" w14:textId="41D179DA" w:rsidR="00307F50" w:rsidRPr="00FD09FE" w:rsidRDefault="00E569F6" w:rsidP="00432C5C">
      <w:pPr>
        <w:rPr>
          <w:rFonts w:ascii="Arial" w:hAnsi="Arial" w:cs="Arial"/>
        </w:rPr>
      </w:pPr>
      <w:r>
        <w:rPr>
          <w:rFonts w:ascii="Arial" w:hAnsi="Arial" w:cs="Arial"/>
        </w:rPr>
        <w:t xml:space="preserve">It was hoped that PC Sneddon was going to attend this meeting to help set up the Speedwatch group. </w:t>
      </w:r>
      <w:r w:rsidRPr="00E569F6">
        <w:rPr>
          <w:rFonts w:ascii="Arial" w:hAnsi="Arial" w:cs="Arial"/>
          <w:b/>
          <w:bCs/>
        </w:rPr>
        <w:t>Clerk to make contact and arrange another time.</w:t>
      </w:r>
      <w:r>
        <w:rPr>
          <w:rFonts w:ascii="Arial" w:hAnsi="Arial" w:cs="Arial"/>
        </w:rPr>
        <w:t xml:space="preserve"> </w:t>
      </w:r>
    </w:p>
    <w:p w14:paraId="74A6330E" w14:textId="50FFEFE9" w:rsidR="002342DE" w:rsidRPr="002342DE" w:rsidRDefault="00FD09FE" w:rsidP="00432C5C">
      <w:pPr>
        <w:rPr>
          <w:rFonts w:ascii="Arial" w:hAnsi="Arial" w:cs="Arial"/>
          <w:b/>
          <w:bCs/>
        </w:rPr>
      </w:pPr>
      <w:r>
        <w:rPr>
          <w:rFonts w:ascii="Arial" w:hAnsi="Arial" w:cs="Arial"/>
          <w:b/>
          <w:bCs/>
        </w:rPr>
        <w:t>0</w:t>
      </w:r>
      <w:r w:rsidR="00C91862">
        <w:rPr>
          <w:rFonts w:ascii="Arial" w:hAnsi="Arial" w:cs="Arial"/>
          <w:b/>
          <w:bCs/>
        </w:rPr>
        <w:t>7</w:t>
      </w:r>
      <w:r w:rsidR="00854C23">
        <w:rPr>
          <w:rFonts w:ascii="Arial" w:hAnsi="Arial" w:cs="Arial"/>
          <w:b/>
          <w:bCs/>
        </w:rPr>
        <w:t>3</w:t>
      </w:r>
      <w:r>
        <w:rPr>
          <w:rFonts w:ascii="Arial" w:hAnsi="Arial" w:cs="Arial"/>
          <w:b/>
          <w:bCs/>
        </w:rPr>
        <w:t xml:space="preserve"> (01</w:t>
      </w:r>
      <w:r w:rsidR="00854C23">
        <w:rPr>
          <w:rFonts w:ascii="Arial" w:hAnsi="Arial" w:cs="Arial"/>
          <w:b/>
          <w:bCs/>
        </w:rPr>
        <w:t>3</w:t>
      </w:r>
      <w:r>
        <w:rPr>
          <w:rFonts w:ascii="Arial" w:hAnsi="Arial" w:cs="Arial"/>
          <w:b/>
          <w:bCs/>
        </w:rPr>
        <w:t xml:space="preserve">) </w:t>
      </w:r>
      <w:r w:rsidR="002342DE" w:rsidRPr="002342DE">
        <w:rPr>
          <w:rFonts w:ascii="Arial" w:hAnsi="Arial" w:cs="Arial"/>
          <w:b/>
          <w:bCs/>
        </w:rPr>
        <w:t>DATE AND TIME OF NEXT MEETING</w:t>
      </w:r>
    </w:p>
    <w:p w14:paraId="262D8D86" w14:textId="3373E47C" w:rsidR="00545606" w:rsidRPr="00376A76" w:rsidRDefault="00545606" w:rsidP="000D6797">
      <w:pPr>
        <w:rPr>
          <w:rFonts w:ascii="Arial" w:hAnsi="Arial" w:cs="Arial"/>
        </w:rPr>
      </w:pPr>
      <w:r w:rsidRPr="00376A76">
        <w:rPr>
          <w:rFonts w:ascii="Arial" w:hAnsi="Arial" w:cs="Arial"/>
        </w:rPr>
        <w:t>Next meeting is</w:t>
      </w:r>
      <w:r w:rsidR="003A394F">
        <w:rPr>
          <w:rFonts w:ascii="Arial" w:hAnsi="Arial" w:cs="Arial"/>
        </w:rPr>
        <w:t xml:space="preserve"> </w:t>
      </w:r>
      <w:r w:rsidR="00E569F6" w:rsidRPr="00E569F6">
        <w:rPr>
          <w:rFonts w:ascii="Arial" w:hAnsi="Arial" w:cs="Arial"/>
          <w:b/>
          <w:bCs/>
        </w:rPr>
        <w:t>Tuesday 13</w:t>
      </w:r>
      <w:r w:rsidR="00E569F6" w:rsidRPr="00E569F6">
        <w:rPr>
          <w:rFonts w:ascii="Arial" w:hAnsi="Arial" w:cs="Arial"/>
          <w:b/>
          <w:bCs/>
          <w:vertAlign w:val="superscript"/>
        </w:rPr>
        <w:t>th</w:t>
      </w:r>
      <w:r w:rsidR="00E569F6" w:rsidRPr="00E569F6">
        <w:rPr>
          <w:rFonts w:ascii="Arial" w:hAnsi="Arial" w:cs="Arial"/>
          <w:b/>
          <w:bCs/>
        </w:rPr>
        <w:t xml:space="preserve"> December</w:t>
      </w:r>
      <w:r w:rsidRPr="00376A76">
        <w:rPr>
          <w:rFonts w:ascii="Arial" w:hAnsi="Arial" w:cs="Arial"/>
        </w:rPr>
        <w:t xml:space="preserve"> 2022 at 7.15pm in The Manor Rooms.</w:t>
      </w:r>
    </w:p>
    <w:p w14:paraId="6D232932" w14:textId="77777777" w:rsidR="00AF2E1C" w:rsidRPr="00376A76" w:rsidRDefault="00AF2E1C" w:rsidP="00545606">
      <w:pPr>
        <w:jc w:val="center"/>
        <w:rPr>
          <w:rFonts w:ascii="Arial" w:hAnsi="Arial" w:cs="Arial"/>
          <w:b/>
          <w:bCs/>
        </w:rPr>
      </w:pPr>
    </w:p>
    <w:p w14:paraId="3A0317D3" w14:textId="2A9299BD" w:rsidR="00545606" w:rsidRPr="00376A76" w:rsidRDefault="00545606" w:rsidP="00545606">
      <w:pPr>
        <w:jc w:val="center"/>
        <w:rPr>
          <w:rFonts w:ascii="Arial" w:hAnsi="Arial" w:cs="Arial"/>
          <w:b/>
          <w:bCs/>
        </w:rPr>
      </w:pPr>
      <w:r w:rsidRPr="00376A76">
        <w:rPr>
          <w:rFonts w:ascii="Arial" w:hAnsi="Arial" w:cs="Arial"/>
          <w:b/>
          <w:bCs/>
        </w:rPr>
        <w:t xml:space="preserve">Meeting closed at </w:t>
      </w:r>
      <w:r w:rsidR="002342DE">
        <w:rPr>
          <w:rFonts w:ascii="Arial" w:hAnsi="Arial" w:cs="Arial"/>
          <w:b/>
          <w:bCs/>
        </w:rPr>
        <w:t>8.</w:t>
      </w:r>
      <w:r w:rsidR="00E569F6">
        <w:rPr>
          <w:rFonts w:ascii="Arial" w:hAnsi="Arial" w:cs="Arial"/>
          <w:b/>
          <w:bCs/>
        </w:rPr>
        <w:t>55</w:t>
      </w:r>
      <w:r w:rsidRPr="00376A76">
        <w:rPr>
          <w:rFonts w:ascii="Arial" w:hAnsi="Arial" w:cs="Arial"/>
          <w:b/>
          <w:bCs/>
        </w:rPr>
        <w:t>pm.</w:t>
      </w:r>
    </w:p>
    <w:p w14:paraId="6CDCB239" w14:textId="77777777" w:rsidR="000B519C" w:rsidRPr="000B519C" w:rsidRDefault="000B519C" w:rsidP="000D6797">
      <w:pPr>
        <w:rPr>
          <w:rFonts w:ascii="Arial" w:hAnsi="Arial" w:cs="Arial"/>
          <w:sz w:val="24"/>
          <w:szCs w:val="24"/>
        </w:rPr>
      </w:pPr>
    </w:p>
    <w:p w14:paraId="5CF1DD09" w14:textId="77777777" w:rsidR="00FD09FE" w:rsidRPr="002342DE" w:rsidRDefault="00013D72" w:rsidP="002342DE">
      <w:pPr>
        <w:rPr>
          <w:rFonts w:ascii="Arial" w:hAnsi="Arial" w:cs="Arial"/>
          <w:sz w:val="24"/>
          <w:szCs w:val="24"/>
        </w:rPr>
      </w:pPr>
      <w:r w:rsidRPr="002342DE">
        <w:rPr>
          <w:rFonts w:ascii="Arial" w:hAnsi="Arial" w:cs="Arial"/>
          <w:sz w:val="24"/>
          <w:szCs w:val="24"/>
        </w:rPr>
        <w:t xml:space="preserve"> </w:t>
      </w:r>
    </w:p>
    <w:tbl>
      <w:tblPr>
        <w:tblStyle w:val="TableGrid"/>
        <w:tblW w:w="0" w:type="auto"/>
        <w:tblLook w:val="04A0" w:firstRow="1" w:lastRow="0" w:firstColumn="1" w:lastColumn="0" w:noHBand="0" w:noVBand="1"/>
      </w:tblPr>
      <w:tblGrid>
        <w:gridCol w:w="5228"/>
        <w:gridCol w:w="4690"/>
      </w:tblGrid>
      <w:tr w:rsidR="00FD09FE" w14:paraId="33C07CB7" w14:textId="77777777" w:rsidTr="00854C23">
        <w:tc>
          <w:tcPr>
            <w:tcW w:w="5228" w:type="dxa"/>
          </w:tcPr>
          <w:p w14:paraId="7056811D" w14:textId="469F2611" w:rsidR="00FD09FE" w:rsidRPr="00FD09FE" w:rsidRDefault="00FD09FE" w:rsidP="00FD09FE">
            <w:pPr>
              <w:jc w:val="center"/>
              <w:rPr>
                <w:rFonts w:ascii="Arial" w:hAnsi="Arial" w:cs="Arial"/>
                <w:b/>
                <w:bCs/>
                <w:color w:val="0070C0"/>
                <w:sz w:val="24"/>
                <w:szCs w:val="24"/>
              </w:rPr>
            </w:pPr>
            <w:bookmarkStart w:id="0" w:name="_Hlk119146633"/>
            <w:r w:rsidRPr="00FD09FE">
              <w:rPr>
                <w:rFonts w:ascii="Arial" w:hAnsi="Arial" w:cs="Arial"/>
                <w:b/>
                <w:bCs/>
                <w:color w:val="0070C0"/>
                <w:sz w:val="24"/>
                <w:szCs w:val="24"/>
              </w:rPr>
              <w:t>Decisions/Actions</w:t>
            </w:r>
          </w:p>
          <w:p w14:paraId="6EBCE504" w14:textId="4DAC917F" w:rsidR="00FD09FE" w:rsidRPr="00FD09FE" w:rsidRDefault="00FD09FE" w:rsidP="00FD09FE">
            <w:pPr>
              <w:jc w:val="center"/>
              <w:rPr>
                <w:rFonts w:ascii="Arial" w:hAnsi="Arial" w:cs="Arial"/>
                <w:b/>
                <w:bCs/>
                <w:color w:val="0070C0"/>
                <w:sz w:val="24"/>
                <w:szCs w:val="24"/>
              </w:rPr>
            </w:pPr>
          </w:p>
        </w:tc>
        <w:tc>
          <w:tcPr>
            <w:tcW w:w="4690" w:type="dxa"/>
          </w:tcPr>
          <w:p w14:paraId="5FAABA78" w14:textId="50911CBC" w:rsidR="00FD09FE" w:rsidRPr="00FD09FE" w:rsidRDefault="00FD09FE" w:rsidP="00FD09FE">
            <w:pPr>
              <w:jc w:val="center"/>
              <w:rPr>
                <w:rFonts w:ascii="Arial" w:hAnsi="Arial" w:cs="Arial"/>
                <w:b/>
                <w:bCs/>
                <w:color w:val="0070C0"/>
                <w:sz w:val="24"/>
                <w:szCs w:val="24"/>
              </w:rPr>
            </w:pPr>
            <w:r w:rsidRPr="00FD09FE">
              <w:rPr>
                <w:rFonts w:ascii="Arial" w:hAnsi="Arial" w:cs="Arial"/>
                <w:b/>
                <w:bCs/>
                <w:color w:val="0070C0"/>
                <w:sz w:val="24"/>
                <w:szCs w:val="24"/>
              </w:rPr>
              <w:t>Delegated to</w:t>
            </w:r>
          </w:p>
        </w:tc>
      </w:tr>
      <w:tr w:rsidR="00FD09FE" w14:paraId="46E3F26E" w14:textId="77777777" w:rsidTr="00854C23">
        <w:tc>
          <w:tcPr>
            <w:tcW w:w="5228" w:type="dxa"/>
          </w:tcPr>
          <w:p w14:paraId="4EFCDB77" w14:textId="56F08F1F" w:rsidR="00FD09FE" w:rsidRPr="00FD09FE" w:rsidRDefault="00FD09FE" w:rsidP="00FD09FE">
            <w:pPr>
              <w:jc w:val="center"/>
              <w:rPr>
                <w:rFonts w:ascii="Arial" w:hAnsi="Arial" w:cs="Arial"/>
                <w:sz w:val="24"/>
                <w:szCs w:val="24"/>
              </w:rPr>
            </w:pPr>
            <w:r>
              <w:rPr>
                <w:rFonts w:ascii="Arial" w:hAnsi="Arial" w:cs="Arial"/>
                <w:sz w:val="24"/>
                <w:szCs w:val="24"/>
              </w:rPr>
              <w:t>Block Hill/Whitlingham wicket gate repair</w:t>
            </w:r>
          </w:p>
          <w:p w14:paraId="7A7D3A44" w14:textId="41A4166B" w:rsidR="00FD09FE" w:rsidRDefault="00FD09FE" w:rsidP="00FD09FE">
            <w:pPr>
              <w:jc w:val="center"/>
              <w:rPr>
                <w:rFonts w:ascii="Arial" w:hAnsi="Arial" w:cs="Arial"/>
                <w:sz w:val="24"/>
                <w:szCs w:val="24"/>
              </w:rPr>
            </w:pPr>
          </w:p>
        </w:tc>
        <w:tc>
          <w:tcPr>
            <w:tcW w:w="4690" w:type="dxa"/>
          </w:tcPr>
          <w:p w14:paraId="31312EFA" w14:textId="7F1B521D" w:rsidR="00FD09FE" w:rsidRDefault="00FD09FE" w:rsidP="00FD09FE">
            <w:pPr>
              <w:jc w:val="center"/>
              <w:rPr>
                <w:rFonts w:ascii="Arial" w:hAnsi="Arial" w:cs="Arial"/>
                <w:sz w:val="24"/>
                <w:szCs w:val="24"/>
              </w:rPr>
            </w:pPr>
            <w:r>
              <w:rPr>
                <w:rFonts w:ascii="Arial" w:hAnsi="Arial" w:cs="Arial"/>
                <w:sz w:val="24"/>
                <w:szCs w:val="24"/>
              </w:rPr>
              <w:t>Clerk</w:t>
            </w:r>
          </w:p>
        </w:tc>
      </w:tr>
      <w:tr w:rsidR="00FD09FE" w14:paraId="4CA3CE27" w14:textId="77777777" w:rsidTr="00854C23">
        <w:tc>
          <w:tcPr>
            <w:tcW w:w="5228" w:type="dxa"/>
          </w:tcPr>
          <w:p w14:paraId="393F2861" w14:textId="5641E83A" w:rsidR="00FD09FE" w:rsidRDefault="00854C23" w:rsidP="00854C23">
            <w:pPr>
              <w:jc w:val="center"/>
              <w:rPr>
                <w:rFonts w:ascii="Arial" w:hAnsi="Arial" w:cs="Arial"/>
                <w:sz w:val="24"/>
                <w:szCs w:val="24"/>
              </w:rPr>
            </w:pPr>
            <w:r>
              <w:rPr>
                <w:rFonts w:ascii="Arial" w:hAnsi="Arial" w:cs="Arial"/>
                <w:sz w:val="24"/>
                <w:szCs w:val="24"/>
              </w:rPr>
              <w:t>Contact IDB about ditch detritus</w:t>
            </w:r>
          </w:p>
          <w:p w14:paraId="31D835FC" w14:textId="60EB2D8B" w:rsidR="00854C23" w:rsidRDefault="00854C23" w:rsidP="00854C23">
            <w:pPr>
              <w:jc w:val="center"/>
              <w:rPr>
                <w:rFonts w:ascii="Arial" w:hAnsi="Arial" w:cs="Arial"/>
                <w:sz w:val="24"/>
                <w:szCs w:val="24"/>
              </w:rPr>
            </w:pPr>
          </w:p>
        </w:tc>
        <w:tc>
          <w:tcPr>
            <w:tcW w:w="4690" w:type="dxa"/>
          </w:tcPr>
          <w:p w14:paraId="4E9BDE16" w14:textId="4693F179" w:rsidR="00FD09FE" w:rsidRDefault="00FD09FE" w:rsidP="00FD09FE">
            <w:pPr>
              <w:jc w:val="center"/>
              <w:rPr>
                <w:rFonts w:ascii="Arial" w:hAnsi="Arial" w:cs="Arial"/>
                <w:sz w:val="24"/>
                <w:szCs w:val="24"/>
              </w:rPr>
            </w:pPr>
            <w:r>
              <w:rPr>
                <w:rFonts w:ascii="Arial" w:hAnsi="Arial" w:cs="Arial"/>
                <w:sz w:val="24"/>
                <w:szCs w:val="24"/>
              </w:rPr>
              <w:t>Clerk</w:t>
            </w:r>
          </w:p>
        </w:tc>
      </w:tr>
      <w:tr w:rsidR="00FD09FE" w14:paraId="2F6B550C" w14:textId="77777777" w:rsidTr="00854C23">
        <w:tc>
          <w:tcPr>
            <w:tcW w:w="5228" w:type="dxa"/>
          </w:tcPr>
          <w:p w14:paraId="7CD13758" w14:textId="59B06381" w:rsidR="00FD09FE" w:rsidRDefault="00854C23" w:rsidP="00FD09FE">
            <w:pPr>
              <w:jc w:val="center"/>
              <w:rPr>
                <w:rFonts w:ascii="Arial" w:hAnsi="Arial" w:cs="Arial"/>
                <w:sz w:val="24"/>
                <w:szCs w:val="24"/>
              </w:rPr>
            </w:pPr>
            <w:r>
              <w:rPr>
                <w:rFonts w:ascii="Arial" w:hAnsi="Arial" w:cs="Arial"/>
                <w:sz w:val="24"/>
                <w:szCs w:val="24"/>
              </w:rPr>
              <w:t>Speedwatch</w:t>
            </w:r>
          </w:p>
          <w:p w14:paraId="4328980B" w14:textId="5592D3B9" w:rsidR="00FD09FE" w:rsidRDefault="00FD09FE" w:rsidP="00FD09FE">
            <w:pPr>
              <w:jc w:val="center"/>
              <w:rPr>
                <w:rFonts w:ascii="Arial" w:hAnsi="Arial" w:cs="Arial"/>
                <w:sz w:val="24"/>
                <w:szCs w:val="24"/>
              </w:rPr>
            </w:pPr>
          </w:p>
        </w:tc>
        <w:tc>
          <w:tcPr>
            <w:tcW w:w="4690" w:type="dxa"/>
          </w:tcPr>
          <w:p w14:paraId="075DAABA" w14:textId="4C23EA0F" w:rsidR="00FD09FE" w:rsidRDefault="00FD09FE" w:rsidP="00FD09FE">
            <w:pPr>
              <w:jc w:val="center"/>
              <w:rPr>
                <w:rFonts w:ascii="Arial" w:hAnsi="Arial" w:cs="Arial"/>
                <w:sz w:val="24"/>
                <w:szCs w:val="24"/>
              </w:rPr>
            </w:pPr>
            <w:r>
              <w:rPr>
                <w:rFonts w:ascii="Arial" w:hAnsi="Arial" w:cs="Arial"/>
                <w:sz w:val="24"/>
                <w:szCs w:val="24"/>
              </w:rPr>
              <w:t>Clerk</w:t>
            </w:r>
          </w:p>
        </w:tc>
      </w:tr>
      <w:bookmarkEnd w:id="0"/>
    </w:tbl>
    <w:p w14:paraId="6C3868AB" w14:textId="7B5091AF" w:rsidR="00013D72" w:rsidRPr="002342DE" w:rsidRDefault="00013D72" w:rsidP="002342DE">
      <w:pPr>
        <w:rPr>
          <w:rFonts w:ascii="Arial" w:hAnsi="Arial" w:cs="Arial"/>
          <w:sz w:val="24"/>
          <w:szCs w:val="24"/>
        </w:rPr>
      </w:pPr>
    </w:p>
    <w:sectPr w:rsidR="00013D72" w:rsidRPr="002342DE" w:rsidSect="000D679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37DFF" w14:textId="77777777" w:rsidR="009E1FD6" w:rsidRDefault="009E1FD6" w:rsidP="007348C8">
      <w:pPr>
        <w:spacing w:after="0" w:line="240" w:lineRule="auto"/>
      </w:pPr>
      <w:r>
        <w:separator/>
      </w:r>
    </w:p>
  </w:endnote>
  <w:endnote w:type="continuationSeparator" w:id="0">
    <w:p w14:paraId="4F1840B6" w14:textId="77777777" w:rsidR="009E1FD6" w:rsidRDefault="009E1FD6" w:rsidP="00734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F3B2" w14:textId="77777777" w:rsidR="007415F0" w:rsidRDefault="007415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D84F" w14:textId="2BA3B562" w:rsidR="007348C8" w:rsidRDefault="007348C8">
    <w:pPr>
      <w:pStyle w:val="Footer"/>
    </w:pPr>
    <w:r>
      <w:t>Sign</w:t>
    </w:r>
    <w:r>
      <w:tab/>
    </w:r>
    <w:r>
      <w:tab/>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5C27" w14:textId="77777777" w:rsidR="007415F0" w:rsidRDefault="0074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B6929" w14:textId="77777777" w:rsidR="009E1FD6" w:rsidRDefault="009E1FD6" w:rsidP="007348C8">
      <w:pPr>
        <w:spacing w:after="0" w:line="240" w:lineRule="auto"/>
      </w:pPr>
      <w:r>
        <w:separator/>
      </w:r>
    </w:p>
  </w:footnote>
  <w:footnote w:type="continuationSeparator" w:id="0">
    <w:p w14:paraId="352E7DF7" w14:textId="77777777" w:rsidR="009E1FD6" w:rsidRDefault="009E1FD6" w:rsidP="00734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9A0F" w14:textId="1FEE3405" w:rsidR="007415F0" w:rsidRDefault="00664EEB">
    <w:pPr>
      <w:pStyle w:val="Header"/>
    </w:pPr>
    <w:r>
      <w:rPr>
        <w:noProof/>
      </w:rPr>
      <w:pict w14:anchorId="6A5D7F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6559907" o:spid="_x0000_s1026"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596A" w14:textId="2E16AAF2" w:rsidR="007415F0" w:rsidRDefault="00664EEB">
    <w:pPr>
      <w:pStyle w:val="Header"/>
    </w:pPr>
    <w:r>
      <w:rPr>
        <w:noProof/>
      </w:rPr>
      <w:pict w14:anchorId="211141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6559908" o:spid="_x0000_s1027"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50BD" w14:textId="3BD0972D" w:rsidR="007415F0" w:rsidRDefault="00664EEB">
    <w:pPr>
      <w:pStyle w:val="Header"/>
    </w:pPr>
    <w:r>
      <w:rPr>
        <w:noProof/>
      </w:rPr>
      <w:pict w14:anchorId="7BD880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6559906" o:spid="_x0000_s1025"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526F9"/>
    <w:multiLevelType w:val="hybridMultilevel"/>
    <w:tmpl w:val="80E080C4"/>
    <w:lvl w:ilvl="0" w:tplc="EC46CC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3A7CCE"/>
    <w:multiLevelType w:val="hybridMultilevel"/>
    <w:tmpl w:val="10CCA5BE"/>
    <w:lvl w:ilvl="0" w:tplc="A2D40F3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E812F5"/>
    <w:multiLevelType w:val="hybridMultilevel"/>
    <w:tmpl w:val="F7D66B18"/>
    <w:lvl w:ilvl="0" w:tplc="0EE4B9A8">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7C4342"/>
    <w:multiLevelType w:val="hybridMultilevel"/>
    <w:tmpl w:val="41060D1E"/>
    <w:lvl w:ilvl="0" w:tplc="A6F81A38">
      <w:start w:val="4"/>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844D1D"/>
    <w:multiLevelType w:val="hybridMultilevel"/>
    <w:tmpl w:val="7B34E4F6"/>
    <w:lvl w:ilvl="0" w:tplc="B68A491E">
      <w:start w:val="3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C8A718D"/>
    <w:multiLevelType w:val="hybridMultilevel"/>
    <w:tmpl w:val="9530FEF6"/>
    <w:lvl w:ilvl="0" w:tplc="7F1E3278">
      <w:start w:val="4"/>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CE2A7A"/>
    <w:multiLevelType w:val="hybridMultilevel"/>
    <w:tmpl w:val="7F44DBCA"/>
    <w:lvl w:ilvl="0" w:tplc="B3BEF66E">
      <w:start w:val="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AA682D"/>
    <w:multiLevelType w:val="hybridMultilevel"/>
    <w:tmpl w:val="CB96B2DC"/>
    <w:lvl w:ilvl="0" w:tplc="865041FC">
      <w:start w:val="4"/>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EB4694"/>
    <w:multiLevelType w:val="hybridMultilevel"/>
    <w:tmpl w:val="C20E3EEE"/>
    <w:lvl w:ilvl="0" w:tplc="84366F28">
      <w:start w:val="1"/>
      <w:numFmt w:val="decimalZero"/>
      <w:lvlText w:val="%1"/>
      <w:lvlJc w:val="left"/>
      <w:pPr>
        <w:ind w:left="756" w:hanging="3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B13334"/>
    <w:multiLevelType w:val="hybridMultilevel"/>
    <w:tmpl w:val="AB2C3630"/>
    <w:lvl w:ilvl="0" w:tplc="BF48D3B6">
      <w:start w:val="1"/>
      <w:numFmt w:val="decimalZero"/>
      <w:lvlText w:val="%1."/>
      <w:lvlJc w:val="left"/>
      <w:pPr>
        <w:ind w:left="828" w:hanging="46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5731572">
    <w:abstractNumId w:val="9"/>
  </w:num>
  <w:num w:numId="2" w16cid:durableId="1891842356">
    <w:abstractNumId w:val="8"/>
  </w:num>
  <w:num w:numId="3" w16cid:durableId="1981878324">
    <w:abstractNumId w:val="1"/>
  </w:num>
  <w:num w:numId="4" w16cid:durableId="164829566">
    <w:abstractNumId w:val="5"/>
  </w:num>
  <w:num w:numId="5" w16cid:durableId="904099296">
    <w:abstractNumId w:val="3"/>
  </w:num>
  <w:num w:numId="6" w16cid:durableId="1762919125">
    <w:abstractNumId w:val="7"/>
  </w:num>
  <w:num w:numId="7" w16cid:durableId="1471708450">
    <w:abstractNumId w:val="4"/>
  </w:num>
  <w:num w:numId="8" w16cid:durableId="839930017">
    <w:abstractNumId w:val="2"/>
  </w:num>
  <w:num w:numId="9" w16cid:durableId="1967739074">
    <w:abstractNumId w:val="0"/>
  </w:num>
  <w:num w:numId="10" w16cid:durableId="1692227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797"/>
    <w:rsid w:val="00013D72"/>
    <w:rsid w:val="000349C0"/>
    <w:rsid w:val="000A4F76"/>
    <w:rsid w:val="000B210C"/>
    <w:rsid w:val="000B519C"/>
    <w:rsid w:val="000C479E"/>
    <w:rsid w:val="000D6797"/>
    <w:rsid w:val="000E2859"/>
    <w:rsid w:val="001529FF"/>
    <w:rsid w:val="00190771"/>
    <w:rsid w:val="00220D49"/>
    <w:rsid w:val="002342DE"/>
    <w:rsid w:val="00241864"/>
    <w:rsid w:val="00281384"/>
    <w:rsid w:val="00295DDA"/>
    <w:rsid w:val="002F3A64"/>
    <w:rsid w:val="00306D5F"/>
    <w:rsid w:val="00307F50"/>
    <w:rsid w:val="003213DE"/>
    <w:rsid w:val="00350151"/>
    <w:rsid w:val="00376A76"/>
    <w:rsid w:val="003A394F"/>
    <w:rsid w:val="003B34BE"/>
    <w:rsid w:val="00432C5C"/>
    <w:rsid w:val="0046257F"/>
    <w:rsid w:val="00465396"/>
    <w:rsid w:val="004804C2"/>
    <w:rsid w:val="0049022A"/>
    <w:rsid w:val="004B754F"/>
    <w:rsid w:val="004E14FD"/>
    <w:rsid w:val="00511154"/>
    <w:rsid w:val="005215AA"/>
    <w:rsid w:val="005225DA"/>
    <w:rsid w:val="00545606"/>
    <w:rsid w:val="005621F8"/>
    <w:rsid w:val="0057411F"/>
    <w:rsid w:val="005764A5"/>
    <w:rsid w:val="005D31D0"/>
    <w:rsid w:val="005E1343"/>
    <w:rsid w:val="00606141"/>
    <w:rsid w:val="006452E8"/>
    <w:rsid w:val="00664EEB"/>
    <w:rsid w:val="0068343E"/>
    <w:rsid w:val="00690695"/>
    <w:rsid w:val="00723468"/>
    <w:rsid w:val="007337F0"/>
    <w:rsid w:val="007348C8"/>
    <w:rsid w:val="007415F0"/>
    <w:rsid w:val="00743A7D"/>
    <w:rsid w:val="00745739"/>
    <w:rsid w:val="007A55B4"/>
    <w:rsid w:val="007B0C42"/>
    <w:rsid w:val="007B4607"/>
    <w:rsid w:val="007C00D3"/>
    <w:rsid w:val="007D42B4"/>
    <w:rsid w:val="007E3CEB"/>
    <w:rsid w:val="007E75D5"/>
    <w:rsid w:val="00801728"/>
    <w:rsid w:val="00804C7E"/>
    <w:rsid w:val="008266EF"/>
    <w:rsid w:val="00836C15"/>
    <w:rsid w:val="00854C23"/>
    <w:rsid w:val="00856C9D"/>
    <w:rsid w:val="008618D2"/>
    <w:rsid w:val="008716EA"/>
    <w:rsid w:val="008A63A1"/>
    <w:rsid w:val="008E5E60"/>
    <w:rsid w:val="009452C5"/>
    <w:rsid w:val="0097576D"/>
    <w:rsid w:val="0097704E"/>
    <w:rsid w:val="009A01E9"/>
    <w:rsid w:val="009D3C52"/>
    <w:rsid w:val="009E1FD6"/>
    <w:rsid w:val="009E4701"/>
    <w:rsid w:val="00A149A5"/>
    <w:rsid w:val="00A27F02"/>
    <w:rsid w:val="00A45B03"/>
    <w:rsid w:val="00A46D2A"/>
    <w:rsid w:val="00A62F67"/>
    <w:rsid w:val="00A923FC"/>
    <w:rsid w:val="00AA2A9B"/>
    <w:rsid w:val="00AA5E3B"/>
    <w:rsid w:val="00AB2593"/>
    <w:rsid w:val="00AE0E09"/>
    <w:rsid w:val="00AF2E1C"/>
    <w:rsid w:val="00B54E58"/>
    <w:rsid w:val="00BA24FE"/>
    <w:rsid w:val="00BC0EC9"/>
    <w:rsid w:val="00BC3CDD"/>
    <w:rsid w:val="00C169B7"/>
    <w:rsid w:val="00C34EB2"/>
    <w:rsid w:val="00C9158F"/>
    <w:rsid w:val="00C91862"/>
    <w:rsid w:val="00C93E79"/>
    <w:rsid w:val="00D30B75"/>
    <w:rsid w:val="00D505C9"/>
    <w:rsid w:val="00D60C70"/>
    <w:rsid w:val="00D66589"/>
    <w:rsid w:val="00D75C4A"/>
    <w:rsid w:val="00DA7162"/>
    <w:rsid w:val="00DB4130"/>
    <w:rsid w:val="00DD3171"/>
    <w:rsid w:val="00DF26F5"/>
    <w:rsid w:val="00E569F6"/>
    <w:rsid w:val="00E73E43"/>
    <w:rsid w:val="00E7613A"/>
    <w:rsid w:val="00EB2948"/>
    <w:rsid w:val="00EE4D92"/>
    <w:rsid w:val="00F06F44"/>
    <w:rsid w:val="00F43BBB"/>
    <w:rsid w:val="00FD0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2EAD7"/>
  <w15:chartTrackingRefBased/>
  <w15:docId w15:val="{49142F7C-8E3F-48CF-B549-C45DCEFC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728"/>
    <w:pPr>
      <w:ind w:left="720"/>
      <w:contextualSpacing/>
    </w:pPr>
  </w:style>
  <w:style w:type="paragraph" w:styleId="Header">
    <w:name w:val="header"/>
    <w:basedOn w:val="Normal"/>
    <w:link w:val="HeaderChar"/>
    <w:uiPriority w:val="99"/>
    <w:unhideWhenUsed/>
    <w:rsid w:val="00734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8C8"/>
  </w:style>
  <w:style w:type="paragraph" w:styleId="Footer">
    <w:name w:val="footer"/>
    <w:basedOn w:val="Normal"/>
    <w:link w:val="FooterChar"/>
    <w:uiPriority w:val="99"/>
    <w:unhideWhenUsed/>
    <w:rsid w:val="007348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8C8"/>
  </w:style>
  <w:style w:type="character" w:styleId="Hyperlink">
    <w:name w:val="Hyperlink"/>
    <w:basedOn w:val="DefaultParagraphFont"/>
    <w:uiPriority w:val="99"/>
    <w:unhideWhenUsed/>
    <w:rsid w:val="005D31D0"/>
    <w:rPr>
      <w:color w:val="0563C1" w:themeColor="hyperlink"/>
      <w:u w:val="single"/>
    </w:rPr>
  </w:style>
  <w:style w:type="character" w:styleId="UnresolvedMention">
    <w:name w:val="Unresolved Mention"/>
    <w:basedOn w:val="DefaultParagraphFont"/>
    <w:uiPriority w:val="99"/>
    <w:semiHidden/>
    <w:unhideWhenUsed/>
    <w:rsid w:val="005D31D0"/>
    <w:rPr>
      <w:color w:val="605E5C"/>
      <w:shd w:val="clear" w:color="auto" w:fill="E1DFDD"/>
    </w:rPr>
  </w:style>
  <w:style w:type="table" w:styleId="TableGrid">
    <w:name w:val="Table Grid"/>
    <w:basedOn w:val="TableNormal"/>
    <w:uiPriority w:val="39"/>
    <w:rsid w:val="00FD0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Leggett</dc:creator>
  <cp:keywords/>
  <dc:description/>
  <cp:lastModifiedBy>Kate Leggett</cp:lastModifiedBy>
  <cp:revision>3</cp:revision>
  <cp:lastPrinted>2022-07-21T12:09:00Z</cp:lastPrinted>
  <dcterms:created xsi:type="dcterms:W3CDTF">2022-12-01T15:26:00Z</dcterms:created>
  <dcterms:modified xsi:type="dcterms:W3CDTF">2022-12-01T15:28:00Z</dcterms:modified>
</cp:coreProperties>
</file>