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A034" w14:textId="48D71085" w:rsidR="00831FE7" w:rsidRPr="001114D3" w:rsidRDefault="00831FE7">
      <w:pPr>
        <w:rPr>
          <w:rFonts w:ascii="Comic Sans MS" w:hAnsi="Comic Sans MS"/>
          <w:sz w:val="18"/>
          <w:szCs w:val="18"/>
        </w:rPr>
      </w:pPr>
      <w:r w:rsidRPr="001114D3">
        <w:rPr>
          <w:rFonts w:ascii="Comic Sans MS" w:hAnsi="Comic Sans MS"/>
          <w:sz w:val="18"/>
          <w:szCs w:val="18"/>
        </w:rPr>
        <w:t>The 2 biggest items at County are The Budget, going through Council now and The New County Deal going through this year.</w:t>
      </w:r>
    </w:p>
    <w:p w14:paraId="43E32508" w14:textId="7A05741F" w:rsidR="00831FE7" w:rsidRPr="001114D3" w:rsidRDefault="00831FE7">
      <w:pPr>
        <w:rPr>
          <w:rFonts w:ascii="Comic Sans MS" w:hAnsi="Comic Sans MS"/>
          <w:sz w:val="18"/>
          <w:szCs w:val="18"/>
          <w:u w:val="single"/>
        </w:rPr>
      </w:pPr>
      <w:r w:rsidRPr="001114D3">
        <w:rPr>
          <w:rFonts w:ascii="Comic Sans MS" w:hAnsi="Comic Sans MS"/>
          <w:sz w:val="18"/>
          <w:szCs w:val="18"/>
          <w:u w:val="single"/>
        </w:rPr>
        <w:t>The Budget</w:t>
      </w:r>
    </w:p>
    <w:p w14:paraId="58691D94" w14:textId="41DB2EB2" w:rsidR="0006649F" w:rsidRDefault="0006649F" w:rsidP="001114D3">
      <w:pPr>
        <w:rPr>
          <w:rFonts w:ascii="Comic Sans MS" w:hAnsi="Comic Sans MS"/>
          <w:sz w:val="18"/>
          <w:szCs w:val="18"/>
        </w:rPr>
      </w:pPr>
      <w:r>
        <w:rPr>
          <w:rFonts w:ascii="Comic Sans MS" w:hAnsi="Comic Sans MS"/>
          <w:sz w:val="18"/>
          <w:szCs w:val="18"/>
        </w:rPr>
        <w:t>Council will debate the 23-24 budget on 21</w:t>
      </w:r>
      <w:r w:rsidRPr="0006649F">
        <w:rPr>
          <w:rFonts w:ascii="Comic Sans MS" w:hAnsi="Comic Sans MS"/>
          <w:sz w:val="18"/>
          <w:szCs w:val="18"/>
          <w:vertAlign w:val="superscript"/>
        </w:rPr>
        <w:t>st</w:t>
      </w:r>
      <w:r>
        <w:rPr>
          <w:rFonts w:ascii="Comic Sans MS" w:hAnsi="Comic Sans MS"/>
          <w:sz w:val="18"/>
          <w:szCs w:val="18"/>
        </w:rPr>
        <w:t xml:space="preserve"> February</w:t>
      </w:r>
    </w:p>
    <w:p w14:paraId="3E44B7B5" w14:textId="412595C0" w:rsidR="00831FE7" w:rsidRDefault="001114D3" w:rsidP="001114D3">
      <w:pPr>
        <w:rPr>
          <w:rFonts w:ascii="Comic Sans MS" w:hAnsi="Comic Sans MS"/>
          <w:sz w:val="18"/>
          <w:szCs w:val="18"/>
        </w:rPr>
      </w:pPr>
      <w:r>
        <w:rPr>
          <w:rFonts w:ascii="Comic Sans MS" w:hAnsi="Comic Sans MS"/>
          <w:sz w:val="18"/>
          <w:szCs w:val="18"/>
        </w:rPr>
        <w:t>We a</w:t>
      </w:r>
      <w:r w:rsidR="00831FE7" w:rsidRPr="001114D3">
        <w:rPr>
          <w:rFonts w:ascii="Comic Sans MS" w:hAnsi="Comic Sans MS"/>
          <w:sz w:val="18"/>
          <w:szCs w:val="18"/>
        </w:rPr>
        <w:t xml:space="preserve">s a Local Authority we must have a “Balanced </w:t>
      </w:r>
      <w:r w:rsidR="0006649F" w:rsidRPr="001114D3">
        <w:rPr>
          <w:rFonts w:ascii="Comic Sans MS" w:hAnsi="Comic Sans MS"/>
          <w:sz w:val="18"/>
          <w:szCs w:val="18"/>
        </w:rPr>
        <w:t>Budget”.</w:t>
      </w:r>
    </w:p>
    <w:p w14:paraId="59EEB294" w14:textId="4D06DE63" w:rsidR="0006649F" w:rsidRPr="001114D3" w:rsidRDefault="0006649F" w:rsidP="001114D3">
      <w:pPr>
        <w:rPr>
          <w:rFonts w:ascii="Comic Sans MS" w:hAnsi="Comic Sans MS"/>
          <w:sz w:val="18"/>
          <w:szCs w:val="18"/>
        </w:rPr>
      </w:pPr>
      <w:r>
        <w:rPr>
          <w:rFonts w:ascii="Comic Sans MS" w:hAnsi="Comic Sans MS"/>
          <w:sz w:val="18"/>
          <w:szCs w:val="18"/>
        </w:rPr>
        <w:t xml:space="preserve">Our balanced figure for </w:t>
      </w:r>
      <w:r w:rsidR="00DA11CE">
        <w:rPr>
          <w:rFonts w:ascii="Comic Sans MS" w:hAnsi="Comic Sans MS"/>
          <w:sz w:val="18"/>
          <w:szCs w:val="18"/>
        </w:rPr>
        <w:t>last year (</w:t>
      </w:r>
      <w:r>
        <w:rPr>
          <w:rFonts w:ascii="Comic Sans MS" w:hAnsi="Comic Sans MS"/>
          <w:sz w:val="18"/>
          <w:szCs w:val="18"/>
        </w:rPr>
        <w:t>22-23</w:t>
      </w:r>
      <w:r w:rsidR="00DA11CE">
        <w:rPr>
          <w:rFonts w:ascii="Comic Sans MS" w:hAnsi="Comic Sans MS"/>
          <w:sz w:val="18"/>
          <w:szCs w:val="18"/>
        </w:rPr>
        <w:t>)</w:t>
      </w:r>
      <w:r>
        <w:rPr>
          <w:rFonts w:ascii="Comic Sans MS" w:hAnsi="Comic Sans MS"/>
          <w:sz w:val="18"/>
          <w:szCs w:val="18"/>
        </w:rPr>
        <w:t xml:space="preserve"> was £1.637 </w:t>
      </w:r>
      <w:r w:rsidR="00AA6935">
        <w:rPr>
          <w:rFonts w:ascii="Comic Sans MS" w:hAnsi="Comic Sans MS"/>
          <w:sz w:val="18"/>
          <w:szCs w:val="18"/>
        </w:rPr>
        <w:t>billion</w:t>
      </w:r>
    </w:p>
    <w:p w14:paraId="02F95AD0" w14:textId="3835EDCF" w:rsidR="00831FE7" w:rsidRPr="00831FE7" w:rsidRDefault="0006649F" w:rsidP="001114D3">
      <w:pPr>
        <w:rPr>
          <w:rFonts w:ascii="Comic Sans MS" w:hAnsi="Comic Sans MS"/>
          <w:sz w:val="18"/>
          <w:szCs w:val="18"/>
          <w:lang w:eastAsia="en-GB"/>
        </w:rPr>
      </w:pPr>
      <w:r>
        <w:rPr>
          <w:rFonts w:ascii="Comic Sans MS" w:hAnsi="Comic Sans MS"/>
          <w:sz w:val="18"/>
          <w:szCs w:val="18"/>
          <w:lang w:eastAsia="en-GB"/>
        </w:rPr>
        <w:t>We have a</w:t>
      </w:r>
      <w:r w:rsidR="00831FE7" w:rsidRPr="00831FE7">
        <w:rPr>
          <w:rFonts w:ascii="Comic Sans MS" w:hAnsi="Comic Sans MS"/>
          <w:sz w:val="18"/>
          <w:szCs w:val="18"/>
          <w:lang w:eastAsia="en-GB"/>
        </w:rPr>
        <w:t xml:space="preserve"> revenue budget which includes spending on the day-to-day running of services, for example salaries, contracts for services and running expenses of buildings</w:t>
      </w:r>
    </w:p>
    <w:p w14:paraId="331D85BA" w14:textId="55CF0145" w:rsidR="00831FE7" w:rsidRPr="00831FE7" w:rsidRDefault="00831FE7" w:rsidP="001114D3">
      <w:pPr>
        <w:rPr>
          <w:rFonts w:ascii="Comic Sans MS" w:hAnsi="Comic Sans MS"/>
          <w:sz w:val="18"/>
          <w:szCs w:val="18"/>
          <w:lang w:eastAsia="en-GB"/>
        </w:rPr>
      </w:pPr>
      <w:r w:rsidRPr="00831FE7">
        <w:rPr>
          <w:rFonts w:ascii="Comic Sans MS" w:hAnsi="Comic Sans MS"/>
          <w:sz w:val="18"/>
          <w:szCs w:val="18"/>
          <w:lang w:eastAsia="en-GB"/>
        </w:rPr>
        <w:t xml:space="preserve">A capital programme which includes expenditure on items that will be used by Norfolk County Council for more than one year: for example, land, buildings, vehicles and </w:t>
      </w:r>
      <w:r w:rsidRPr="001114D3">
        <w:rPr>
          <w:rFonts w:ascii="Comic Sans MS" w:hAnsi="Comic Sans MS"/>
          <w:sz w:val="18"/>
          <w:szCs w:val="18"/>
        </w:rPr>
        <w:t>computers.</w:t>
      </w:r>
    </w:p>
    <w:p w14:paraId="0E324DF7" w14:textId="115725B7" w:rsidR="00831FE7" w:rsidRDefault="0006649F">
      <w:pPr>
        <w:rPr>
          <w:rFonts w:ascii="Comic Sans MS" w:hAnsi="Comic Sans MS"/>
          <w:sz w:val="18"/>
          <w:szCs w:val="18"/>
        </w:rPr>
      </w:pPr>
      <w:r>
        <w:rPr>
          <w:rFonts w:ascii="Comic Sans MS" w:hAnsi="Comic Sans MS"/>
          <w:sz w:val="18"/>
          <w:szCs w:val="18"/>
        </w:rPr>
        <w:t>But it is the spending that creates the most discussion and amendments.</w:t>
      </w:r>
    </w:p>
    <w:p w14:paraId="574E8E8F" w14:textId="67BC2370" w:rsidR="0006649F" w:rsidRDefault="0006649F">
      <w:pPr>
        <w:rPr>
          <w:rFonts w:ascii="Comic Sans MS" w:hAnsi="Comic Sans MS"/>
          <w:sz w:val="18"/>
          <w:szCs w:val="18"/>
        </w:rPr>
      </w:pPr>
      <w:r>
        <w:rPr>
          <w:rFonts w:ascii="Comic Sans MS" w:hAnsi="Comic Sans MS"/>
          <w:sz w:val="18"/>
          <w:szCs w:val="18"/>
        </w:rPr>
        <w:t>You can watch on the County’s You Tube.</w:t>
      </w:r>
    </w:p>
    <w:p w14:paraId="2A496603" w14:textId="64B6F1A1" w:rsidR="00394219" w:rsidRPr="0006649F" w:rsidRDefault="00663116">
      <w:pPr>
        <w:rPr>
          <w:rFonts w:ascii="Comic Sans MS" w:hAnsi="Comic Sans MS"/>
          <w:sz w:val="18"/>
          <w:szCs w:val="18"/>
          <w:u w:val="single"/>
        </w:rPr>
      </w:pPr>
      <w:r w:rsidRPr="0006649F">
        <w:rPr>
          <w:rFonts w:ascii="Comic Sans MS" w:hAnsi="Comic Sans MS"/>
          <w:sz w:val="18"/>
          <w:szCs w:val="18"/>
          <w:u w:val="single"/>
        </w:rPr>
        <w:t>A County Deal for Norfolk</w:t>
      </w:r>
    </w:p>
    <w:p w14:paraId="1D805CC7" w14:textId="1EF4801A" w:rsidR="00AA6935" w:rsidRDefault="0006649F" w:rsidP="00663116">
      <w:pPr>
        <w:shd w:val="clear" w:color="auto" w:fill="FFFFFF"/>
        <w:spacing w:after="300" w:line="240" w:lineRule="auto"/>
        <w:rPr>
          <w:rFonts w:ascii="Comic Sans MS" w:eastAsia="Times New Roman" w:hAnsi="Comic Sans MS" w:cs="Open Sans"/>
          <w:color w:val="050505"/>
          <w:sz w:val="18"/>
          <w:szCs w:val="18"/>
          <w:lang w:eastAsia="en-GB"/>
        </w:rPr>
      </w:pPr>
      <w:r>
        <w:rPr>
          <w:rFonts w:ascii="Comic Sans MS" w:eastAsia="Times New Roman" w:hAnsi="Comic Sans MS" w:cs="Open Sans"/>
          <w:color w:val="050505"/>
          <w:sz w:val="18"/>
          <w:szCs w:val="18"/>
          <w:lang w:eastAsia="en-GB"/>
        </w:rPr>
        <w:t xml:space="preserve">There is a drop in at Forum </w:t>
      </w:r>
      <w:r w:rsidR="00AA6935">
        <w:rPr>
          <w:rFonts w:ascii="Comic Sans MS" w:eastAsia="Times New Roman" w:hAnsi="Comic Sans MS" w:cs="Open Sans"/>
          <w:color w:val="050505"/>
          <w:sz w:val="18"/>
          <w:szCs w:val="18"/>
          <w:lang w:eastAsia="en-GB"/>
        </w:rPr>
        <w:t>on 21</w:t>
      </w:r>
      <w:r w:rsidR="00AA6935" w:rsidRPr="00AA6935">
        <w:rPr>
          <w:rFonts w:ascii="Comic Sans MS" w:eastAsia="Times New Roman" w:hAnsi="Comic Sans MS" w:cs="Open Sans"/>
          <w:color w:val="050505"/>
          <w:sz w:val="18"/>
          <w:szCs w:val="18"/>
          <w:vertAlign w:val="superscript"/>
          <w:lang w:eastAsia="en-GB"/>
        </w:rPr>
        <w:t>st</w:t>
      </w:r>
      <w:r w:rsidR="00AA6935">
        <w:rPr>
          <w:rFonts w:ascii="Comic Sans MS" w:eastAsia="Times New Roman" w:hAnsi="Comic Sans MS" w:cs="Open Sans"/>
          <w:color w:val="050505"/>
          <w:sz w:val="18"/>
          <w:szCs w:val="18"/>
          <w:lang w:eastAsia="en-GB"/>
        </w:rPr>
        <w:t xml:space="preserve"> February. 10 to noon and 4-6pm</w:t>
      </w:r>
      <w:r>
        <w:rPr>
          <w:rFonts w:ascii="Comic Sans MS" w:eastAsia="Times New Roman" w:hAnsi="Comic Sans MS" w:cs="Open Sans"/>
          <w:color w:val="050505"/>
          <w:sz w:val="18"/>
          <w:szCs w:val="18"/>
          <w:lang w:eastAsia="en-GB"/>
        </w:rPr>
        <w:t xml:space="preserve"> </w:t>
      </w:r>
    </w:p>
    <w:p w14:paraId="4CF19313" w14:textId="3C6583DC" w:rsidR="00663116" w:rsidRPr="00663116" w:rsidRDefault="00663116" w:rsidP="00663116">
      <w:pPr>
        <w:shd w:val="clear" w:color="auto" w:fill="FFFFFF"/>
        <w:spacing w:after="300" w:line="240" w:lineRule="auto"/>
        <w:rPr>
          <w:rFonts w:ascii="Comic Sans MS" w:eastAsia="Times New Roman" w:hAnsi="Comic Sans MS" w:cs="Open Sans"/>
          <w:color w:val="050505"/>
          <w:sz w:val="18"/>
          <w:szCs w:val="18"/>
          <w:lang w:eastAsia="en-GB"/>
        </w:rPr>
      </w:pPr>
      <w:r w:rsidRPr="00663116">
        <w:rPr>
          <w:rFonts w:ascii="Comic Sans MS" w:eastAsia="Times New Roman" w:hAnsi="Comic Sans MS" w:cs="Open Sans"/>
          <w:color w:val="050505"/>
          <w:sz w:val="18"/>
          <w:szCs w:val="18"/>
          <w:lang w:eastAsia="en-GB"/>
        </w:rPr>
        <w:t>“The aim is for decisions and funding previously controlled in Westminster to be agreed in Norfolk, for Norfolk.</w:t>
      </w:r>
      <w:r w:rsidR="00831FE7">
        <w:rPr>
          <w:rFonts w:ascii="Comic Sans MS" w:eastAsia="Times New Roman" w:hAnsi="Comic Sans MS" w:cs="Open Sans"/>
          <w:color w:val="050505"/>
          <w:sz w:val="18"/>
          <w:szCs w:val="18"/>
          <w:lang w:eastAsia="en-GB"/>
        </w:rPr>
        <w:t xml:space="preserve"> Devolution.</w:t>
      </w:r>
    </w:p>
    <w:p w14:paraId="6AA42850" w14:textId="1DCB1D2D" w:rsidR="00663116" w:rsidRDefault="00663116" w:rsidP="00663116">
      <w:pPr>
        <w:shd w:val="clear" w:color="auto" w:fill="FFFFFF"/>
        <w:spacing w:after="300" w:line="240" w:lineRule="auto"/>
        <w:rPr>
          <w:rFonts w:ascii="Comic Sans MS" w:eastAsia="Times New Roman" w:hAnsi="Comic Sans MS" w:cs="Open Sans"/>
          <w:color w:val="050505"/>
          <w:sz w:val="18"/>
          <w:szCs w:val="18"/>
          <w:lang w:eastAsia="en-GB"/>
        </w:rPr>
      </w:pPr>
      <w:r w:rsidRPr="00663116">
        <w:rPr>
          <w:rFonts w:ascii="Comic Sans MS" w:eastAsia="Times New Roman" w:hAnsi="Comic Sans MS" w:cs="Open Sans"/>
          <w:color w:val="050505"/>
          <w:sz w:val="18"/>
          <w:szCs w:val="18"/>
          <w:lang w:eastAsia="en-GB"/>
        </w:rPr>
        <w:t>“Striking a deal will help us to boost our economy through jobs, training, housing and development, to improve our transport network and to support our environment.</w:t>
      </w:r>
    </w:p>
    <w:p w14:paraId="508BFAD3" w14:textId="77777777" w:rsidR="00831FE7" w:rsidRPr="00663116" w:rsidRDefault="00831FE7" w:rsidP="00831FE7">
      <w:pPr>
        <w:shd w:val="clear" w:color="auto" w:fill="FFFFFF"/>
        <w:spacing w:after="300" w:line="240" w:lineRule="auto"/>
        <w:rPr>
          <w:rFonts w:ascii="Comic Sans MS" w:eastAsia="Times New Roman" w:hAnsi="Comic Sans MS" w:cs="Open Sans"/>
          <w:color w:val="050505"/>
          <w:sz w:val="18"/>
          <w:szCs w:val="18"/>
          <w:lang w:eastAsia="en-GB"/>
        </w:rPr>
      </w:pPr>
      <w:r w:rsidRPr="00663116">
        <w:rPr>
          <w:rFonts w:ascii="Comic Sans MS" w:eastAsia="Times New Roman" w:hAnsi="Comic Sans MS" w:cs="Open Sans"/>
          <w:color w:val="050505"/>
          <w:sz w:val="18"/>
          <w:szCs w:val="18"/>
          <w:lang w:eastAsia="en-GB"/>
        </w:rPr>
        <w:t>“I’m delighted that Norfolk is well positioned to gain additional powers and money to improve people’s lives, thanks to the County Deal we have agreed in principle with the Government.</w:t>
      </w:r>
    </w:p>
    <w:p w14:paraId="36AB7681" w14:textId="77777777" w:rsidR="00663116" w:rsidRPr="00663116" w:rsidRDefault="00663116" w:rsidP="00663116">
      <w:pPr>
        <w:shd w:val="clear" w:color="auto" w:fill="FFFFFF"/>
        <w:spacing w:after="300" w:line="240" w:lineRule="auto"/>
        <w:rPr>
          <w:rFonts w:ascii="Comic Sans MS" w:eastAsia="Times New Roman" w:hAnsi="Comic Sans MS" w:cs="Open Sans"/>
          <w:color w:val="050505"/>
          <w:sz w:val="18"/>
          <w:szCs w:val="18"/>
          <w:lang w:eastAsia="en-GB"/>
        </w:rPr>
      </w:pPr>
      <w:r w:rsidRPr="00663116">
        <w:rPr>
          <w:rFonts w:ascii="Comic Sans MS" w:eastAsia="Times New Roman" w:hAnsi="Comic Sans MS" w:cs="Open Sans"/>
          <w:color w:val="050505"/>
          <w:sz w:val="18"/>
          <w:szCs w:val="18"/>
          <w:lang w:eastAsia="en-GB"/>
        </w:rPr>
        <w:t>“Getting to this point shows that the Government sees Norfolk as a can-do county. I’m confident that we can make a success of this and that more powers and funding would follow.”</w:t>
      </w:r>
    </w:p>
    <w:p w14:paraId="6AEE0CDA" w14:textId="77777777" w:rsidR="00663116" w:rsidRPr="00663116" w:rsidRDefault="00663116" w:rsidP="00663116">
      <w:pPr>
        <w:shd w:val="clear" w:color="auto" w:fill="FFFFFF"/>
        <w:spacing w:before="300" w:after="150" w:line="240" w:lineRule="auto"/>
        <w:outlineLvl w:val="1"/>
        <w:rPr>
          <w:rFonts w:ascii="Comic Sans MS" w:eastAsia="Times New Roman" w:hAnsi="Comic Sans MS" w:cs="Open Sans"/>
          <w:b/>
          <w:bCs/>
          <w:color w:val="050505"/>
          <w:sz w:val="18"/>
          <w:szCs w:val="18"/>
          <w:lang w:eastAsia="en-GB"/>
        </w:rPr>
      </w:pPr>
      <w:r w:rsidRPr="00663116">
        <w:rPr>
          <w:rFonts w:ascii="Comic Sans MS" w:eastAsia="Times New Roman" w:hAnsi="Comic Sans MS" w:cs="Open Sans"/>
          <w:b/>
          <w:bCs/>
          <w:color w:val="050505"/>
          <w:sz w:val="18"/>
          <w:szCs w:val="18"/>
          <w:lang w:eastAsia="en-GB"/>
        </w:rPr>
        <w:t>Have your say</w:t>
      </w:r>
    </w:p>
    <w:p w14:paraId="496FE6CE" w14:textId="77777777" w:rsidR="00663116" w:rsidRPr="00663116" w:rsidRDefault="00663116" w:rsidP="00663116">
      <w:pPr>
        <w:shd w:val="clear" w:color="auto" w:fill="FFFFFF"/>
        <w:spacing w:after="300" w:line="240" w:lineRule="auto"/>
        <w:rPr>
          <w:rFonts w:ascii="Comic Sans MS" w:eastAsia="Times New Roman" w:hAnsi="Comic Sans MS" w:cs="Open Sans"/>
          <w:color w:val="050505"/>
          <w:sz w:val="18"/>
          <w:szCs w:val="18"/>
          <w:lang w:eastAsia="en-GB"/>
        </w:rPr>
      </w:pPr>
      <w:r w:rsidRPr="00663116">
        <w:rPr>
          <w:rFonts w:ascii="Comic Sans MS" w:eastAsia="Times New Roman" w:hAnsi="Comic Sans MS" w:cs="Open Sans"/>
          <w:color w:val="050505"/>
          <w:sz w:val="18"/>
          <w:szCs w:val="18"/>
          <w:lang w:eastAsia="en-GB"/>
        </w:rPr>
        <w:t>Give us your views on A County Deal for Norfolk by </w:t>
      </w:r>
      <w:hyperlink r:id="rId5" w:history="1">
        <w:r w:rsidRPr="00663116">
          <w:rPr>
            <w:rFonts w:ascii="Comic Sans MS" w:eastAsia="Times New Roman" w:hAnsi="Comic Sans MS" w:cs="Open Sans"/>
            <w:b/>
            <w:bCs/>
            <w:color w:val="4840E3"/>
            <w:sz w:val="18"/>
            <w:szCs w:val="18"/>
            <w:u w:val="single"/>
            <w:lang w:eastAsia="en-GB"/>
          </w:rPr>
          <w:t>taking part in our consultation</w:t>
        </w:r>
      </w:hyperlink>
      <w:r w:rsidRPr="00663116">
        <w:rPr>
          <w:rFonts w:ascii="Comic Sans MS" w:eastAsia="Times New Roman" w:hAnsi="Comic Sans MS" w:cs="Open Sans"/>
          <w:color w:val="050505"/>
          <w:sz w:val="18"/>
          <w:szCs w:val="18"/>
          <w:lang w:eastAsia="en-GB"/>
        </w:rPr>
        <w:t>.</w:t>
      </w:r>
    </w:p>
    <w:p w14:paraId="64F63DFB" w14:textId="77777777" w:rsidR="00663116" w:rsidRPr="00663116" w:rsidRDefault="00663116" w:rsidP="00663116">
      <w:pPr>
        <w:shd w:val="clear" w:color="auto" w:fill="FFFFFF"/>
        <w:spacing w:line="240" w:lineRule="auto"/>
        <w:rPr>
          <w:rFonts w:ascii="Comic Sans MS" w:eastAsia="Times New Roman" w:hAnsi="Comic Sans MS" w:cs="Open Sans"/>
          <w:color w:val="050505"/>
          <w:sz w:val="18"/>
          <w:szCs w:val="18"/>
          <w:lang w:eastAsia="en-GB"/>
        </w:rPr>
      </w:pPr>
      <w:r w:rsidRPr="00663116">
        <w:rPr>
          <w:rFonts w:ascii="Comic Sans MS" w:eastAsia="Times New Roman" w:hAnsi="Comic Sans MS" w:cs="Open Sans"/>
          <w:color w:val="050505"/>
          <w:sz w:val="18"/>
          <w:szCs w:val="18"/>
          <w:lang w:eastAsia="en-GB"/>
        </w:rPr>
        <w:t>We're holding a series of Community Drop-in events around Norfolk for you to find out more about the County Deal. </w:t>
      </w:r>
      <w:hyperlink r:id="rId6" w:history="1">
        <w:r w:rsidRPr="00663116">
          <w:rPr>
            <w:rFonts w:ascii="Comic Sans MS" w:eastAsia="Times New Roman" w:hAnsi="Comic Sans MS" w:cs="Open Sans"/>
            <w:b/>
            <w:bCs/>
            <w:color w:val="4840E3"/>
            <w:sz w:val="18"/>
            <w:szCs w:val="18"/>
            <w:u w:val="single"/>
            <w:lang w:eastAsia="en-GB"/>
          </w:rPr>
          <w:t>See the list of dates and venues</w:t>
        </w:r>
      </w:hyperlink>
      <w:r w:rsidRPr="00663116">
        <w:rPr>
          <w:rFonts w:ascii="Comic Sans MS" w:eastAsia="Times New Roman" w:hAnsi="Comic Sans MS" w:cs="Open Sans"/>
          <w:color w:val="050505"/>
          <w:sz w:val="18"/>
          <w:szCs w:val="18"/>
          <w:lang w:eastAsia="en-GB"/>
        </w:rPr>
        <w:t>.</w:t>
      </w:r>
    </w:p>
    <w:p w14:paraId="1804C814" w14:textId="77777777" w:rsidR="00663116" w:rsidRPr="00663116" w:rsidRDefault="00663116" w:rsidP="00663116">
      <w:pPr>
        <w:pStyle w:val="NormalWeb"/>
        <w:shd w:val="clear" w:color="auto" w:fill="FFFFFF"/>
        <w:spacing w:before="0" w:beforeAutospacing="0" w:after="300" w:afterAutospacing="0"/>
        <w:rPr>
          <w:rFonts w:ascii="Comic Sans MS" w:hAnsi="Comic Sans MS" w:cs="Open Sans"/>
          <w:color w:val="050505"/>
          <w:sz w:val="18"/>
          <w:szCs w:val="18"/>
        </w:rPr>
      </w:pPr>
      <w:r w:rsidRPr="00663116">
        <w:rPr>
          <w:rStyle w:val="font-size-mid"/>
          <w:rFonts w:ascii="Comic Sans MS" w:hAnsi="Comic Sans MS" w:cs="Open Sans"/>
          <w:color w:val="050505"/>
          <w:sz w:val="18"/>
          <w:szCs w:val="18"/>
        </w:rPr>
        <w:t>Norfolk County Council and the Government have agreed, in principle, a new County Deal for Norfolk, to transfer funding and powers to this area – a process known as devolution.</w:t>
      </w:r>
    </w:p>
    <w:p w14:paraId="0A7C6203" w14:textId="77777777" w:rsidR="00663116" w:rsidRPr="00663116" w:rsidRDefault="00663116" w:rsidP="00663116">
      <w:pPr>
        <w:pStyle w:val="NormalWeb"/>
        <w:shd w:val="clear" w:color="auto" w:fill="FFFFFF"/>
        <w:spacing w:before="0" w:beforeAutospacing="0" w:after="300" w:afterAutospacing="0"/>
        <w:rPr>
          <w:rFonts w:ascii="Comic Sans MS" w:hAnsi="Comic Sans MS" w:cs="Open Sans"/>
          <w:color w:val="050505"/>
          <w:sz w:val="18"/>
          <w:szCs w:val="18"/>
        </w:rPr>
      </w:pPr>
      <w:r w:rsidRPr="00663116">
        <w:rPr>
          <w:rFonts w:ascii="Comic Sans MS" w:hAnsi="Comic Sans MS" w:cs="Open Sans"/>
          <w:color w:val="050505"/>
          <w:sz w:val="18"/>
          <w:szCs w:val="18"/>
        </w:rPr>
        <w:t>Subject to reaching final agreement, it will enable us to invest in areas such as better transport, skills, job opportunities, housing and regeneration, tailored to the specific needs of local people.</w:t>
      </w:r>
    </w:p>
    <w:p w14:paraId="60C8D026" w14:textId="77777777" w:rsidR="00663116" w:rsidRPr="00663116" w:rsidRDefault="00663116" w:rsidP="00663116">
      <w:pPr>
        <w:pStyle w:val="NormalWeb"/>
        <w:shd w:val="clear" w:color="auto" w:fill="FFFFFF"/>
        <w:spacing w:before="0" w:beforeAutospacing="0" w:after="300" w:afterAutospacing="0"/>
        <w:rPr>
          <w:rFonts w:ascii="Comic Sans MS" w:hAnsi="Comic Sans MS" w:cs="Open Sans"/>
          <w:color w:val="050505"/>
          <w:sz w:val="18"/>
          <w:szCs w:val="18"/>
        </w:rPr>
      </w:pPr>
      <w:r w:rsidRPr="00663116">
        <w:rPr>
          <w:rFonts w:ascii="Comic Sans MS" w:hAnsi="Comic Sans MS" w:cs="Open Sans"/>
          <w:color w:val="050505"/>
          <w:sz w:val="18"/>
          <w:szCs w:val="18"/>
        </w:rPr>
        <w:t>Agreeing a County Deal for Norfolk would mean that, from 2024 onwards, we can:</w:t>
      </w:r>
    </w:p>
    <w:p w14:paraId="12E63173" w14:textId="77777777" w:rsidR="00663116" w:rsidRPr="00663116" w:rsidRDefault="00663116" w:rsidP="00663116">
      <w:pPr>
        <w:numPr>
          <w:ilvl w:val="0"/>
          <w:numId w:val="1"/>
        </w:numPr>
        <w:shd w:val="clear" w:color="auto" w:fill="FFFFFF"/>
        <w:spacing w:before="100" w:beforeAutospacing="1" w:after="100" w:afterAutospacing="1" w:line="240" w:lineRule="auto"/>
        <w:rPr>
          <w:rFonts w:ascii="Comic Sans MS" w:hAnsi="Comic Sans MS" w:cs="Open Sans"/>
          <w:color w:val="050505"/>
          <w:sz w:val="18"/>
          <w:szCs w:val="18"/>
        </w:rPr>
      </w:pPr>
      <w:r w:rsidRPr="00663116">
        <w:rPr>
          <w:rFonts w:ascii="Comic Sans MS" w:hAnsi="Comic Sans MS" w:cs="Open Sans"/>
          <w:color w:val="050505"/>
          <w:sz w:val="18"/>
          <w:szCs w:val="18"/>
        </w:rPr>
        <w:t>Have a Council Leader who is directly elected by the public, with the first election in May 2024</w:t>
      </w:r>
    </w:p>
    <w:p w14:paraId="2403D4FB" w14:textId="77777777" w:rsidR="00663116" w:rsidRPr="00663116" w:rsidRDefault="00663116" w:rsidP="00663116">
      <w:pPr>
        <w:numPr>
          <w:ilvl w:val="0"/>
          <w:numId w:val="1"/>
        </w:numPr>
        <w:shd w:val="clear" w:color="auto" w:fill="FFFFFF"/>
        <w:spacing w:before="100" w:beforeAutospacing="1" w:after="100" w:afterAutospacing="1" w:line="240" w:lineRule="auto"/>
        <w:rPr>
          <w:rFonts w:ascii="Comic Sans MS" w:hAnsi="Comic Sans MS" w:cs="Open Sans"/>
          <w:color w:val="050505"/>
          <w:sz w:val="18"/>
          <w:szCs w:val="18"/>
        </w:rPr>
      </w:pPr>
      <w:r w:rsidRPr="00663116">
        <w:rPr>
          <w:rFonts w:ascii="Comic Sans MS" w:hAnsi="Comic Sans MS" w:cs="Open Sans"/>
          <w:color w:val="050505"/>
          <w:sz w:val="18"/>
          <w:szCs w:val="18"/>
        </w:rPr>
        <w:t>Target funding and resources to Norfolk’s own priorities</w:t>
      </w:r>
    </w:p>
    <w:p w14:paraId="420E709C" w14:textId="77777777" w:rsidR="00663116" w:rsidRPr="00663116" w:rsidRDefault="00663116" w:rsidP="00663116">
      <w:pPr>
        <w:numPr>
          <w:ilvl w:val="0"/>
          <w:numId w:val="1"/>
        </w:numPr>
        <w:shd w:val="clear" w:color="auto" w:fill="FFFFFF"/>
        <w:spacing w:before="100" w:beforeAutospacing="1" w:after="100" w:afterAutospacing="1" w:line="240" w:lineRule="auto"/>
        <w:rPr>
          <w:rFonts w:ascii="Comic Sans MS" w:hAnsi="Comic Sans MS" w:cs="Open Sans"/>
          <w:color w:val="050505"/>
          <w:sz w:val="18"/>
          <w:szCs w:val="18"/>
        </w:rPr>
      </w:pPr>
      <w:r w:rsidRPr="00663116">
        <w:rPr>
          <w:rFonts w:ascii="Comic Sans MS" w:hAnsi="Comic Sans MS" w:cs="Open Sans"/>
          <w:color w:val="050505"/>
          <w:sz w:val="18"/>
          <w:szCs w:val="18"/>
        </w:rPr>
        <w:t>Attract and retain new and key businesses and sectors</w:t>
      </w:r>
    </w:p>
    <w:p w14:paraId="3F02D8D4" w14:textId="77777777" w:rsidR="00663116" w:rsidRPr="00663116" w:rsidRDefault="00663116" w:rsidP="00663116">
      <w:pPr>
        <w:numPr>
          <w:ilvl w:val="0"/>
          <w:numId w:val="1"/>
        </w:numPr>
        <w:shd w:val="clear" w:color="auto" w:fill="FFFFFF"/>
        <w:spacing w:before="100" w:beforeAutospacing="1" w:after="100" w:afterAutospacing="1" w:line="240" w:lineRule="auto"/>
        <w:rPr>
          <w:rFonts w:ascii="Comic Sans MS" w:hAnsi="Comic Sans MS" w:cs="Open Sans"/>
          <w:color w:val="050505"/>
          <w:sz w:val="18"/>
          <w:szCs w:val="18"/>
        </w:rPr>
      </w:pPr>
      <w:r w:rsidRPr="00663116">
        <w:rPr>
          <w:rFonts w:ascii="Comic Sans MS" w:hAnsi="Comic Sans MS" w:cs="Open Sans"/>
          <w:color w:val="050505"/>
          <w:sz w:val="18"/>
          <w:szCs w:val="18"/>
        </w:rPr>
        <w:t>Invest in the skills we know we need</w:t>
      </w:r>
    </w:p>
    <w:p w14:paraId="6B4513C8" w14:textId="77777777" w:rsidR="00663116" w:rsidRPr="00663116" w:rsidRDefault="00663116" w:rsidP="00663116">
      <w:pPr>
        <w:numPr>
          <w:ilvl w:val="0"/>
          <w:numId w:val="1"/>
        </w:numPr>
        <w:shd w:val="clear" w:color="auto" w:fill="FFFFFF"/>
        <w:spacing w:before="100" w:beforeAutospacing="1" w:after="100" w:afterAutospacing="1" w:line="240" w:lineRule="auto"/>
        <w:rPr>
          <w:rFonts w:ascii="Comic Sans MS" w:hAnsi="Comic Sans MS" w:cs="Open Sans"/>
          <w:color w:val="050505"/>
          <w:sz w:val="18"/>
          <w:szCs w:val="18"/>
        </w:rPr>
      </w:pPr>
      <w:r w:rsidRPr="00663116">
        <w:rPr>
          <w:rFonts w:ascii="Comic Sans MS" w:hAnsi="Comic Sans MS" w:cs="Open Sans"/>
          <w:color w:val="050505"/>
          <w:sz w:val="18"/>
          <w:szCs w:val="18"/>
        </w:rPr>
        <w:t>Unlock housing and employment sites</w:t>
      </w:r>
    </w:p>
    <w:p w14:paraId="5414C688" w14:textId="77777777" w:rsidR="00663116" w:rsidRPr="00663116" w:rsidRDefault="00663116" w:rsidP="00663116">
      <w:pPr>
        <w:numPr>
          <w:ilvl w:val="0"/>
          <w:numId w:val="1"/>
        </w:numPr>
        <w:shd w:val="clear" w:color="auto" w:fill="FFFFFF"/>
        <w:spacing w:before="100" w:beforeAutospacing="1" w:after="100" w:afterAutospacing="1" w:line="240" w:lineRule="auto"/>
        <w:rPr>
          <w:rFonts w:ascii="Comic Sans MS" w:hAnsi="Comic Sans MS" w:cs="Open Sans"/>
          <w:color w:val="050505"/>
          <w:sz w:val="18"/>
          <w:szCs w:val="18"/>
        </w:rPr>
      </w:pPr>
      <w:r w:rsidRPr="00663116">
        <w:rPr>
          <w:rFonts w:ascii="Comic Sans MS" w:hAnsi="Comic Sans MS" w:cs="Open Sans"/>
          <w:color w:val="050505"/>
          <w:sz w:val="18"/>
          <w:szCs w:val="18"/>
        </w:rPr>
        <w:lastRenderedPageBreak/>
        <w:t>Raise our profile nationally, enabling our voice to be heard by Government and help shape future policies</w:t>
      </w:r>
    </w:p>
    <w:p w14:paraId="3C113862" w14:textId="77777777" w:rsidR="00663116" w:rsidRPr="00663116" w:rsidRDefault="00663116" w:rsidP="00663116">
      <w:pPr>
        <w:pStyle w:val="NormalWeb"/>
        <w:shd w:val="clear" w:color="auto" w:fill="FFFFFF"/>
        <w:spacing w:before="0" w:beforeAutospacing="0" w:after="300" w:afterAutospacing="0"/>
        <w:rPr>
          <w:rFonts w:ascii="Comic Sans MS" w:hAnsi="Comic Sans MS" w:cs="Open Sans"/>
          <w:color w:val="050505"/>
          <w:sz w:val="18"/>
          <w:szCs w:val="18"/>
        </w:rPr>
      </w:pPr>
      <w:r w:rsidRPr="00663116">
        <w:rPr>
          <w:rFonts w:ascii="Comic Sans MS" w:hAnsi="Comic Sans MS" w:cs="Open Sans"/>
          <w:color w:val="050505"/>
          <w:sz w:val="18"/>
          <w:szCs w:val="18"/>
        </w:rPr>
        <w:t>The Deal makes it clear that the County Council and Government are "minded” to agree a deal and that further steps will be taken before a final decision.</w:t>
      </w:r>
    </w:p>
    <w:p w14:paraId="7BACCD6E" w14:textId="77777777" w:rsidR="00663116" w:rsidRPr="00663116" w:rsidRDefault="00663116" w:rsidP="00663116">
      <w:pPr>
        <w:pStyle w:val="Heading3"/>
        <w:shd w:val="clear" w:color="auto" w:fill="FFFFFF"/>
        <w:spacing w:before="300" w:after="150"/>
        <w:rPr>
          <w:rFonts w:ascii="Comic Sans MS" w:hAnsi="Comic Sans MS" w:cs="Open Sans"/>
          <w:color w:val="050505"/>
          <w:sz w:val="18"/>
          <w:szCs w:val="18"/>
        </w:rPr>
      </w:pPr>
      <w:r w:rsidRPr="00663116">
        <w:rPr>
          <w:rFonts w:ascii="Comic Sans MS" w:hAnsi="Comic Sans MS" w:cs="Open Sans"/>
          <w:color w:val="050505"/>
          <w:sz w:val="18"/>
          <w:szCs w:val="18"/>
        </w:rPr>
        <w:t>More money for Norfolk</w:t>
      </w:r>
    </w:p>
    <w:p w14:paraId="2F520041" w14:textId="77777777" w:rsidR="00663116" w:rsidRPr="00663116" w:rsidRDefault="00663116" w:rsidP="00663116">
      <w:pPr>
        <w:pStyle w:val="NormalWeb"/>
        <w:shd w:val="clear" w:color="auto" w:fill="FFFFFF"/>
        <w:spacing w:before="0" w:beforeAutospacing="0" w:after="300" w:afterAutospacing="0"/>
        <w:rPr>
          <w:rFonts w:ascii="Comic Sans MS" w:hAnsi="Comic Sans MS" w:cs="Open Sans"/>
          <w:color w:val="050505"/>
          <w:sz w:val="18"/>
          <w:szCs w:val="18"/>
        </w:rPr>
      </w:pPr>
      <w:r w:rsidRPr="00663116">
        <w:rPr>
          <w:rFonts w:ascii="Comic Sans MS" w:hAnsi="Comic Sans MS" w:cs="Open Sans"/>
          <w:color w:val="050505"/>
          <w:sz w:val="18"/>
          <w:szCs w:val="18"/>
        </w:rPr>
        <w:t>Under a Deal, Norfolk would receive a £20 million investment fund, every year for 30 years. There would also be specific funding for integrated transport, brownfield development (£7 million), adult education, and infrastructure (£5.9 million for housing, regeneration and development, during this Spending Review period).</w:t>
      </w:r>
    </w:p>
    <w:p w14:paraId="77E08ADC" w14:textId="77777777" w:rsidR="00663116" w:rsidRPr="00663116" w:rsidRDefault="00663116" w:rsidP="00663116">
      <w:pPr>
        <w:pStyle w:val="NormalWeb"/>
        <w:shd w:val="clear" w:color="auto" w:fill="FFFFFF"/>
        <w:spacing w:before="0" w:beforeAutospacing="0" w:after="300" w:afterAutospacing="0"/>
        <w:rPr>
          <w:rFonts w:ascii="Comic Sans MS" w:hAnsi="Comic Sans MS" w:cs="Open Sans"/>
          <w:color w:val="050505"/>
          <w:sz w:val="18"/>
          <w:szCs w:val="18"/>
        </w:rPr>
      </w:pPr>
      <w:r w:rsidRPr="00663116">
        <w:rPr>
          <w:rFonts w:ascii="Comic Sans MS" w:hAnsi="Comic Sans MS" w:cs="Open Sans"/>
          <w:color w:val="050505"/>
          <w:sz w:val="18"/>
          <w:szCs w:val="18"/>
        </w:rPr>
        <w:t>Experience from other areas such as Greater Manchester, that secured devolution deals a few years ago, show that initial deals can open the door to receiving further powers and money and influence.</w:t>
      </w:r>
    </w:p>
    <w:p w14:paraId="7C3C2489" w14:textId="77777777" w:rsidR="00663116" w:rsidRPr="00663116" w:rsidRDefault="00663116" w:rsidP="00663116">
      <w:pPr>
        <w:pStyle w:val="Heading3"/>
        <w:shd w:val="clear" w:color="auto" w:fill="FFFFFF"/>
        <w:spacing w:before="300" w:after="150"/>
        <w:rPr>
          <w:rFonts w:ascii="Comic Sans MS" w:hAnsi="Comic Sans MS" w:cs="Open Sans"/>
          <w:color w:val="050505"/>
          <w:sz w:val="18"/>
          <w:szCs w:val="18"/>
        </w:rPr>
      </w:pPr>
      <w:r w:rsidRPr="00663116">
        <w:rPr>
          <w:rFonts w:ascii="Comic Sans MS" w:hAnsi="Comic Sans MS" w:cs="Open Sans"/>
          <w:color w:val="050505"/>
          <w:sz w:val="18"/>
          <w:szCs w:val="18"/>
        </w:rPr>
        <w:t>No extra costs</w:t>
      </w:r>
    </w:p>
    <w:p w14:paraId="2A529D79" w14:textId="77777777" w:rsidR="00663116" w:rsidRPr="00663116" w:rsidRDefault="00663116" w:rsidP="00663116">
      <w:pPr>
        <w:pStyle w:val="NormalWeb"/>
        <w:shd w:val="clear" w:color="auto" w:fill="FFFFFF"/>
        <w:spacing w:before="0" w:beforeAutospacing="0" w:after="300" w:afterAutospacing="0"/>
        <w:rPr>
          <w:rFonts w:ascii="Comic Sans MS" w:hAnsi="Comic Sans MS" w:cs="Open Sans"/>
          <w:color w:val="050505"/>
          <w:sz w:val="18"/>
          <w:szCs w:val="18"/>
        </w:rPr>
      </w:pPr>
      <w:r w:rsidRPr="00663116">
        <w:rPr>
          <w:rFonts w:ascii="Comic Sans MS" w:hAnsi="Comic Sans MS" w:cs="Open Sans"/>
          <w:color w:val="050505"/>
          <w:sz w:val="18"/>
          <w:szCs w:val="18"/>
        </w:rPr>
        <w:t>An elected County Council Leader would be supported by the County Council’s existing departments and officers. This contrasts with mayoral combined authorities in cities, which have their own staff and running costs, separate from the local council and creating another layer of local government.</w:t>
      </w:r>
    </w:p>
    <w:p w14:paraId="3E6FEE9E" w14:textId="77777777" w:rsidR="00663116" w:rsidRPr="00663116" w:rsidRDefault="00663116" w:rsidP="00663116">
      <w:pPr>
        <w:pStyle w:val="Heading3"/>
        <w:shd w:val="clear" w:color="auto" w:fill="FFFFFF"/>
        <w:spacing w:before="300" w:after="150"/>
        <w:rPr>
          <w:rFonts w:ascii="Comic Sans MS" w:hAnsi="Comic Sans MS" w:cs="Open Sans"/>
          <w:color w:val="050505"/>
          <w:sz w:val="18"/>
          <w:szCs w:val="18"/>
        </w:rPr>
      </w:pPr>
      <w:r w:rsidRPr="00663116">
        <w:rPr>
          <w:rFonts w:ascii="Comic Sans MS" w:hAnsi="Comic Sans MS" w:cs="Open Sans"/>
          <w:color w:val="050505"/>
          <w:sz w:val="18"/>
          <w:szCs w:val="18"/>
        </w:rPr>
        <w:t>No changes to Norfolk’s councils</w:t>
      </w:r>
    </w:p>
    <w:p w14:paraId="6721FE0F" w14:textId="77777777" w:rsidR="00663116" w:rsidRPr="00663116" w:rsidRDefault="00663116" w:rsidP="00663116">
      <w:pPr>
        <w:pStyle w:val="NormalWeb"/>
        <w:shd w:val="clear" w:color="auto" w:fill="FFFFFF"/>
        <w:spacing w:before="0" w:beforeAutospacing="0" w:after="300" w:afterAutospacing="0"/>
        <w:rPr>
          <w:rFonts w:ascii="Comic Sans MS" w:hAnsi="Comic Sans MS" w:cs="Open Sans"/>
          <w:color w:val="050505"/>
          <w:sz w:val="18"/>
          <w:szCs w:val="18"/>
        </w:rPr>
      </w:pPr>
      <w:r w:rsidRPr="00663116">
        <w:rPr>
          <w:rFonts w:ascii="Comic Sans MS" w:hAnsi="Comic Sans MS" w:cs="Open Sans"/>
          <w:color w:val="050505"/>
          <w:sz w:val="18"/>
          <w:szCs w:val="18"/>
        </w:rPr>
        <w:t>The Government is clear that County Deals are not about local government reorganisation and so the County Council will continue to work closely with Norfolk’s district, town and parish councils.</w:t>
      </w:r>
    </w:p>
    <w:p w14:paraId="1E1C7D69" w14:textId="77777777" w:rsidR="00663116" w:rsidRPr="00663116" w:rsidRDefault="00663116" w:rsidP="00663116">
      <w:pPr>
        <w:pStyle w:val="Heading3"/>
        <w:shd w:val="clear" w:color="auto" w:fill="FFFFFF"/>
        <w:spacing w:before="300" w:after="150"/>
        <w:rPr>
          <w:rFonts w:ascii="Comic Sans MS" w:hAnsi="Comic Sans MS" w:cs="Open Sans"/>
          <w:color w:val="050505"/>
          <w:sz w:val="18"/>
          <w:szCs w:val="18"/>
        </w:rPr>
      </w:pPr>
      <w:r w:rsidRPr="00663116">
        <w:rPr>
          <w:rFonts w:ascii="Comic Sans MS" w:hAnsi="Comic Sans MS" w:cs="Open Sans"/>
          <w:color w:val="050505"/>
          <w:sz w:val="18"/>
          <w:szCs w:val="18"/>
        </w:rPr>
        <w:t>Working with our partners</w:t>
      </w:r>
    </w:p>
    <w:p w14:paraId="4603F791" w14:textId="77777777" w:rsidR="00663116" w:rsidRPr="00663116" w:rsidRDefault="00663116" w:rsidP="00663116">
      <w:pPr>
        <w:pStyle w:val="NormalWeb"/>
        <w:shd w:val="clear" w:color="auto" w:fill="FFFFFF"/>
        <w:spacing w:before="0" w:beforeAutospacing="0" w:after="300" w:afterAutospacing="0"/>
        <w:rPr>
          <w:rFonts w:ascii="Comic Sans MS" w:hAnsi="Comic Sans MS" w:cs="Open Sans"/>
          <w:color w:val="050505"/>
          <w:sz w:val="18"/>
          <w:szCs w:val="18"/>
        </w:rPr>
      </w:pPr>
      <w:r w:rsidRPr="00663116">
        <w:rPr>
          <w:rFonts w:ascii="Comic Sans MS" w:hAnsi="Comic Sans MS" w:cs="Open Sans"/>
          <w:color w:val="050505"/>
          <w:sz w:val="18"/>
          <w:szCs w:val="18"/>
        </w:rPr>
        <w:t>The County Council is committed to working closely with key partners such as district councils, businesses and other bodies, to make the most of any new powers and funding that come into Norfolk as a result of a deal.</w:t>
      </w:r>
    </w:p>
    <w:p w14:paraId="12891AA6" w14:textId="2E46714C" w:rsidR="00663116" w:rsidRDefault="00AA6935">
      <w:pPr>
        <w:rPr>
          <w:rFonts w:ascii="Comic Sans MS" w:hAnsi="Comic Sans MS"/>
          <w:sz w:val="18"/>
          <w:szCs w:val="18"/>
        </w:rPr>
      </w:pPr>
      <w:r w:rsidRPr="00AA6935">
        <w:rPr>
          <w:rFonts w:ascii="Comic Sans MS" w:hAnsi="Comic Sans MS"/>
          <w:sz w:val="18"/>
          <w:szCs w:val="18"/>
          <w:u w:val="single"/>
        </w:rPr>
        <w:t>Norfolk County Council</w:t>
      </w:r>
      <w:r w:rsidRPr="00AA6935">
        <w:rPr>
          <w:rFonts w:ascii="Comic Sans MS" w:hAnsi="Comic Sans MS"/>
          <w:sz w:val="18"/>
          <w:szCs w:val="18"/>
        </w:rPr>
        <w:t xml:space="preserve"> has made </w:t>
      </w:r>
      <w:r>
        <w:rPr>
          <w:rFonts w:ascii="Comic Sans MS" w:hAnsi="Comic Sans MS"/>
          <w:sz w:val="18"/>
          <w:szCs w:val="18"/>
        </w:rPr>
        <w:t xml:space="preserve">continued </w:t>
      </w:r>
      <w:r w:rsidRPr="00AA6935">
        <w:rPr>
          <w:rFonts w:ascii="Comic Sans MS" w:hAnsi="Comic Sans MS"/>
          <w:sz w:val="18"/>
          <w:szCs w:val="18"/>
        </w:rPr>
        <w:t xml:space="preserve">progress in improving SEND services after feedback by OFSTED </w:t>
      </w:r>
    </w:p>
    <w:p w14:paraId="5F7530D2" w14:textId="2F355B74" w:rsidR="00A72986" w:rsidRPr="00A72986" w:rsidRDefault="00A72986">
      <w:pPr>
        <w:rPr>
          <w:rFonts w:ascii="Comic Sans MS" w:hAnsi="Comic Sans MS"/>
          <w:sz w:val="18"/>
          <w:szCs w:val="18"/>
          <w:u w:val="single"/>
        </w:rPr>
      </w:pPr>
      <w:r w:rsidRPr="00A72986">
        <w:rPr>
          <w:rFonts w:ascii="Comic Sans MS" w:hAnsi="Comic Sans MS"/>
          <w:sz w:val="18"/>
          <w:szCs w:val="18"/>
          <w:u w:val="single"/>
        </w:rPr>
        <w:t>Busgate paint job.</w:t>
      </w:r>
    </w:p>
    <w:p w14:paraId="2D0250AD" w14:textId="3EC87C9D" w:rsidR="00A72986" w:rsidRDefault="00A72986">
      <w:pPr>
        <w:rPr>
          <w:rFonts w:ascii="Comic Sans MS" w:hAnsi="Comic Sans MS"/>
          <w:sz w:val="18"/>
          <w:szCs w:val="18"/>
        </w:rPr>
      </w:pPr>
      <w:r>
        <w:rPr>
          <w:rFonts w:ascii="Comic Sans MS" w:hAnsi="Comic Sans MS"/>
          <w:sz w:val="18"/>
          <w:szCs w:val="18"/>
        </w:rPr>
        <w:t>There was a gas leak in Mansfield Place and the Cadent traffic management company caused the issue and resolved it.</w:t>
      </w:r>
    </w:p>
    <w:p w14:paraId="1089E5B0" w14:textId="77777777" w:rsidR="004855B8" w:rsidRPr="004855B8" w:rsidRDefault="004855B8" w:rsidP="004855B8">
      <w:pPr>
        <w:pStyle w:val="paragraph"/>
        <w:spacing w:before="0" w:beforeAutospacing="0" w:after="0" w:afterAutospacing="0"/>
        <w:textAlignment w:val="baseline"/>
        <w:rPr>
          <w:rFonts w:ascii="Comic Sans MS" w:hAnsi="Comic Sans MS" w:cs="Segoe UI"/>
          <w:sz w:val="18"/>
          <w:szCs w:val="18"/>
          <w:u w:val="single"/>
        </w:rPr>
      </w:pPr>
      <w:r w:rsidRPr="004855B8">
        <w:rPr>
          <w:rStyle w:val="normaltextrun"/>
          <w:rFonts w:ascii="Comic Sans MS" w:hAnsi="Comic Sans MS" w:cs="Arial"/>
          <w:color w:val="000000"/>
          <w:sz w:val="18"/>
          <w:szCs w:val="18"/>
          <w:u w:val="single"/>
        </w:rPr>
        <w:t>Norfolk to benefit from new Family Hubs and Start for Life funding</w:t>
      </w:r>
      <w:r w:rsidRPr="004855B8">
        <w:rPr>
          <w:rStyle w:val="eop"/>
          <w:rFonts w:ascii="Comic Sans MS" w:hAnsi="Comic Sans MS" w:cs="Arial"/>
          <w:color w:val="000000"/>
          <w:sz w:val="18"/>
          <w:szCs w:val="18"/>
          <w:u w:val="single"/>
        </w:rPr>
        <w:t> </w:t>
      </w:r>
    </w:p>
    <w:p w14:paraId="153D550D" w14:textId="77777777" w:rsidR="004855B8" w:rsidRPr="004855B8" w:rsidRDefault="004855B8" w:rsidP="004855B8">
      <w:pPr>
        <w:pStyle w:val="paragraph"/>
        <w:spacing w:before="0" w:beforeAutospacing="0" w:after="0" w:afterAutospacing="0"/>
        <w:textAlignment w:val="baseline"/>
        <w:rPr>
          <w:rFonts w:ascii="Comic Sans MS" w:hAnsi="Comic Sans MS" w:cs="Segoe UI"/>
          <w:sz w:val="18"/>
          <w:szCs w:val="18"/>
        </w:rPr>
      </w:pPr>
      <w:r w:rsidRPr="004855B8">
        <w:rPr>
          <w:rStyle w:val="normaltextrun"/>
          <w:rFonts w:ascii="Comic Sans MS" w:hAnsi="Comic Sans MS" w:cs="Arial"/>
          <w:color w:val="000000"/>
          <w:sz w:val="18"/>
          <w:szCs w:val="18"/>
        </w:rPr>
        <w:t>The government has announced that Norfolk County Council will be one of 75 local authorities receiving some of their new Family Hubs and Start for Life funding.</w:t>
      </w:r>
      <w:r w:rsidRPr="004855B8">
        <w:rPr>
          <w:rStyle w:val="eop"/>
          <w:rFonts w:ascii="Comic Sans MS" w:hAnsi="Comic Sans MS" w:cs="Arial"/>
          <w:color w:val="000000"/>
          <w:sz w:val="18"/>
          <w:szCs w:val="18"/>
        </w:rPr>
        <w:t> </w:t>
      </w:r>
    </w:p>
    <w:p w14:paraId="6CF48B78" w14:textId="77777777" w:rsidR="004855B8" w:rsidRPr="004855B8" w:rsidRDefault="004855B8" w:rsidP="004855B8">
      <w:pPr>
        <w:pStyle w:val="paragraph"/>
        <w:spacing w:before="0" w:beforeAutospacing="0" w:after="0" w:afterAutospacing="0"/>
        <w:textAlignment w:val="baseline"/>
        <w:rPr>
          <w:rFonts w:ascii="Comic Sans MS" w:hAnsi="Comic Sans MS" w:cs="Segoe UI"/>
          <w:sz w:val="18"/>
          <w:szCs w:val="18"/>
        </w:rPr>
      </w:pPr>
      <w:r w:rsidRPr="004855B8">
        <w:rPr>
          <w:rStyle w:val="normaltextrun"/>
          <w:rFonts w:ascii="Comic Sans MS" w:hAnsi="Comic Sans MS" w:cs="Arial"/>
          <w:color w:val="000000"/>
          <w:sz w:val="18"/>
          <w:szCs w:val="18"/>
        </w:rPr>
        <w:t>Norfolk will receive approximately £6m to further develop prevention and early help services for families with children and young people up to the age of 19 (25 if they have special educational needs and disabilities).</w:t>
      </w:r>
      <w:r w:rsidRPr="004855B8">
        <w:rPr>
          <w:rStyle w:val="eop"/>
          <w:rFonts w:ascii="Comic Sans MS" w:hAnsi="Comic Sans MS" w:cs="Arial"/>
          <w:color w:val="000000"/>
          <w:sz w:val="18"/>
          <w:szCs w:val="18"/>
        </w:rPr>
        <w:t> </w:t>
      </w:r>
    </w:p>
    <w:p w14:paraId="7C9759D3" w14:textId="77777777" w:rsidR="004855B8" w:rsidRPr="004855B8" w:rsidRDefault="004855B8" w:rsidP="004855B8">
      <w:pPr>
        <w:pStyle w:val="paragraph"/>
        <w:spacing w:before="0" w:beforeAutospacing="0" w:after="0" w:afterAutospacing="0"/>
        <w:textAlignment w:val="baseline"/>
        <w:rPr>
          <w:rFonts w:ascii="Comic Sans MS" w:hAnsi="Comic Sans MS" w:cs="Segoe UI"/>
          <w:sz w:val="18"/>
          <w:szCs w:val="18"/>
        </w:rPr>
      </w:pPr>
      <w:r w:rsidRPr="004855B8">
        <w:rPr>
          <w:rStyle w:val="normaltextrun"/>
          <w:rFonts w:ascii="Comic Sans MS" w:hAnsi="Comic Sans MS" w:cs="Arial"/>
          <w:color w:val="000000"/>
          <w:sz w:val="18"/>
          <w:szCs w:val="18"/>
        </w:rPr>
        <w:t>This is not about introducing a new service or opening new buildings but to allow the county to further develop support for families. Using a whole family approach, the Family Hubs network will give families a single access point to support services that are integrated across health (physical and mental health) and social care as well as voluntary and community organisations and education.</w:t>
      </w:r>
      <w:r w:rsidRPr="004855B8">
        <w:rPr>
          <w:rStyle w:val="eop"/>
          <w:rFonts w:ascii="Comic Sans MS" w:hAnsi="Comic Sans MS" w:cs="Arial"/>
          <w:color w:val="000000"/>
          <w:sz w:val="18"/>
          <w:szCs w:val="18"/>
        </w:rPr>
        <w:t> </w:t>
      </w:r>
    </w:p>
    <w:p w14:paraId="555DEEC2" w14:textId="77777777" w:rsidR="004855B8" w:rsidRPr="004855B8" w:rsidRDefault="004855B8" w:rsidP="004855B8">
      <w:pPr>
        <w:pStyle w:val="paragraph"/>
        <w:spacing w:before="0" w:beforeAutospacing="0" w:after="0" w:afterAutospacing="0"/>
        <w:textAlignment w:val="baseline"/>
        <w:rPr>
          <w:rFonts w:ascii="Comic Sans MS" w:hAnsi="Comic Sans MS" w:cs="Segoe UI"/>
          <w:sz w:val="18"/>
          <w:szCs w:val="18"/>
        </w:rPr>
      </w:pPr>
      <w:r w:rsidRPr="004855B8">
        <w:rPr>
          <w:rStyle w:val="normaltextrun"/>
          <w:rFonts w:ascii="Comic Sans MS" w:hAnsi="Comic Sans MS" w:cs="Arial"/>
          <w:color w:val="000000"/>
          <w:sz w:val="18"/>
          <w:szCs w:val="18"/>
        </w:rPr>
        <w:t>Whilst there will be at least seven physical Family Hub sites in existing community buildings, which families will be able to walk into, services will be delivered largely on an outreach basis. The Family Hub approach will bring together a wide range of services so that families can access support in the spaces and places that they live and visit, such as libraries and community buildings.</w:t>
      </w:r>
      <w:r w:rsidRPr="004855B8">
        <w:rPr>
          <w:rStyle w:val="eop"/>
          <w:rFonts w:ascii="Comic Sans MS" w:hAnsi="Comic Sans MS" w:cs="Arial"/>
          <w:color w:val="000000"/>
          <w:sz w:val="18"/>
          <w:szCs w:val="18"/>
        </w:rPr>
        <w:t> </w:t>
      </w:r>
    </w:p>
    <w:p w14:paraId="0F9D731A" w14:textId="77777777" w:rsidR="004855B8" w:rsidRPr="004855B8" w:rsidRDefault="004855B8" w:rsidP="004855B8">
      <w:pPr>
        <w:pStyle w:val="paragraph"/>
        <w:spacing w:before="0" w:beforeAutospacing="0" w:after="0" w:afterAutospacing="0"/>
        <w:textAlignment w:val="baseline"/>
        <w:rPr>
          <w:rFonts w:ascii="Comic Sans MS" w:hAnsi="Comic Sans MS" w:cs="Segoe UI"/>
          <w:sz w:val="18"/>
          <w:szCs w:val="18"/>
        </w:rPr>
      </w:pPr>
      <w:r w:rsidRPr="004855B8">
        <w:rPr>
          <w:rStyle w:val="normaltextrun"/>
          <w:rFonts w:ascii="Comic Sans MS" w:hAnsi="Comic Sans MS" w:cs="Arial"/>
          <w:color w:val="000000"/>
          <w:sz w:val="18"/>
          <w:szCs w:val="18"/>
        </w:rPr>
        <w:lastRenderedPageBreak/>
        <w:t>The Family Hubs network will provide simple access to ‘Start for Life’ services, providing the best support for babies in the first 1,001 critical days from conception to the age of two, setting them up to maximise their potential for lifelong emotional and physical wellbeing.</w:t>
      </w:r>
      <w:r w:rsidRPr="004855B8">
        <w:rPr>
          <w:rStyle w:val="eop"/>
          <w:rFonts w:ascii="Comic Sans MS" w:hAnsi="Comic Sans MS" w:cs="Arial"/>
          <w:color w:val="000000"/>
          <w:sz w:val="18"/>
          <w:szCs w:val="18"/>
        </w:rPr>
        <w:t> </w:t>
      </w:r>
    </w:p>
    <w:p w14:paraId="6CB6FB53" w14:textId="77777777" w:rsidR="004855B8" w:rsidRPr="00AA6935" w:rsidRDefault="004855B8">
      <w:pPr>
        <w:rPr>
          <w:rFonts w:ascii="Comic Sans MS" w:hAnsi="Comic Sans MS"/>
          <w:sz w:val="18"/>
          <w:szCs w:val="18"/>
        </w:rPr>
      </w:pPr>
    </w:p>
    <w:sectPr w:rsidR="004855B8" w:rsidRPr="00AA6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83D"/>
    <w:multiLevelType w:val="multilevel"/>
    <w:tmpl w:val="0050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11835"/>
    <w:multiLevelType w:val="multilevel"/>
    <w:tmpl w:val="DF9C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E2961"/>
    <w:multiLevelType w:val="multilevel"/>
    <w:tmpl w:val="6F4E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837B1"/>
    <w:multiLevelType w:val="multilevel"/>
    <w:tmpl w:val="81A4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7664000">
    <w:abstractNumId w:val="2"/>
  </w:num>
  <w:num w:numId="2" w16cid:durableId="1575433574">
    <w:abstractNumId w:val="0"/>
  </w:num>
  <w:num w:numId="3" w16cid:durableId="1392575351">
    <w:abstractNumId w:val="1"/>
  </w:num>
  <w:num w:numId="4" w16cid:durableId="98911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38"/>
    <w:rsid w:val="0006649F"/>
    <w:rsid w:val="001114D3"/>
    <w:rsid w:val="00394219"/>
    <w:rsid w:val="004855B8"/>
    <w:rsid w:val="00663116"/>
    <w:rsid w:val="007711BB"/>
    <w:rsid w:val="00831FE7"/>
    <w:rsid w:val="009F1186"/>
    <w:rsid w:val="00A72986"/>
    <w:rsid w:val="00AA6935"/>
    <w:rsid w:val="00AD1938"/>
    <w:rsid w:val="00D5464D"/>
    <w:rsid w:val="00DA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6B3B"/>
  <w15:chartTrackingRefBased/>
  <w15:docId w15:val="{09DA1ED4-70E3-4BD5-835A-9CF5A805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31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631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631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11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311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631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ize-mid">
    <w:name w:val="font-size-mid"/>
    <w:basedOn w:val="DefaultParagraphFont"/>
    <w:rsid w:val="00663116"/>
  </w:style>
  <w:style w:type="character" w:styleId="Hyperlink">
    <w:name w:val="Hyperlink"/>
    <w:basedOn w:val="DefaultParagraphFont"/>
    <w:uiPriority w:val="99"/>
    <w:semiHidden/>
    <w:unhideWhenUsed/>
    <w:rsid w:val="00663116"/>
    <w:rPr>
      <w:color w:val="0000FF"/>
      <w:u w:val="single"/>
    </w:rPr>
  </w:style>
  <w:style w:type="character" w:customStyle="1" w:styleId="Heading3Char">
    <w:name w:val="Heading 3 Char"/>
    <w:basedOn w:val="DefaultParagraphFont"/>
    <w:link w:val="Heading3"/>
    <w:uiPriority w:val="9"/>
    <w:semiHidden/>
    <w:rsid w:val="00663116"/>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4855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855B8"/>
  </w:style>
  <w:style w:type="character" w:customStyle="1" w:styleId="eop">
    <w:name w:val="eop"/>
    <w:basedOn w:val="DefaultParagraphFont"/>
    <w:rsid w:val="0048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165">
      <w:bodyDiv w:val="1"/>
      <w:marLeft w:val="0"/>
      <w:marRight w:val="0"/>
      <w:marTop w:val="0"/>
      <w:marBottom w:val="0"/>
      <w:divBdr>
        <w:top w:val="none" w:sz="0" w:space="0" w:color="auto"/>
        <w:left w:val="none" w:sz="0" w:space="0" w:color="auto"/>
        <w:bottom w:val="none" w:sz="0" w:space="0" w:color="auto"/>
        <w:right w:val="none" w:sz="0" w:space="0" w:color="auto"/>
      </w:divBdr>
    </w:div>
    <w:div w:id="479035125">
      <w:bodyDiv w:val="1"/>
      <w:marLeft w:val="0"/>
      <w:marRight w:val="0"/>
      <w:marTop w:val="0"/>
      <w:marBottom w:val="0"/>
      <w:divBdr>
        <w:top w:val="none" w:sz="0" w:space="0" w:color="auto"/>
        <w:left w:val="none" w:sz="0" w:space="0" w:color="auto"/>
        <w:bottom w:val="none" w:sz="0" w:space="0" w:color="auto"/>
        <w:right w:val="none" w:sz="0" w:space="0" w:color="auto"/>
      </w:divBdr>
    </w:div>
    <w:div w:id="757410539">
      <w:bodyDiv w:val="1"/>
      <w:marLeft w:val="0"/>
      <w:marRight w:val="0"/>
      <w:marTop w:val="0"/>
      <w:marBottom w:val="0"/>
      <w:divBdr>
        <w:top w:val="none" w:sz="0" w:space="0" w:color="auto"/>
        <w:left w:val="none" w:sz="0" w:space="0" w:color="auto"/>
        <w:bottom w:val="none" w:sz="0" w:space="0" w:color="auto"/>
        <w:right w:val="none" w:sz="0" w:space="0" w:color="auto"/>
      </w:divBdr>
      <w:divsChild>
        <w:div w:id="356976429">
          <w:marLeft w:val="-225"/>
          <w:marRight w:val="-225"/>
          <w:marTop w:val="0"/>
          <w:marBottom w:val="0"/>
          <w:divBdr>
            <w:top w:val="none" w:sz="0" w:space="0" w:color="auto"/>
            <w:left w:val="none" w:sz="0" w:space="0" w:color="auto"/>
            <w:bottom w:val="none" w:sz="0" w:space="0" w:color="auto"/>
            <w:right w:val="none" w:sz="0" w:space="0" w:color="auto"/>
          </w:divBdr>
          <w:divsChild>
            <w:div w:id="33190243">
              <w:marLeft w:val="0"/>
              <w:marRight w:val="0"/>
              <w:marTop w:val="0"/>
              <w:marBottom w:val="0"/>
              <w:divBdr>
                <w:top w:val="none" w:sz="0" w:space="0" w:color="auto"/>
                <w:left w:val="none" w:sz="0" w:space="0" w:color="auto"/>
                <w:bottom w:val="none" w:sz="0" w:space="0" w:color="auto"/>
                <w:right w:val="none" w:sz="0" w:space="0" w:color="auto"/>
              </w:divBdr>
            </w:div>
          </w:divsChild>
        </w:div>
        <w:div w:id="799302844">
          <w:marLeft w:val="-225"/>
          <w:marRight w:val="-225"/>
          <w:marTop w:val="0"/>
          <w:marBottom w:val="0"/>
          <w:divBdr>
            <w:top w:val="none" w:sz="0" w:space="0" w:color="auto"/>
            <w:left w:val="none" w:sz="0" w:space="0" w:color="auto"/>
            <w:bottom w:val="none" w:sz="0" w:space="0" w:color="auto"/>
            <w:right w:val="none" w:sz="0" w:space="0" w:color="auto"/>
          </w:divBdr>
          <w:divsChild>
            <w:div w:id="493879727">
              <w:marLeft w:val="0"/>
              <w:marRight w:val="0"/>
              <w:marTop w:val="0"/>
              <w:marBottom w:val="480"/>
              <w:divBdr>
                <w:top w:val="none" w:sz="0" w:space="0" w:color="auto"/>
                <w:left w:val="none" w:sz="0" w:space="0" w:color="auto"/>
                <w:bottom w:val="none" w:sz="0" w:space="0" w:color="auto"/>
                <w:right w:val="none" w:sz="0" w:space="0" w:color="auto"/>
              </w:divBdr>
              <w:divsChild>
                <w:div w:id="1006975901">
                  <w:marLeft w:val="0"/>
                  <w:marRight w:val="0"/>
                  <w:marTop w:val="0"/>
                  <w:marBottom w:val="0"/>
                  <w:divBdr>
                    <w:top w:val="none" w:sz="0" w:space="0" w:color="auto"/>
                    <w:left w:val="none" w:sz="0" w:space="0" w:color="auto"/>
                    <w:bottom w:val="none" w:sz="0" w:space="0" w:color="auto"/>
                    <w:right w:val="none" w:sz="0" w:space="0" w:color="auto"/>
                  </w:divBdr>
                  <w:divsChild>
                    <w:div w:id="1549218070">
                      <w:marLeft w:val="-225"/>
                      <w:marRight w:val="-225"/>
                      <w:marTop w:val="0"/>
                      <w:marBottom w:val="480"/>
                      <w:divBdr>
                        <w:top w:val="none" w:sz="0" w:space="0" w:color="auto"/>
                        <w:left w:val="none" w:sz="0" w:space="0" w:color="auto"/>
                        <w:bottom w:val="none" w:sz="0" w:space="0" w:color="auto"/>
                        <w:right w:val="none" w:sz="0" w:space="0" w:color="auto"/>
                      </w:divBdr>
                      <w:divsChild>
                        <w:div w:id="12058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714057">
      <w:bodyDiv w:val="1"/>
      <w:marLeft w:val="0"/>
      <w:marRight w:val="0"/>
      <w:marTop w:val="0"/>
      <w:marBottom w:val="0"/>
      <w:divBdr>
        <w:top w:val="none" w:sz="0" w:space="0" w:color="auto"/>
        <w:left w:val="none" w:sz="0" w:space="0" w:color="auto"/>
        <w:bottom w:val="none" w:sz="0" w:space="0" w:color="auto"/>
        <w:right w:val="none" w:sz="0" w:space="0" w:color="auto"/>
      </w:divBdr>
    </w:div>
    <w:div w:id="1596015771">
      <w:bodyDiv w:val="1"/>
      <w:marLeft w:val="0"/>
      <w:marRight w:val="0"/>
      <w:marTop w:val="0"/>
      <w:marBottom w:val="0"/>
      <w:divBdr>
        <w:top w:val="none" w:sz="0" w:space="0" w:color="auto"/>
        <w:left w:val="none" w:sz="0" w:space="0" w:color="auto"/>
        <w:bottom w:val="none" w:sz="0" w:space="0" w:color="auto"/>
        <w:right w:val="none" w:sz="0" w:space="0" w:color="auto"/>
      </w:divBdr>
    </w:div>
    <w:div w:id="19153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folk.gov.uk/what-we-do-and-how-we-work/policy-performance-and-partnerships/policies-and-strategies/corporate/county-deal/what-happens-next/community-drop-in-events" TargetMode="External"/><Relationship Id="rId5" Type="http://schemas.openxmlformats.org/officeDocument/2006/relationships/hyperlink" Target="https://norfolk.citizenspace.com/consultation/norfolkcountyd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5199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Thomson</dc:creator>
  <cp:keywords/>
  <dc:description/>
  <cp:lastModifiedBy>Kate Leggett</cp:lastModifiedBy>
  <cp:revision>2</cp:revision>
  <dcterms:created xsi:type="dcterms:W3CDTF">2023-02-20T11:07:00Z</dcterms:created>
  <dcterms:modified xsi:type="dcterms:W3CDTF">2023-02-20T11:07:00Z</dcterms:modified>
</cp:coreProperties>
</file>